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5872"/>
      </w:tblGrid>
      <w:tr w:rsidR="0082409D" w:rsidRPr="00717927" w:rsidTr="00796175">
        <w:tc>
          <w:tcPr>
            <w:tcW w:w="5070" w:type="dxa"/>
            <w:tcBorders>
              <w:top w:val="nil"/>
              <w:left w:val="nil"/>
              <w:bottom w:val="nil"/>
              <w:right w:val="nil"/>
            </w:tcBorders>
          </w:tcPr>
          <w:p w:rsidR="0082409D" w:rsidRPr="00717927" w:rsidRDefault="0082409D" w:rsidP="0040628B">
            <w:pPr>
              <w:pStyle w:val="Heading"/>
              <w:ind w:right="-1"/>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5872" w:type="dxa"/>
            <w:tcBorders>
              <w:top w:val="nil"/>
              <w:left w:val="nil"/>
              <w:bottom w:val="nil"/>
              <w:right w:val="nil"/>
            </w:tcBorders>
          </w:tcPr>
          <w:p w:rsidR="0082409D" w:rsidRPr="00717927" w:rsidRDefault="0082409D" w:rsidP="00796175">
            <w:pPr>
              <w:pStyle w:val="Heading"/>
              <w:ind w:left="-108" w:right="-1"/>
              <w:jc w:val="center"/>
              <w:rPr>
                <w:rFonts w:ascii="Times New Roman" w:hAnsi="Times New Roman"/>
                <w:b w:val="0"/>
                <w:bCs w:val="0"/>
                <w:color w:val="000000" w:themeColor="text1"/>
                <w:sz w:val="28"/>
                <w:szCs w:val="28"/>
              </w:rPr>
            </w:pPr>
            <w:r w:rsidRPr="00717927">
              <w:rPr>
                <w:rFonts w:ascii="Times New Roman" w:hAnsi="Times New Roman"/>
                <w:b w:val="0"/>
                <w:bCs w:val="0"/>
                <w:color w:val="000000" w:themeColor="text1"/>
                <w:sz w:val="28"/>
                <w:szCs w:val="28"/>
              </w:rPr>
              <w:t>Приложение</w:t>
            </w:r>
          </w:p>
          <w:p w:rsidR="0082409D" w:rsidRPr="00717927" w:rsidRDefault="0082409D" w:rsidP="00796175">
            <w:pPr>
              <w:pStyle w:val="Heading"/>
              <w:ind w:left="-108" w:right="-1"/>
              <w:jc w:val="center"/>
              <w:rPr>
                <w:rFonts w:ascii="Times New Roman" w:hAnsi="Times New Roman"/>
                <w:b w:val="0"/>
                <w:bCs w:val="0"/>
                <w:color w:val="000000" w:themeColor="text1"/>
                <w:sz w:val="28"/>
                <w:szCs w:val="28"/>
              </w:rPr>
            </w:pPr>
          </w:p>
          <w:p w:rsidR="0082409D" w:rsidRPr="00717927" w:rsidRDefault="0082409D" w:rsidP="00796175">
            <w:pPr>
              <w:pStyle w:val="Heading"/>
              <w:ind w:left="-108" w:right="-1"/>
              <w:jc w:val="center"/>
              <w:rPr>
                <w:rFonts w:ascii="Times New Roman" w:hAnsi="Times New Roman"/>
                <w:b w:val="0"/>
                <w:bCs w:val="0"/>
                <w:color w:val="000000" w:themeColor="text1"/>
                <w:sz w:val="28"/>
                <w:szCs w:val="28"/>
              </w:rPr>
            </w:pPr>
            <w:r w:rsidRPr="00717927">
              <w:rPr>
                <w:rFonts w:ascii="Times New Roman" w:hAnsi="Times New Roman"/>
                <w:b w:val="0"/>
                <w:bCs w:val="0"/>
                <w:color w:val="000000" w:themeColor="text1"/>
                <w:sz w:val="28"/>
                <w:szCs w:val="28"/>
              </w:rPr>
              <w:t>УТВЕРЖДЕН</w:t>
            </w:r>
          </w:p>
          <w:p w:rsidR="0082409D" w:rsidRPr="00717927" w:rsidRDefault="0082409D" w:rsidP="00796175">
            <w:pPr>
              <w:pStyle w:val="a3"/>
              <w:ind w:left="-108"/>
              <w:jc w:val="center"/>
              <w:rPr>
                <w:bCs/>
                <w:color w:val="000000" w:themeColor="text1"/>
                <w:sz w:val="28"/>
                <w:szCs w:val="28"/>
              </w:rPr>
            </w:pPr>
            <w:r w:rsidRPr="00717927">
              <w:rPr>
                <w:bCs/>
                <w:color w:val="000000" w:themeColor="text1"/>
                <w:sz w:val="28"/>
                <w:szCs w:val="28"/>
              </w:rPr>
              <w:t>постановлением администрации</w:t>
            </w:r>
          </w:p>
          <w:p w:rsidR="0082409D" w:rsidRPr="00717927" w:rsidRDefault="0082409D" w:rsidP="00796175">
            <w:pPr>
              <w:pStyle w:val="a3"/>
              <w:ind w:left="-108"/>
              <w:jc w:val="center"/>
              <w:rPr>
                <w:bCs/>
                <w:color w:val="000000" w:themeColor="text1"/>
                <w:sz w:val="28"/>
                <w:szCs w:val="28"/>
              </w:rPr>
            </w:pPr>
            <w:r w:rsidRPr="00717927">
              <w:rPr>
                <w:bCs/>
                <w:color w:val="000000" w:themeColor="text1"/>
                <w:sz w:val="28"/>
                <w:szCs w:val="28"/>
              </w:rPr>
              <w:t>муниципального образования</w:t>
            </w:r>
          </w:p>
          <w:p w:rsidR="0082409D" w:rsidRPr="00717927" w:rsidRDefault="00E23330" w:rsidP="00796175">
            <w:pPr>
              <w:pStyle w:val="a3"/>
              <w:ind w:left="-108"/>
              <w:jc w:val="center"/>
              <w:rPr>
                <w:bCs/>
                <w:color w:val="000000" w:themeColor="text1"/>
                <w:sz w:val="28"/>
                <w:szCs w:val="28"/>
              </w:rPr>
            </w:pPr>
            <w:r>
              <w:rPr>
                <w:bCs/>
                <w:color w:val="000000" w:themeColor="text1"/>
                <w:sz w:val="28"/>
                <w:szCs w:val="28"/>
              </w:rPr>
              <w:t>Северский</w:t>
            </w:r>
            <w:r w:rsidR="0082409D" w:rsidRPr="00717927">
              <w:rPr>
                <w:bCs/>
                <w:color w:val="000000" w:themeColor="text1"/>
                <w:sz w:val="28"/>
                <w:szCs w:val="28"/>
              </w:rPr>
              <w:t xml:space="preserve"> район</w:t>
            </w:r>
          </w:p>
          <w:p w:rsidR="0082409D" w:rsidRPr="00717927" w:rsidRDefault="0082409D" w:rsidP="00796175">
            <w:pPr>
              <w:pStyle w:val="Heading"/>
              <w:ind w:left="-108" w:right="-1"/>
              <w:jc w:val="center"/>
              <w:rPr>
                <w:rFonts w:ascii="Times New Roman" w:hAnsi="Times New Roman"/>
                <w:b w:val="0"/>
                <w:bCs w:val="0"/>
                <w:color w:val="000000" w:themeColor="text1"/>
                <w:sz w:val="28"/>
                <w:szCs w:val="28"/>
              </w:rPr>
            </w:pPr>
            <w:r w:rsidRPr="00717927">
              <w:rPr>
                <w:rFonts w:ascii="Times New Roman" w:hAnsi="Times New Roman"/>
                <w:b w:val="0"/>
                <w:bCs w:val="0"/>
                <w:color w:val="000000" w:themeColor="text1"/>
                <w:sz w:val="28"/>
                <w:szCs w:val="28"/>
              </w:rPr>
              <w:t>от____________ №________</w:t>
            </w:r>
          </w:p>
          <w:p w:rsidR="0082409D" w:rsidRPr="00717927" w:rsidRDefault="0082409D" w:rsidP="0040628B">
            <w:pPr>
              <w:pStyle w:val="Heading"/>
              <w:ind w:right="-1"/>
              <w:rPr>
                <w:rFonts w:ascii="Times New Roman" w:hAnsi="Times New Roman"/>
                <w:b w:val="0"/>
                <w:bCs w:val="0"/>
                <w:color w:val="000000" w:themeColor="text1"/>
                <w:sz w:val="28"/>
                <w:szCs w:val="28"/>
              </w:rPr>
            </w:pPr>
          </w:p>
        </w:tc>
      </w:tr>
    </w:tbl>
    <w:p w:rsidR="0082409D" w:rsidRDefault="0082409D" w:rsidP="0059030C">
      <w:pPr>
        <w:jc w:val="center"/>
        <w:rPr>
          <w:b/>
          <w:color w:val="000000" w:themeColor="text1"/>
          <w:sz w:val="28"/>
          <w:szCs w:val="28"/>
        </w:rPr>
      </w:pPr>
    </w:p>
    <w:p w:rsidR="001A4326" w:rsidRDefault="001A4326" w:rsidP="0059030C">
      <w:pPr>
        <w:jc w:val="center"/>
        <w:rPr>
          <w:b/>
          <w:color w:val="000000" w:themeColor="text1"/>
          <w:sz w:val="28"/>
          <w:szCs w:val="28"/>
        </w:rPr>
      </w:pPr>
    </w:p>
    <w:p w:rsidR="001A4326" w:rsidRDefault="001A4326" w:rsidP="0059030C">
      <w:pPr>
        <w:jc w:val="center"/>
        <w:rPr>
          <w:b/>
          <w:color w:val="000000" w:themeColor="text1"/>
          <w:sz w:val="28"/>
          <w:szCs w:val="28"/>
        </w:rPr>
      </w:pPr>
    </w:p>
    <w:p w:rsidR="001A4326" w:rsidRPr="0059030C" w:rsidRDefault="001A4326" w:rsidP="0059030C">
      <w:pPr>
        <w:jc w:val="center"/>
        <w:rPr>
          <w:b/>
          <w:color w:val="000000" w:themeColor="text1"/>
          <w:sz w:val="28"/>
          <w:szCs w:val="28"/>
        </w:rPr>
      </w:pPr>
    </w:p>
    <w:p w:rsidR="0082409D" w:rsidRPr="0059030C" w:rsidRDefault="0082409D" w:rsidP="0059030C">
      <w:pPr>
        <w:jc w:val="center"/>
        <w:rPr>
          <w:b/>
          <w:color w:val="000000" w:themeColor="text1"/>
          <w:sz w:val="28"/>
          <w:szCs w:val="28"/>
        </w:rPr>
      </w:pPr>
      <w:r w:rsidRPr="0059030C">
        <w:rPr>
          <w:b/>
          <w:color w:val="000000" w:themeColor="text1"/>
          <w:sz w:val="28"/>
          <w:szCs w:val="28"/>
        </w:rPr>
        <w:t>АДМИНИСТРАТИВНЫЙ РЕГЛАМЕНТ</w:t>
      </w:r>
    </w:p>
    <w:p w:rsidR="0082409D" w:rsidRPr="0059030C" w:rsidRDefault="00545C01" w:rsidP="0059030C">
      <w:pPr>
        <w:jc w:val="center"/>
        <w:rPr>
          <w:b/>
          <w:color w:val="000000" w:themeColor="text1"/>
          <w:sz w:val="28"/>
          <w:szCs w:val="28"/>
        </w:rPr>
      </w:pPr>
      <w:r>
        <w:rPr>
          <w:b/>
          <w:color w:val="000000" w:themeColor="text1"/>
          <w:sz w:val="28"/>
          <w:szCs w:val="28"/>
        </w:rPr>
        <w:t>администрацией</w:t>
      </w:r>
      <w:r w:rsidR="0082409D" w:rsidRPr="0059030C">
        <w:rPr>
          <w:b/>
          <w:color w:val="000000" w:themeColor="text1"/>
          <w:sz w:val="28"/>
          <w:szCs w:val="28"/>
        </w:rPr>
        <w:t xml:space="preserve"> муниципального образования </w:t>
      </w:r>
      <w:r w:rsidR="00E23330">
        <w:rPr>
          <w:b/>
          <w:color w:val="000000" w:themeColor="text1"/>
          <w:sz w:val="28"/>
          <w:szCs w:val="28"/>
        </w:rPr>
        <w:t>Северский</w:t>
      </w:r>
      <w:r w:rsidR="0082409D" w:rsidRPr="0059030C">
        <w:rPr>
          <w:b/>
          <w:color w:val="000000" w:themeColor="text1"/>
          <w:sz w:val="28"/>
          <w:szCs w:val="28"/>
        </w:rPr>
        <w:t xml:space="preserve"> район предоставления муниципальной услуги «</w:t>
      </w:r>
      <w:r w:rsidR="0082409D" w:rsidRPr="0059030C">
        <w:rPr>
          <w:b/>
          <w:bCs/>
          <w:color w:val="000000"/>
          <w:sz w:val="28"/>
          <w:szCs w:val="28"/>
        </w:rPr>
        <w:t>Предоставление решения о согласовании архитектурно - градостроительного облика объекта</w:t>
      </w:r>
      <w:r w:rsidR="0082409D" w:rsidRPr="0059030C">
        <w:rPr>
          <w:b/>
          <w:color w:val="000000" w:themeColor="text1"/>
          <w:sz w:val="28"/>
          <w:szCs w:val="28"/>
        </w:rPr>
        <w:t>»</w:t>
      </w:r>
    </w:p>
    <w:p w:rsidR="0082409D" w:rsidRPr="0059030C" w:rsidRDefault="0082409D" w:rsidP="0059030C">
      <w:pPr>
        <w:jc w:val="center"/>
        <w:rPr>
          <w:b/>
          <w:color w:val="000000" w:themeColor="text1"/>
          <w:sz w:val="28"/>
          <w:szCs w:val="28"/>
        </w:rPr>
      </w:pPr>
    </w:p>
    <w:bookmarkEnd w:id="0"/>
    <w:bookmarkEnd w:id="1"/>
    <w:bookmarkEnd w:id="2"/>
    <w:bookmarkEnd w:id="3"/>
    <w:p w:rsidR="0082409D" w:rsidRPr="0059030C" w:rsidRDefault="0040628B" w:rsidP="0059030C">
      <w:pPr>
        <w:widowControl w:val="0"/>
        <w:autoSpaceDE w:val="0"/>
        <w:autoSpaceDN w:val="0"/>
        <w:adjustRightInd w:val="0"/>
        <w:jc w:val="center"/>
        <w:outlineLvl w:val="1"/>
        <w:rPr>
          <w:b/>
          <w:sz w:val="28"/>
          <w:szCs w:val="28"/>
        </w:rPr>
      </w:pPr>
      <w:r w:rsidRPr="0059030C">
        <w:rPr>
          <w:b/>
          <w:sz w:val="28"/>
          <w:szCs w:val="28"/>
        </w:rPr>
        <w:t>1</w:t>
      </w:r>
      <w:r w:rsidR="0082409D" w:rsidRPr="0059030C">
        <w:rPr>
          <w:b/>
          <w:sz w:val="28"/>
          <w:szCs w:val="28"/>
        </w:rPr>
        <w:t>. ОБЩИЕ ПОЛОЖЕНИЯ</w:t>
      </w:r>
    </w:p>
    <w:p w:rsidR="0082409D" w:rsidRPr="0059030C" w:rsidRDefault="0082409D" w:rsidP="0059030C">
      <w:pPr>
        <w:widowControl w:val="0"/>
        <w:autoSpaceDE w:val="0"/>
        <w:autoSpaceDN w:val="0"/>
        <w:adjustRightInd w:val="0"/>
        <w:jc w:val="center"/>
        <w:rPr>
          <w:sz w:val="28"/>
          <w:szCs w:val="28"/>
        </w:rPr>
      </w:pPr>
    </w:p>
    <w:p w:rsidR="0082409D" w:rsidRPr="0059030C" w:rsidRDefault="0082409D" w:rsidP="0059030C">
      <w:pPr>
        <w:widowControl w:val="0"/>
        <w:autoSpaceDE w:val="0"/>
        <w:autoSpaceDN w:val="0"/>
        <w:adjustRightInd w:val="0"/>
        <w:jc w:val="center"/>
        <w:outlineLvl w:val="2"/>
        <w:rPr>
          <w:b/>
          <w:sz w:val="28"/>
          <w:szCs w:val="28"/>
        </w:rPr>
      </w:pPr>
      <w:bookmarkStart w:id="4" w:name="Par43"/>
      <w:bookmarkEnd w:id="4"/>
      <w:r w:rsidRPr="0059030C">
        <w:rPr>
          <w:b/>
          <w:sz w:val="28"/>
          <w:szCs w:val="28"/>
        </w:rPr>
        <w:t>1.1. Предмет регулирования регламента</w:t>
      </w:r>
    </w:p>
    <w:p w:rsidR="0082409D" w:rsidRPr="0059030C" w:rsidRDefault="0082409D" w:rsidP="0059030C">
      <w:pPr>
        <w:jc w:val="center"/>
        <w:rPr>
          <w:sz w:val="28"/>
          <w:szCs w:val="28"/>
        </w:rPr>
      </w:pPr>
    </w:p>
    <w:p w:rsidR="0082409D" w:rsidRPr="0059030C" w:rsidRDefault="0082409D" w:rsidP="0059030C">
      <w:pPr>
        <w:pStyle w:val="af"/>
        <w:spacing w:after="0" w:line="240" w:lineRule="auto"/>
        <w:ind w:left="0" w:firstLine="709"/>
        <w:jc w:val="both"/>
        <w:rPr>
          <w:rFonts w:ascii="Times New Roman" w:hAnsi="Times New Roman"/>
          <w:sz w:val="28"/>
          <w:szCs w:val="28"/>
        </w:rPr>
      </w:pPr>
      <w:r w:rsidRPr="0059030C">
        <w:rPr>
          <w:rFonts w:ascii="Times New Roman" w:hAnsi="Times New Roman"/>
          <w:sz w:val="28"/>
          <w:szCs w:val="28"/>
        </w:rPr>
        <w:t xml:space="preserve">Административный регламент администрации муниципального образования </w:t>
      </w:r>
      <w:r w:rsidR="00E23330">
        <w:rPr>
          <w:rFonts w:ascii="Times New Roman" w:hAnsi="Times New Roman"/>
          <w:sz w:val="28"/>
          <w:szCs w:val="28"/>
        </w:rPr>
        <w:t>Северский</w:t>
      </w:r>
      <w:r w:rsidRPr="0059030C">
        <w:rPr>
          <w:rFonts w:ascii="Times New Roman" w:hAnsi="Times New Roman"/>
          <w:sz w:val="28"/>
          <w:szCs w:val="28"/>
        </w:rPr>
        <w:t xml:space="preserve"> район предоставления муниципальной услуги «</w:t>
      </w:r>
      <w:r w:rsidRPr="0059030C">
        <w:rPr>
          <w:rFonts w:ascii="Times New Roman" w:hAnsi="Times New Roman"/>
          <w:bCs/>
          <w:color w:val="000000"/>
          <w:sz w:val="28"/>
          <w:szCs w:val="28"/>
        </w:rPr>
        <w:t>Предоставление решения о согласовании архитектурно - градостроительного облика объекта</w:t>
      </w:r>
      <w:r w:rsidRPr="0059030C">
        <w:rPr>
          <w:rFonts w:ascii="Times New Roman" w:hAnsi="Times New Roman"/>
          <w:sz w:val="28"/>
          <w:szCs w:val="28"/>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w:t>
      </w:r>
      <w:r w:rsidR="00E23330">
        <w:rPr>
          <w:rFonts w:ascii="Times New Roman" w:hAnsi="Times New Roman"/>
          <w:sz w:val="28"/>
          <w:szCs w:val="28"/>
        </w:rPr>
        <w:t>Северский</w:t>
      </w:r>
      <w:r w:rsidRPr="0059030C">
        <w:rPr>
          <w:rFonts w:ascii="Times New Roman" w:hAnsi="Times New Roman"/>
          <w:sz w:val="28"/>
          <w:szCs w:val="28"/>
        </w:rPr>
        <w:t xml:space="preserve"> район муниципальной услуги «</w:t>
      </w:r>
      <w:r w:rsidRPr="0059030C">
        <w:rPr>
          <w:rFonts w:ascii="Times New Roman" w:hAnsi="Times New Roman"/>
          <w:bCs/>
          <w:color w:val="000000"/>
          <w:sz w:val="28"/>
          <w:szCs w:val="28"/>
        </w:rPr>
        <w:t>Предоставление решения о согласовании архитектурно - градостроительного облика объекта</w:t>
      </w:r>
      <w:r w:rsidRPr="0059030C">
        <w:rPr>
          <w:rFonts w:ascii="Times New Roman" w:hAnsi="Times New Roman"/>
          <w:sz w:val="28"/>
          <w:szCs w:val="28"/>
        </w:rPr>
        <w:t>» (далее – Муниципальная услуга).</w:t>
      </w:r>
    </w:p>
    <w:p w:rsidR="0082409D" w:rsidRPr="0059030C" w:rsidRDefault="0082409D" w:rsidP="0059030C">
      <w:pPr>
        <w:autoSpaceDE w:val="0"/>
        <w:autoSpaceDN w:val="0"/>
        <w:adjustRightInd w:val="0"/>
        <w:jc w:val="center"/>
        <w:rPr>
          <w:b/>
          <w:sz w:val="28"/>
          <w:szCs w:val="28"/>
        </w:rPr>
      </w:pPr>
    </w:p>
    <w:p w:rsidR="0082409D" w:rsidRPr="0059030C" w:rsidRDefault="0082409D" w:rsidP="0059030C">
      <w:pPr>
        <w:autoSpaceDE w:val="0"/>
        <w:autoSpaceDN w:val="0"/>
        <w:adjustRightInd w:val="0"/>
        <w:jc w:val="center"/>
        <w:rPr>
          <w:b/>
          <w:sz w:val="28"/>
          <w:szCs w:val="28"/>
        </w:rPr>
      </w:pPr>
      <w:r w:rsidRPr="0059030C">
        <w:rPr>
          <w:b/>
          <w:sz w:val="28"/>
          <w:szCs w:val="28"/>
        </w:rPr>
        <w:t>1.2. Круг заявителей</w:t>
      </w:r>
    </w:p>
    <w:p w:rsidR="0082409D" w:rsidRPr="0059030C" w:rsidRDefault="0082409D" w:rsidP="0059030C">
      <w:pPr>
        <w:jc w:val="center"/>
        <w:rPr>
          <w:sz w:val="28"/>
          <w:szCs w:val="28"/>
        </w:rPr>
      </w:pPr>
    </w:p>
    <w:p w:rsidR="004017CC" w:rsidRPr="0059030C" w:rsidRDefault="0082409D" w:rsidP="0059030C">
      <w:pPr>
        <w:ind w:firstLine="709"/>
        <w:jc w:val="both"/>
        <w:rPr>
          <w:sz w:val="28"/>
          <w:szCs w:val="28"/>
          <w:shd w:val="clear" w:color="auto" w:fill="FFFFFF"/>
        </w:rPr>
      </w:pPr>
      <w:bookmarkStart w:id="5" w:name="sub_15"/>
      <w:proofErr w:type="gramStart"/>
      <w:r w:rsidRPr="0059030C">
        <w:rPr>
          <w:sz w:val="28"/>
          <w:szCs w:val="28"/>
        </w:rPr>
        <w:t>Заявител</w:t>
      </w:r>
      <w:r w:rsidR="00C7790F" w:rsidRPr="0059030C">
        <w:rPr>
          <w:sz w:val="28"/>
          <w:szCs w:val="28"/>
        </w:rPr>
        <w:t>ем</w:t>
      </w:r>
      <w:r w:rsidRPr="0059030C">
        <w:rPr>
          <w:sz w:val="28"/>
          <w:szCs w:val="28"/>
        </w:rPr>
        <w:t xml:space="preserve"> на получение Муниципальной услуги (далее – Заявител</w:t>
      </w:r>
      <w:r w:rsidR="00C7790F" w:rsidRPr="0059030C">
        <w:rPr>
          <w:sz w:val="28"/>
          <w:szCs w:val="28"/>
        </w:rPr>
        <w:t>ь</w:t>
      </w:r>
      <w:r w:rsidRPr="0059030C">
        <w:rPr>
          <w:sz w:val="28"/>
          <w:szCs w:val="28"/>
        </w:rPr>
        <w:t>) явля</w:t>
      </w:r>
      <w:r w:rsidR="00C7790F" w:rsidRPr="0059030C">
        <w:rPr>
          <w:sz w:val="28"/>
          <w:szCs w:val="28"/>
        </w:rPr>
        <w:t>е</w:t>
      </w:r>
      <w:r w:rsidRPr="0059030C">
        <w:rPr>
          <w:sz w:val="28"/>
          <w:szCs w:val="28"/>
        </w:rPr>
        <w:t xml:space="preserve">тся </w:t>
      </w:r>
      <w:r w:rsidR="00C7790F" w:rsidRPr="0059030C">
        <w:rPr>
          <w:sz w:val="28"/>
          <w:szCs w:val="28"/>
        </w:rPr>
        <w:t xml:space="preserve">застройщик </w:t>
      </w:r>
      <w:r w:rsidR="0088090B" w:rsidRPr="0059030C">
        <w:rPr>
          <w:sz w:val="28"/>
          <w:szCs w:val="28"/>
        </w:rPr>
        <w:t xml:space="preserve">- физическое или юридическое лицо, обеспечивающее </w:t>
      </w:r>
      <w:r w:rsidR="00B05A25" w:rsidRPr="0059030C">
        <w:rPr>
          <w:sz w:val="28"/>
          <w:szCs w:val="28"/>
        </w:rPr>
        <w:t xml:space="preserve">на территории муниципального образования </w:t>
      </w:r>
      <w:r w:rsidR="00E23330">
        <w:rPr>
          <w:sz w:val="28"/>
          <w:szCs w:val="28"/>
        </w:rPr>
        <w:t>Северский</w:t>
      </w:r>
      <w:r w:rsidR="00B05A25">
        <w:rPr>
          <w:sz w:val="28"/>
          <w:szCs w:val="28"/>
        </w:rPr>
        <w:t xml:space="preserve"> район</w:t>
      </w:r>
      <w:r w:rsidR="00B05A25" w:rsidRPr="0059030C">
        <w:rPr>
          <w:sz w:val="28"/>
          <w:szCs w:val="28"/>
        </w:rPr>
        <w:t xml:space="preserve"> </w:t>
      </w:r>
      <w:r w:rsidR="0040420E">
        <w:rPr>
          <w:sz w:val="28"/>
          <w:szCs w:val="28"/>
        </w:rPr>
        <w:t xml:space="preserve"> </w:t>
      </w:r>
      <w:r w:rsidR="0088090B" w:rsidRPr="0059030C">
        <w:rPr>
          <w:sz w:val="28"/>
          <w:szCs w:val="28"/>
        </w:rPr>
        <w:t xml:space="preserve">на принадлежащем ему земельном участке или на земельном участке иного правообладателя </w:t>
      </w:r>
      <w:r w:rsidR="00C7790F" w:rsidRPr="0059030C">
        <w:rPr>
          <w:sz w:val="28"/>
          <w:szCs w:val="28"/>
        </w:rPr>
        <w:t xml:space="preserve">(которому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w:t>
      </w:r>
      <w:r w:rsidR="007D2738" w:rsidRPr="0059030C">
        <w:rPr>
          <w:sz w:val="28"/>
          <w:szCs w:val="28"/>
        </w:rPr>
        <w:t xml:space="preserve">на </w:t>
      </w:r>
      <w:r w:rsidR="00C7790F" w:rsidRPr="0059030C">
        <w:rPr>
          <w:sz w:val="28"/>
          <w:szCs w:val="28"/>
        </w:rPr>
        <w:t>основании соглашений свои полномочия муниципального заказчика</w:t>
      </w:r>
      <w:proofErr w:type="gramEnd"/>
      <w:r w:rsidR="00C7790F" w:rsidRPr="0059030C">
        <w:rPr>
          <w:sz w:val="28"/>
          <w:szCs w:val="28"/>
        </w:rPr>
        <w:t>)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sidR="00E844BF" w:rsidRPr="0059030C">
        <w:rPr>
          <w:sz w:val="28"/>
          <w:szCs w:val="28"/>
        </w:rPr>
        <w:t>нструкции, капитального ремонта</w:t>
      </w:r>
      <w:r w:rsidRPr="0059030C">
        <w:rPr>
          <w:sz w:val="28"/>
          <w:szCs w:val="28"/>
          <w:shd w:val="clear" w:color="auto" w:fill="FFFFFF"/>
        </w:rPr>
        <w:t>.</w:t>
      </w:r>
      <w:r w:rsidR="004017CC" w:rsidRPr="0059030C">
        <w:rPr>
          <w:sz w:val="28"/>
          <w:szCs w:val="28"/>
          <w:shd w:val="clear" w:color="auto" w:fill="FFFFFF"/>
        </w:rPr>
        <w:t xml:space="preserve"> Заявитель вправе передать свои функции, </w:t>
      </w:r>
      <w:r w:rsidR="004017CC" w:rsidRPr="0059030C">
        <w:rPr>
          <w:sz w:val="28"/>
          <w:szCs w:val="28"/>
          <w:shd w:val="clear" w:color="auto" w:fill="FFFFFF"/>
        </w:rPr>
        <w:lastRenderedPageBreak/>
        <w:t>предусмотренные законодательством о градостроительной деятельности, техническому заказчику. Интересы Заявителя могут представлять иные лица, уполномоченные Заявителем в установленном законодательством порядке.</w:t>
      </w:r>
    </w:p>
    <w:p w:rsidR="00496298" w:rsidRPr="0059030C" w:rsidRDefault="00496298" w:rsidP="0059030C">
      <w:pPr>
        <w:ind w:firstLine="709"/>
        <w:jc w:val="both"/>
        <w:rPr>
          <w:sz w:val="28"/>
          <w:szCs w:val="28"/>
          <w:shd w:val="clear" w:color="auto" w:fill="FFFFFF"/>
        </w:rPr>
      </w:pPr>
    </w:p>
    <w:bookmarkEnd w:id="5"/>
    <w:p w:rsidR="0082409D" w:rsidRPr="0059030C" w:rsidRDefault="0082409D" w:rsidP="0059030C">
      <w:pPr>
        <w:jc w:val="center"/>
        <w:rPr>
          <w:b/>
          <w:sz w:val="28"/>
          <w:szCs w:val="28"/>
        </w:rPr>
      </w:pPr>
      <w:r w:rsidRPr="0059030C">
        <w:rPr>
          <w:b/>
          <w:sz w:val="28"/>
          <w:szCs w:val="28"/>
        </w:rPr>
        <w:t>1.3. Требования к порядку информирования о предоставлении Муниципальной услуги</w:t>
      </w:r>
    </w:p>
    <w:p w:rsidR="0082409D" w:rsidRPr="0059030C" w:rsidRDefault="0082409D" w:rsidP="0059030C">
      <w:pPr>
        <w:ind w:firstLine="709"/>
        <w:jc w:val="both"/>
        <w:rPr>
          <w:b/>
          <w:sz w:val="28"/>
          <w:szCs w:val="28"/>
        </w:rPr>
      </w:pPr>
    </w:p>
    <w:p w:rsidR="0082409D" w:rsidRPr="0059030C" w:rsidRDefault="009D5AA8" w:rsidP="008D29BA">
      <w:pPr>
        <w:ind w:firstLine="709"/>
        <w:jc w:val="both"/>
        <w:rPr>
          <w:sz w:val="28"/>
          <w:szCs w:val="28"/>
        </w:rPr>
      </w:pPr>
      <w:r>
        <w:rPr>
          <w:sz w:val="28"/>
          <w:szCs w:val="28"/>
        </w:rPr>
        <w:t>1.3.1. </w:t>
      </w:r>
      <w:r w:rsidR="0082409D" w:rsidRPr="0059030C">
        <w:rPr>
          <w:sz w:val="28"/>
          <w:szCs w:val="28"/>
        </w:rPr>
        <w:t>Информирование о предоставлении Муниципальной услуги осуществляется:</w:t>
      </w:r>
    </w:p>
    <w:p w:rsidR="0082409D" w:rsidRPr="0059030C" w:rsidRDefault="009D5AA8" w:rsidP="008D29BA">
      <w:pPr>
        <w:ind w:firstLine="709"/>
        <w:jc w:val="both"/>
        <w:rPr>
          <w:sz w:val="28"/>
          <w:szCs w:val="28"/>
        </w:rPr>
      </w:pPr>
      <w:r>
        <w:rPr>
          <w:sz w:val="28"/>
          <w:szCs w:val="28"/>
        </w:rPr>
        <w:t>1.3.1.1. </w:t>
      </w:r>
      <w:r w:rsidR="0082409D" w:rsidRPr="0059030C">
        <w:rPr>
          <w:sz w:val="28"/>
          <w:szCs w:val="28"/>
        </w:rPr>
        <w:t xml:space="preserve">В администрации муниципального образования </w:t>
      </w:r>
      <w:r w:rsidR="00E23330">
        <w:rPr>
          <w:sz w:val="28"/>
          <w:szCs w:val="28"/>
        </w:rPr>
        <w:t>Северский</w:t>
      </w:r>
      <w:r w:rsidR="0082409D" w:rsidRPr="0059030C">
        <w:rPr>
          <w:sz w:val="28"/>
          <w:szCs w:val="28"/>
        </w:rPr>
        <w:t xml:space="preserve"> район (далее – Администрация):</w:t>
      </w:r>
    </w:p>
    <w:p w:rsidR="0082409D" w:rsidRPr="0059030C" w:rsidRDefault="0082409D" w:rsidP="008D29BA">
      <w:pPr>
        <w:ind w:firstLine="709"/>
        <w:jc w:val="both"/>
        <w:rPr>
          <w:sz w:val="28"/>
          <w:szCs w:val="28"/>
        </w:rPr>
      </w:pPr>
      <w:r w:rsidRPr="0059030C">
        <w:rPr>
          <w:sz w:val="28"/>
          <w:szCs w:val="28"/>
        </w:rPr>
        <w:t>в устной форме при личном обращении;</w:t>
      </w:r>
    </w:p>
    <w:p w:rsidR="0082409D" w:rsidRPr="0059030C" w:rsidRDefault="0082409D" w:rsidP="008D29BA">
      <w:pPr>
        <w:ind w:firstLine="709"/>
        <w:jc w:val="both"/>
        <w:rPr>
          <w:sz w:val="28"/>
          <w:szCs w:val="28"/>
        </w:rPr>
      </w:pPr>
      <w:r w:rsidRPr="0059030C">
        <w:rPr>
          <w:sz w:val="28"/>
          <w:szCs w:val="28"/>
        </w:rPr>
        <w:t>с использованием телефонной связи;</w:t>
      </w:r>
    </w:p>
    <w:p w:rsidR="0082409D" w:rsidRPr="0059030C" w:rsidRDefault="0082409D" w:rsidP="008D29BA">
      <w:pPr>
        <w:ind w:firstLine="709"/>
        <w:jc w:val="both"/>
        <w:rPr>
          <w:sz w:val="28"/>
          <w:szCs w:val="28"/>
        </w:rPr>
      </w:pPr>
      <w:r w:rsidRPr="0059030C">
        <w:rPr>
          <w:sz w:val="28"/>
          <w:szCs w:val="28"/>
        </w:rPr>
        <w:t>в форме электронного документа посредством направления на адрес электронной почты;</w:t>
      </w:r>
    </w:p>
    <w:p w:rsidR="0082409D" w:rsidRPr="0059030C" w:rsidRDefault="0082409D" w:rsidP="008D29BA">
      <w:pPr>
        <w:ind w:firstLine="709"/>
        <w:jc w:val="both"/>
        <w:rPr>
          <w:sz w:val="28"/>
          <w:szCs w:val="28"/>
        </w:rPr>
      </w:pPr>
      <w:r w:rsidRPr="0059030C">
        <w:rPr>
          <w:sz w:val="28"/>
          <w:szCs w:val="28"/>
        </w:rPr>
        <w:t xml:space="preserve">по письменным обращениям. </w:t>
      </w:r>
    </w:p>
    <w:p w:rsidR="0082409D" w:rsidRPr="0059030C" w:rsidRDefault="009D5AA8" w:rsidP="008D29BA">
      <w:pPr>
        <w:ind w:firstLine="709"/>
        <w:jc w:val="both"/>
        <w:rPr>
          <w:sz w:val="28"/>
          <w:szCs w:val="28"/>
        </w:rPr>
      </w:pPr>
      <w:r>
        <w:rPr>
          <w:sz w:val="28"/>
          <w:szCs w:val="28"/>
        </w:rPr>
        <w:t>1.3.1.2.</w:t>
      </w:r>
      <w:r w:rsidR="00FE6D8D">
        <w:t> </w:t>
      </w:r>
      <w:r w:rsidR="0082409D" w:rsidRPr="0059030C">
        <w:rPr>
          <w:sz w:val="28"/>
          <w:szCs w:val="28"/>
        </w:rPr>
        <w:t xml:space="preserve">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r w:rsidR="00E23330">
        <w:rPr>
          <w:sz w:val="28"/>
          <w:szCs w:val="28"/>
        </w:rPr>
        <w:t>Северском</w:t>
      </w:r>
      <w:r w:rsidR="0082409D" w:rsidRPr="0059030C">
        <w:rPr>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w:t>
      </w:r>
    </w:p>
    <w:p w:rsidR="0082409D" w:rsidRPr="0059030C" w:rsidRDefault="0082409D" w:rsidP="008D29BA">
      <w:pPr>
        <w:ind w:firstLine="709"/>
        <w:jc w:val="both"/>
        <w:rPr>
          <w:sz w:val="28"/>
          <w:szCs w:val="28"/>
        </w:rPr>
      </w:pPr>
      <w:r w:rsidRPr="0059030C">
        <w:rPr>
          <w:sz w:val="28"/>
          <w:szCs w:val="28"/>
        </w:rPr>
        <w:t>при личном обращении;</w:t>
      </w:r>
    </w:p>
    <w:p w:rsidR="0082409D" w:rsidRPr="0059030C" w:rsidRDefault="0082409D" w:rsidP="008D29BA">
      <w:pPr>
        <w:ind w:firstLine="709"/>
        <w:jc w:val="both"/>
        <w:rPr>
          <w:sz w:val="28"/>
          <w:szCs w:val="28"/>
        </w:rPr>
      </w:pPr>
      <w:r w:rsidRPr="0059030C">
        <w:rPr>
          <w:sz w:val="28"/>
          <w:szCs w:val="28"/>
        </w:rPr>
        <w:t>посредством интернет-сайта – http://</w:t>
      </w:r>
      <w:r w:rsidRPr="0059030C">
        <w:rPr>
          <w:sz w:val="28"/>
          <w:szCs w:val="28"/>
          <w:lang w:val="en-US"/>
        </w:rPr>
        <w:t>www</w:t>
      </w:r>
      <w:r w:rsidRPr="0059030C">
        <w:rPr>
          <w:sz w:val="28"/>
          <w:szCs w:val="28"/>
        </w:rPr>
        <w:t>.e-mfc.ru.</w:t>
      </w:r>
    </w:p>
    <w:p w:rsidR="0082409D" w:rsidRPr="0059030C" w:rsidRDefault="00FE6D8D" w:rsidP="008D29BA">
      <w:pPr>
        <w:ind w:firstLine="709"/>
        <w:jc w:val="both"/>
        <w:rPr>
          <w:sz w:val="28"/>
          <w:szCs w:val="28"/>
        </w:rPr>
      </w:pPr>
      <w:r>
        <w:rPr>
          <w:sz w:val="28"/>
          <w:szCs w:val="28"/>
        </w:rPr>
        <w:t>1.3.1.3. </w:t>
      </w:r>
      <w:r w:rsidR="0082409D" w:rsidRPr="0059030C">
        <w:rPr>
          <w:sz w:val="28"/>
          <w:szCs w:val="28"/>
        </w:rPr>
        <w:t xml:space="preserve">Посредством размещения информации на официальном сайте муниципального образования </w:t>
      </w:r>
      <w:r w:rsidR="00E23330">
        <w:rPr>
          <w:sz w:val="28"/>
          <w:szCs w:val="28"/>
        </w:rPr>
        <w:t>Северский</w:t>
      </w:r>
      <w:r w:rsidR="0082409D" w:rsidRPr="0059030C">
        <w:rPr>
          <w:sz w:val="28"/>
          <w:szCs w:val="28"/>
        </w:rPr>
        <w:t xml:space="preserve"> район, адрес официального сайта </w:t>
      </w:r>
      <w:r w:rsidR="0082409D" w:rsidRPr="0059030C">
        <w:rPr>
          <w:rFonts w:eastAsia="Calibri"/>
          <w:sz w:val="28"/>
          <w:szCs w:val="28"/>
          <w:lang w:eastAsia="en-US"/>
        </w:rPr>
        <w:t>http://</w:t>
      </w:r>
      <w:r w:rsidR="0082409D" w:rsidRPr="0059030C">
        <w:rPr>
          <w:rFonts w:eastAsia="Calibri"/>
          <w:sz w:val="28"/>
          <w:szCs w:val="28"/>
          <w:lang w:val="en-US" w:eastAsia="en-US"/>
        </w:rPr>
        <w:t>www</w:t>
      </w:r>
      <w:r w:rsidR="0082409D" w:rsidRPr="0059030C">
        <w:rPr>
          <w:rFonts w:eastAsia="Calibri"/>
          <w:sz w:val="28"/>
          <w:szCs w:val="28"/>
          <w:lang w:eastAsia="en-US"/>
        </w:rPr>
        <w:t>.</w:t>
      </w:r>
      <w:r w:rsidR="00FE3BCC">
        <w:rPr>
          <w:rFonts w:eastAsia="Calibri"/>
          <w:sz w:val="28"/>
          <w:szCs w:val="28"/>
          <w:lang w:val="en-US" w:eastAsia="en-US"/>
        </w:rPr>
        <w:t>sevadm</w:t>
      </w:r>
      <w:r w:rsidR="0082409D" w:rsidRPr="0059030C">
        <w:rPr>
          <w:rFonts w:eastAsia="Calibri"/>
          <w:sz w:val="28"/>
          <w:szCs w:val="28"/>
          <w:lang w:eastAsia="en-US"/>
        </w:rPr>
        <w:t>.ru.</w:t>
      </w:r>
    </w:p>
    <w:p w:rsidR="0082409D" w:rsidRPr="0059030C" w:rsidRDefault="00FE6D8D" w:rsidP="008D29BA">
      <w:pPr>
        <w:ind w:firstLine="709"/>
        <w:jc w:val="both"/>
        <w:rPr>
          <w:sz w:val="28"/>
          <w:szCs w:val="28"/>
        </w:rPr>
      </w:pPr>
      <w:r>
        <w:rPr>
          <w:sz w:val="28"/>
          <w:szCs w:val="28"/>
        </w:rPr>
        <w:t>1.3.1.4. </w:t>
      </w:r>
      <w:r w:rsidR="0082409D" w:rsidRPr="0059030C">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Региональный портал) информационно-коммуникационной сети Интернет.</w:t>
      </w:r>
    </w:p>
    <w:p w:rsidR="0082409D" w:rsidRPr="0059030C" w:rsidRDefault="00FE6D8D" w:rsidP="008D29BA">
      <w:pPr>
        <w:ind w:firstLine="709"/>
        <w:jc w:val="both"/>
        <w:rPr>
          <w:sz w:val="28"/>
          <w:szCs w:val="28"/>
        </w:rPr>
      </w:pPr>
      <w:r>
        <w:rPr>
          <w:sz w:val="28"/>
          <w:szCs w:val="28"/>
        </w:rPr>
        <w:t>1.3.1.5. </w:t>
      </w:r>
      <w:r w:rsidR="0082409D" w:rsidRPr="0059030C">
        <w:rPr>
          <w:sz w:val="28"/>
          <w:szCs w:val="28"/>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82409D" w:rsidRPr="0059030C" w:rsidRDefault="0082409D" w:rsidP="008D29BA">
      <w:pPr>
        <w:ind w:firstLine="709"/>
        <w:jc w:val="both"/>
        <w:rPr>
          <w:sz w:val="28"/>
          <w:szCs w:val="28"/>
        </w:rPr>
      </w:pPr>
      <w:r w:rsidRPr="0059030C">
        <w:rPr>
          <w:sz w:val="28"/>
          <w:szCs w:val="28"/>
        </w:rPr>
        <w:t>1.3.2. Информационные стенды, размещенные в МФЦ и Администрации, должны содержать:</w:t>
      </w:r>
    </w:p>
    <w:p w:rsidR="0082409D" w:rsidRPr="0059030C" w:rsidRDefault="0082409D" w:rsidP="008D29BA">
      <w:pPr>
        <w:ind w:firstLine="709"/>
        <w:jc w:val="both"/>
        <w:rPr>
          <w:sz w:val="28"/>
          <w:szCs w:val="28"/>
        </w:rPr>
      </w:pPr>
      <w:r w:rsidRPr="0059030C">
        <w:rPr>
          <w:sz w:val="28"/>
          <w:szCs w:val="28"/>
        </w:rPr>
        <w:t>режим работы, адреса Администрации и МФЦ;</w:t>
      </w:r>
    </w:p>
    <w:p w:rsidR="0082409D" w:rsidRPr="0059030C" w:rsidRDefault="0082409D" w:rsidP="008D29BA">
      <w:pPr>
        <w:ind w:firstLine="709"/>
        <w:jc w:val="both"/>
        <w:rPr>
          <w:sz w:val="28"/>
          <w:szCs w:val="28"/>
        </w:rPr>
      </w:pPr>
      <w:r w:rsidRPr="0059030C">
        <w:rPr>
          <w:sz w:val="28"/>
          <w:szCs w:val="28"/>
        </w:rPr>
        <w:t xml:space="preserve">адрес официального сайта муниципального образования </w:t>
      </w:r>
      <w:r w:rsidR="00E23330">
        <w:rPr>
          <w:sz w:val="28"/>
          <w:szCs w:val="28"/>
        </w:rPr>
        <w:t>Северский</w:t>
      </w:r>
      <w:r w:rsidRPr="0059030C">
        <w:rPr>
          <w:sz w:val="28"/>
          <w:szCs w:val="28"/>
        </w:rPr>
        <w:t xml:space="preserve"> район, адрес электронной почты Администрации; почтовые адреса, телефоны, фамилии руководителей МФЦ и Администрации;</w:t>
      </w:r>
    </w:p>
    <w:p w:rsidR="0082409D" w:rsidRPr="0059030C" w:rsidRDefault="0082409D" w:rsidP="008D29BA">
      <w:pPr>
        <w:ind w:firstLine="709"/>
        <w:jc w:val="both"/>
        <w:rPr>
          <w:sz w:val="28"/>
          <w:szCs w:val="28"/>
        </w:rPr>
      </w:pPr>
      <w:r w:rsidRPr="0059030C">
        <w:rPr>
          <w:sz w:val="28"/>
          <w:szCs w:val="28"/>
        </w:rPr>
        <w:t>порядок получения консультаций о предоставлении Муниципальной услуги;</w:t>
      </w:r>
    </w:p>
    <w:p w:rsidR="0082409D" w:rsidRPr="0059030C" w:rsidRDefault="0082409D" w:rsidP="008D29BA">
      <w:pPr>
        <w:ind w:firstLine="709"/>
        <w:jc w:val="both"/>
        <w:rPr>
          <w:sz w:val="28"/>
          <w:szCs w:val="28"/>
        </w:rPr>
      </w:pPr>
      <w:r w:rsidRPr="0059030C">
        <w:rPr>
          <w:sz w:val="28"/>
          <w:szCs w:val="28"/>
        </w:rPr>
        <w:t>порядок и сроки предоставления Муниципальной услуги;</w:t>
      </w:r>
    </w:p>
    <w:p w:rsidR="0082409D" w:rsidRPr="0059030C" w:rsidRDefault="0082409D" w:rsidP="008D29BA">
      <w:pPr>
        <w:ind w:firstLine="709"/>
        <w:jc w:val="both"/>
        <w:rPr>
          <w:sz w:val="28"/>
          <w:szCs w:val="28"/>
        </w:rPr>
      </w:pPr>
      <w:r w:rsidRPr="0059030C">
        <w:rPr>
          <w:sz w:val="28"/>
          <w:szCs w:val="28"/>
        </w:rPr>
        <w:t>образцы заявлений о предоставлении Муниципальной услуги и образцы заполнения таких заявлений;</w:t>
      </w:r>
    </w:p>
    <w:p w:rsidR="0082409D" w:rsidRPr="0059030C" w:rsidRDefault="0082409D" w:rsidP="008D29BA">
      <w:pPr>
        <w:ind w:firstLine="709"/>
        <w:jc w:val="both"/>
        <w:rPr>
          <w:sz w:val="28"/>
          <w:szCs w:val="28"/>
        </w:rPr>
      </w:pPr>
      <w:r w:rsidRPr="0059030C">
        <w:rPr>
          <w:sz w:val="28"/>
          <w:szCs w:val="28"/>
        </w:rPr>
        <w:lastRenderedPageBreak/>
        <w:t>перечень документов, необходимых для предоставления Муниципальной услуги;</w:t>
      </w:r>
    </w:p>
    <w:p w:rsidR="0082409D" w:rsidRPr="0059030C" w:rsidRDefault="0082409D" w:rsidP="008D29BA">
      <w:pPr>
        <w:ind w:firstLine="709"/>
        <w:jc w:val="both"/>
        <w:rPr>
          <w:sz w:val="28"/>
          <w:szCs w:val="28"/>
        </w:rPr>
      </w:pPr>
      <w:r w:rsidRPr="0059030C">
        <w:rPr>
          <w:sz w:val="28"/>
          <w:szCs w:val="28"/>
        </w:rPr>
        <w:t>основания для отказа в приеме документов о предоставлении Муниципальной услуги;</w:t>
      </w:r>
    </w:p>
    <w:p w:rsidR="0082409D" w:rsidRPr="0059030C" w:rsidRDefault="0082409D" w:rsidP="008D29BA">
      <w:pPr>
        <w:ind w:firstLine="709"/>
        <w:jc w:val="both"/>
        <w:rPr>
          <w:sz w:val="28"/>
          <w:szCs w:val="28"/>
        </w:rPr>
      </w:pPr>
      <w:r w:rsidRPr="0059030C">
        <w:rPr>
          <w:sz w:val="28"/>
          <w:szCs w:val="28"/>
        </w:rPr>
        <w:t>основания для отказа в предоставлении Муниципальной услуги;</w:t>
      </w:r>
    </w:p>
    <w:p w:rsidR="0082409D" w:rsidRPr="0059030C" w:rsidRDefault="0082409D" w:rsidP="008D29BA">
      <w:pPr>
        <w:ind w:firstLine="709"/>
        <w:jc w:val="both"/>
        <w:rPr>
          <w:sz w:val="28"/>
          <w:szCs w:val="28"/>
        </w:rPr>
      </w:pPr>
      <w:r w:rsidRPr="0059030C">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82409D" w:rsidRPr="0059030C" w:rsidRDefault="0082409D" w:rsidP="008D29BA">
      <w:pPr>
        <w:ind w:firstLine="709"/>
        <w:jc w:val="both"/>
        <w:rPr>
          <w:sz w:val="28"/>
          <w:szCs w:val="28"/>
        </w:rPr>
      </w:pPr>
      <w:r w:rsidRPr="0059030C">
        <w:rPr>
          <w:sz w:val="28"/>
          <w:szCs w:val="28"/>
        </w:rPr>
        <w:t>иную информацию, необходимую для получения Муниципальной услуги.</w:t>
      </w:r>
    </w:p>
    <w:p w:rsidR="0082409D" w:rsidRPr="0059030C" w:rsidRDefault="0082409D" w:rsidP="008D29BA">
      <w:pPr>
        <w:ind w:firstLine="709"/>
        <w:jc w:val="both"/>
        <w:rPr>
          <w:sz w:val="28"/>
          <w:szCs w:val="28"/>
        </w:rPr>
      </w:pPr>
      <w:r w:rsidRPr="0059030C">
        <w:rPr>
          <w:sz w:val="28"/>
          <w:szCs w:val="28"/>
        </w:rPr>
        <w:t xml:space="preserve">Такая же информация размещается на официальном сайте муниципального образования </w:t>
      </w:r>
      <w:r w:rsidR="00E23330">
        <w:rPr>
          <w:sz w:val="28"/>
          <w:szCs w:val="28"/>
        </w:rPr>
        <w:t>Северский</w:t>
      </w:r>
      <w:r w:rsidRPr="0059030C">
        <w:rPr>
          <w:sz w:val="28"/>
          <w:szCs w:val="28"/>
        </w:rPr>
        <w:t xml:space="preserve"> район и на сайте МФЦ.</w:t>
      </w:r>
    </w:p>
    <w:p w:rsidR="0082409D" w:rsidRPr="0059030C" w:rsidRDefault="0082409D" w:rsidP="008D29BA">
      <w:pPr>
        <w:ind w:firstLine="709"/>
        <w:jc w:val="both"/>
        <w:rPr>
          <w:sz w:val="28"/>
          <w:szCs w:val="28"/>
        </w:rPr>
      </w:pPr>
      <w:r w:rsidRPr="0059030C">
        <w:rPr>
          <w:sz w:val="28"/>
          <w:szCs w:val="28"/>
        </w:rPr>
        <w:t>1.3.3. Консультирование по вопросам предоставления Муниципальной услуги осуществляется бесплатно.</w:t>
      </w:r>
    </w:p>
    <w:p w:rsidR="0082409D" w:rsidRPr="0059030C" w:rsidRDefault="0082409D" w:rsidP="008D29BA">
      <w:pPr>
        <w:ind w:firstLine="709"/>
        <w:jc w:val="both"/>
        <w:rPr>
          <w:sz w:val="28"/>
          <w:szCs w:val="28"/>
        </w:rPr>
      </w:pPr>
      <w:r w:rsidRPr="0059030C">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82409D" w:rsidRPr="0059030C" w:rsidRDefault="0082409D" w:rsidP="008D29BA">
      <w:pPr>
        <w:ind w:firstLine="709"/>
        <w:jc w:val="both"/>
        <w:rPr>
          <w:sz w:val="28"/>
          <w:szCs w:val="28"/>
        </w:rPr>
      </w:pPr>
      <w:proofErr w:type="gramStart"/>
      <w:r w:rsidRPr="0059030C">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2409D" w:rsidRPr="0059030C" w:rsidRDefault="0082409D" w:rsidP="008D29BA">
      <w:pPr>
        <w:ind w:firstLine="709"/>
        <w:jc w:val="both"/>
        <w:rPr>
          <w:sz w:val="28"/>
          <w:szCs w:val="28"/>
        </w:rPr>
      </w:pPr>
      <w:r w:rsidRPr="0059030C">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82409D" w:rsidRPr="0059030C" w:rsidRDefault="0082409D" w:rsidP="008D29BA">
      <w:pPr>
        <w:ind w:firstLine="709"/>
        <w:jc w:val="both"/>
        <w:rPr>
          <w:sz w:val="28"/>
          <w:szCs w:val="28"/>
        </w:rPr>
      </w:pPr>
      <w:r w:rsidRPr="0059030C">
        <w:rPr>
          <w:sz w:val="28"/>
          <w:szCs w:val="28"/>
        </w:rPr>
        <w:t>Рекомендуемое время для телефонного разговора - не более 10 минут, личного устного информирования - не более 20 минут.</w:t>
      </w:r>
    </w:p>
    <w:p w:rsidR="0082409D" w:rsidRPr="0059030C" w:rsidRDefault="0082409D" w:rsidP="008D29BA">
      <w:pPr>
        <w:ind w:firstLine="709"/>
        <w:jc w:val="both"/>
        <w:rPr>
          <w:sz w:val="28"/>
          <w:szCs w:val="28"/>
        </w:rPr>
      </w:pPr>
      <w:r w:rsidRPr="0059030C">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82409D" w:rsidRPr="0059030C" w:rsidRDefault="0082409D" w:rsidP="008D29BA">
      <w:pPr>
        <w:ind w:firstLine="709"/>
        <w:jc w:val="both"/>
        <w:rPr>
          <w:sz w:val="28"/>
          <w:szCs w:val="28"/>
        </w:rPr>
      </w:pPr>
      <w:r w:rsidRPr="0059030C">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82409D" w:rsidRPr="0059030C" w:rsidRDefault="0082409D" w:rsidP="008D29BA">
      <w:pPr>
        <w:ind w:firstLine="709"/>
        <w:jc w:val="both"/>
        <w:rPr>
          <w:rFonts w:eastAsia="Calibri"/>
          <w:sz w:val="28"/>
          <w:szCs w:val="28"/>
          <w:lang w:eastAsia="en-US"/>
        </w:rPr>
      </w:pPr>
      <w:r w:rsidRPr="0059030C">
        <w:rPr>
          <w:sz w:val="28"/>
          <w:szCs w:val="28"/>
        </w:rPr>
        <w:t xml:space="preserve">1.3.4. </w:t>
      </w:r>
      <w:proofErr w:type="gramStart"/>
      <w:r w:rsidRPr="0059030C">
        <w:rPr>
          <w:sz w:val="28"/>
          <w:szCs w:val="28"/>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w:t>
      </w:r>
      <w:r w:rsidR="00E23330">
        <w:rPr>
          <w:sz w:val="28"/>
          <w:szCs w:val="28"/>
        </w:rPr>
        <w:t>Северский</w:t>
      </w:r>
      <w:r w:rsidRPr="0059030C">
        <w:rPr>
          <w:sz w:val="28"/>
          <w:szCs w:val="28"/>
        </w:rPr>
        <w:t xml:space="preserve"> район</w:t>
      </w:r>
      <w:r w:rsidRPr="0059030C">
        <w:rPr>
          <w:rFonts w:eastAsia="Calibri"/>
          <w:sz w:val="28"/>
          <w:szCs w:val="28"/>
          <w:lang w:eastAsia="en-US"/>
        </w:rPr>
        <w:t>,</w:t>
      </w:r>
      <w:r w:rsidRPr="0059030C">
        <w:rPr>
          <w:rFonts w:eastAsia="Calibri"/>
          <w:b/>
          <w:sz w:val="28"/>
          <w:szCs w:val="28"/>
          <w:lang w:eastAsia="en-US"/>
        </w:rPr>
        <w:t xml:space="preserve"> </w:t>
      </w:r>
      <w:r w:rsidRPr="0059030C">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 на Портале</w:t>
      </w:r>
      <w:proofErr w:type="gramEnd"/>
      <w:r w:rsidRPr="0059030C">
        <w:rPr>
          <w:rFonts w:eastAsia="Calibri"/>
          <w:sz w:val="28"/>
          <w:szCs w:val="28"/>
          <w:lang w:eastAsia="en-US"/>
        </w:rPr>
        <w:t xml:space="preserve"> государственных и муниципальных услуг (функций) Краснодарского края.</w:t>
      </w:r>
    </w:p>
    <w:p w:rsidR="0082409D" w:rsidRDefault="0082409D" w:rsidP="008D29BA">
      <w:pPr>
        <w:ind w:firstLine="709"/>
        <w:jc w:val="both"/>
        <w:rPr>
          <w:sz w:val="28"/>
          <w:szCs w:val="28"/>
        </w:rPr>
      </w:pPr>
      <w:r w:rsidRPr="0059030C">
        <w:rPr>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r w:rsidR="001A4326" w:rsidRPr="001A4326">
        <w:rPr>
          <w:sz w:val="28"/>
          <w:szCs w:val="28"/>
        </w:rPr>
        <w:t>http://www.e-mfc.ru</w:t>
      </w:r>
      <w:r w:rsidRPr="0059030C">
        <w:rPr>
          <w:sz w:val="28"/>
          <w:szCs w:val="28"/>
        </w:rPr>
        <w:t>.</w:t>
      </w:r>
    </w:p>
    <w:p w:rsidR="00FE6D8D" w:rsidRDefault="00FE6D8D" w:rsidP="008D29BA">
      <w:pPr>
        <w:ind w:firstLine="709"/>
        <w:jc w:val="both"/>
        <w:rPr>
          <w:sz w:val="28"/>
          <w:szCs w:val="28"/>
        </w:rPr>
      </w:pPr>
    </w:p>
    <w:p w:rsidR="001A4326" w:rsidRPr="008D32CE" w:rsidRDefault="001A4326" w:rsidP="008D29BA">
      <w:pPr>
        <w:ind w:firstLine="709"/>
        <w:jc w:val="both"/>
        <w:rPr>
          <w:sz w:val="20"/>
          <w:szCs w:val="20"/>
        </w:rPr>
      </w:pPr>
    </w:p>
    <w:p w:rsidR="0082409D" w:rsidRPr="0059030C" w:rsidRDefault="0082409D" w:rsidP="001A4326">
      <w:pPr>
        <w:widowControl w:val="0"/>
        <w:autoSpaceDE w:val="0"/>
        <w:autoSpaceDN w:val="0"/>
        <w:adjustRightInd w:val="0"/>
        <w:spacing w:line="260" w:lineRule="exact"/>
        <w:jc w:val="center"/>
        <w:outlineLvl w:val="1"/>
        <w:rPr>
          <w:b/>
          <w:color w:val="000000" w:themeColor="text1"/>
          <w:sz w:val="28"/>
          <w:szCs w:val="28"/>
        </w:rPr>
      </w:pPr>
      <w:r w:rsidRPr="0059030C">
        <w:rPr>
          <w:b/>
          <w:color w:val="000000" w:themeColor="text1"/>
          <w:sz w:val="28"/>
          <w:szCs w:val="28"/>
        </w:rPr>
        <w:t>2. СТАНДАРТ ПРЕДОСТАВЛЕНИЯ МУНИЦИПАЛЬНОЙ УСЛУГИ</w:t>
      </w:r>
    </w:p>
    <w:p w:rsidR="0082409D" w:rsidRPr="008D32CE" w:rsidRDefault="0082409D" w:rsidP="001A4326">
      <w:pPr>
        <w:widowControl w:val="0"/>
        <w:autoSpaceDE w:val="0"/>
        <w:autoSpaceDN w:val="0"/>
        <w:adjustRightInd w:val="0"/>
        <w:spacing w:line="260" w:lineRule="exact"/>
        <w:jc w:val="center"/>
        <w:rPr>
          <w:color w:val="000000" w:themeColor="text1"/>
          <w:sz w:val="20"/>
          <w:szCs w:val="20"/>
        </w:rPr>
      </w:pPr>
    </w:p>
    <w:p w:rsidR="0082409D" w:rsidRPr="0059030C" w:rsidRDefault="0082409D" w:rsidP="001A4326">
      <w:pPr>
        <w:widowControl w:val="0"/>
        <w:autoSpaceDE w:val="0"/>
        <w:autoSpaceDN w:val="0"/>
        <w:adjustRightInd w:val="0"/>
        <w:spacing w:line="260" w:lineRule="exact"/>
        <w:jc w:val="center"/>
        <w:outlineLvl w:val="2"/>
        <w:rPr>
          <w:b/>
          <w:color w:val="000000" w:themeColor="text1"/>
          <w:sz w:val="28"/>
          <w:szCs w:val="28"/>
        </w:rPr>
      </w:pPr>
      <w:bookmarkStart w:id="6" w:name="Par146"/>
      <w:bookmarkEnd w:id="6"/>
      <w:r w:rsidRPr="0059030C">
        <w:rPr>
          <w:b/>
          <w:color w:val="000000" w:themeColor="text1"/>
          <w:sz w:val="28"/>
          <w:szCs w:val="28"/>
        </w:rPr>
        <w:t>2.1. Наименование Муниципальной услуги</w:t>
      </w:r>
    </w:p>
    <w:p w:rsidR="0082409D" w:rsidRPr="008D32CE" w:rsidRDefault="0082409D" w:rsidP="001A4326">
      <w:pPr>
        <w:spacing w:line="260" w:lineRule="exact"/>
        <w:jc w:val="center"/>
        <w:rPr>
          <w:color w:val="000000" w:themeColor="text1"/>
          <w:sz w:val="20"/>
          <w:szCs w:val="20"/>
        </w:rPr>
      </w:pPr>
    </w:p>
    <w:p w:rsidR="0082409D" w:rsidRPr="0059030C" w:rsidRDefault="0082409D" w:rsidP="0059030C">
      <w:pPr>
        <w:ind w:firstLine="709"/>
        <w:jc w:val="both"/>
        <w:rPr>
          <w:color w:val="000000" w:themeColor="text1"/>
          <w:sz w:val="28"/>
          <w:szCs w:val="28"/>
        </w:rPr>
      </w:pPr>
      <w:r w:rsidRPr="0059030C">
        <w:rPr>
          <w:color w:val="000000" w:themeColor="text1"/>
          <w:sz w:val="28"/>
          <w:szCs w:val="28"/>
        </w:rPr>
        <w:t>Наименование муниципальной услуги – «</w:t>
      </w:r>
      <w:r w:rsidRPr="0059030C">
        <w:rPr>
          <w:bCs/>
          <w:color w:val="000000"/>
          <w:sz w:val="28"/>
          <w:szCs w:val="28"/>
        </w:rPr>
        <w:t>Предоставление решения о согласовании архитектурно</w:t>
      </w:r>
      <w:r w:rsidR="00FE6D8D">
        <w:rPr>
          <w:bCs/>
          <w:color w:val="000000"/>
          <w:sz w:val="28"/>
          <w:szCs w:val="28"/>
        </w:rPr>
        <w:t xml:space="preserve"> </w:t>
      </w:r>
      <w:r w:rsidRPr="0059030C">
        <w:rPr>
          <w:bCs/>
          <w:color w:val="000000"/>
          <w:sz w:val="28"/>
          <w:szCs w:val="28"/>
        </w:rPr>
        <w:t>градостроительного облика объекта</w:t>
      </w:r>
      <w:r w:rsidRPr="0059030C">
        <w:rPr>
          <w:color w:val="000000" w:themeColor="text1"/>
          <w:sz w:val="28"/>
          <w:szCs w:val="28"/>
        </w:rPr>
        <w:t>».</w:t>
      </w:r>
    </w:p>
    <w:p w:rsidR="00931E66" w:rsidRPr="008D32CE" w:rsidRDefault="00931E66" w:rsidP="001A4326">
      <w:pPr>
        <w:pStyle w:val="11"/>
        <w:spacing w:after="0" w:line="240" w:lineRule="exact"/>
        <w:jc w:val="center"/>
        <w:rPr>
          <w:b/>
          <w:color w:val="000000" w:themeColor="text1"/>
          <w:sz w:val="20"/>
        </w:rPr>
      </w:pPr>
    </w:p>
    <w:p w:rsidR="0082409D" w:rsidRPr="0059030C" w:rsidRDefault="0082409D" w:rsidP="001A4326">
      <w:pPr>
        <w:pStyle w:val="11"/>
        <w:spacing w:after="0" w:line="240" w:lineRule="exact"/>
        <w:jc w:val="center"/>
        <w:rPr>
          <w:b/>
          <w:sz w:val="28"/>
          <w:szCs w:val="28"/>
        </w:rPr>
      </w:pPr>
      <w:r w:rsidRPr="0059030C">
        <w:rPr>
          <w:b/>
          <w:color w:val="000000" w:themeColor="text1"/>
          <w:sz w:val="28"/>
          <w:szCs w:val="28"/>
        </w:rPr>
        <w:t xml:space="preserve">2.2. </w:t>
      </w:r>
      <w:r w:rsidRPr="0059030C">
        <w:rPr>
          <w:b/>
          <w:sz w:val="28"/>
          <w:szCs w:val="28"/>
        </w:rPr>
        <w:t>Наименование органа, предоставляющего Муниципальную услугу</w:t>
      </w:r>
    </w:p>
    <w:p w:rsidR="008D32CE" w:rsidRDefault="008D32CE" w:rsidP="0059030C">
      <w:pPr>
        <w:ind w:firstLine="709"/>
        <w:jc w:val="both"/>
        <w:rPr>
          <w:color w:val="000000" w:themeColor="text1"/>
          <w:sz w:val="28"/>
          <w:szCs w:val="28"/>
        </w:rPr>
      </w:pPr>
    </w:p>
    <w:p w:rsidR="0082409D" w:rsidRPr="0059030C" w:rsidRDefault="0082409D" w:rsidP="0059030C">
      <w:pPr>
        <w:ind w:firstLine="709"/>
        <w:jc w:val="both"/>
        <w:rPr>
          <w:color w:val="000000" w:themeColor="text1"/>
          <w:sz w:val="28"/>
          <w:szCs w:val="28"/>
        </w:rPr>
      </w:pPr>
      <w:r w:rsidRPr="0059030C">
        <w:rPr>
          <w:color w:val="000000" w:themeColor="text1"/>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управление архитектуры и градостроительства администрации муниципального образования </w:t>
      </w:r>
      <w:r w:rsidR="00E23330">
        <w:rPr>
          <w:color w:val="000000" w:themeColor="text1"/>
          <w:sz w:val="28"/>
          <w:szCs w:val="28"/>
        </w:rPr>
        <w:t>Северский</w:t>
      </w:r>
      <w:r w:rsidRPr="0059030C">
        <w:rPr>
          <w:color w:val="000000" w:themeColor="text1"/>
          <w:sz w:val="28"/>
          <w:szCs w:val="28"/>
        </w:rPr>
        <w:t xml:space="preserve"> район (далее — Уполномоченный орган).</w:t>
      </w:r>
    </w:p>
    <w:p w:rsidR="0082409D" w:rsidRPr="0059030C" w:rsidRDefault="0082409D" w:rsidP="0059030C">
      <w:pPr>
        <w:widowControl w:val="0"/>
        <w:autoSpaceDE w:val="0"/>
        <w:autoSpaceDN w:val="0"/>
        <w:adjustRightInd w:val="0"/>
        <w:ind w:firstLine="708"/>
        <w:jc w:val="both"/>
        <w:rPr>
          <w:sz w:val="28"/>
          <w:szCs w:val="28"/>
        </w:rPr>
      </w:pPr>
      <w:r w:rsidRPr="0059030C">
        <w:rPr>
          <w:color w:val="000000" w:themeColor="text1"/>
          <w:sz w:val="28"/>
          <w:szCs w:val="28"/>
        </w:rPr>
        <w:t xml:space="preserve">2.2.2. </w:t>
      </w:r>
      <w:r w:rsidRPr="0059030C">
        <w:rPr>
          <w:sz w:val="28"/>
          <w:szCs w:val="28"/>
        </w:rPr>
        <w:t xml:space="preserve">В предоставлении Муниципальной услуги участвуют МФЦ. </w:t>
      </w:r>
    </w:p>
    <w:p w:rsidR="0082409D" w:rsidRPr="0059030C" w:rsidRDefault="0082409D" w:rsidP="0059030C">
      <w:pPr>
        <w:widowControl w:val="0"/>
        <w:autoSpaceDE w:val="0"/>
        <w:autoSpaceDN w:val="0"/>
        <w:adjustRightInd w:val="0"/>
        <w:ind w:firstLine="708"/>
        <w:jc w:val="both"/>
        <w:rPr>
          <w:sz w:val="28"/>
          <w:szCs w:val="28"/>
        </w:rPr>
      </w:pPr>
      <w:r w:rsidRPr="0059030C">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hyperlink r:id="rId8" w:history="1">
        <w:r w:rsidRPr="0059030C">
          <w:rPr>
            <w:sz w:val="28"/>
            <w:szCs w:val="28"/>
          </w:rPr>
          <w:t>www.е-mfc.ru</w:t>
        </w:r>
      </w:hyperlink>
      <w:r w:rsidRPr="0059030C">
        <w:rPr>
          <w:sz w:val="28"/>
          <w:szCs w:val="28"/>
        </w:rPr>
        <w:t>.</w:t>
      </w:r>
    </w:p>
    <w:p w:rsidR="0082409D" w:rsidRPr="0059030C" w:rsidRDefault="0082409D" w:rsidP="0059030C">
      <w:pPr>
        <w:widowControl w:val="0"/>
        <w:autoSpaceDE w:val="0"/>
        <w:autoSpaceDN w:val="0"/>
        <w:adjustRightInd w:val="0"/>
        <w:ind w:firstLine="708"/>
        <w:jc w:val="both"/>
        <w:rPr>
          <w:sz w:val="28"/>
          <w:szCs w:val="28"/>
        </w:rPr>
      </w:pPr>
      <w:r w:rsidRPr="0059030C">
        <w:rPr>
          <w:sz w:val="28"/>
          <w:szCs w:val="28"/>
        </w:rPr>
        <w:t xml:space="preserve">2.2.3. В процессе предоставления Муниципальной услуги Уполномоченный орган взаимодействует </w:t>
      </w:r>
      <w:proofErr w:type="gramStart"/>
      <w:r w:rsidRPr="0059030C">
        <w:rPr>
          <w:sz w:val="28"/>
          <w:szCs w:val="28"/>
        </w:rPr>
        <w:t>с</w:t>
      </w:r>
      <w:proofErr w:type="gramEnd"/>
      <w:r w:rsidRPr="0059030C">
        <w:rPr>
          <w:sz w:val="28"/>
          <w:szCs w:val="28"/>
        </w:rPr>
        <w:t>:</w:t>
      </w:r>
    </w:p>
    <w:p w:rsidR="0082409D" w:rsidRPr="0059030C" w:rsidRDefault="0082409D" w:rsidP="0059030C">
      <w:pPr>
        <w:widowControl w:val="0"/>
        <w:autoSpaceDE w:val="0"/>
        <w:autoSpaceDN w:val="0"/>
        <w:adjustRightInd w:val="0"/>
        <w:ind w:firstLine="708"/>
        <w:jc w:val="both"/>
        <w:rPr>
          <w:color w:val="000000"/>
          <w:sz w:val="28"/>
          <w:szCs w:val="28"/>
        </w:rPr>
      </w:pPr>
      <w:r w:rsidRPr="0059030C">
        <w:rPr>
          <w:color w:val="000000"/>
          <w:sz w:val="28"/>
          <w:szCs w:val="28"/>
        </w:rPr>
        <w:t>Межрайонной инспекцией Федеральной налоговой службы по Краснодарскому краю;</w:t>
      </w:r>
    </w:p>
    <w:p w:rsidR="0082409D" w:rsidRDefault="00E23330" w:rsidP="0059030C">
      <w:pPr>
        <w:widowControl w:val="0"/>
        <w:autoSpaceDE w:val="0"/>
        <w:autoSpaceDN w:val="0"/>
        <w:adjustRightInd w:val="0"/>
        <w:ind w:firstLine="708"/>
        <w:jc w:val="both"/>
        <w:rPr>
          <w:color w:val="000000"/>
          <w:sz w:val="28"/>
          <w:szCs w:val="28"/>
        </w:rPr>
      </w:pPr>
      <w:r>
        <w:rPr>
          <w:color w:val="000000"/>
          <w:sz w:val="28"/>
          <w:szCs w:val="28"/>
        </w:rPr>
        <w:t>Северским</w:t>
      </w:r>
      <w:r w:rsidR="0082409D" w:rsidRPr="0059030C">
        <w:rPr>
          <w:color w:val="000000"/>
          <w:sz w:val="28"/>
          <w:szCs w:val="28"/>
        </w:rPr>
        <w:t xml:space="preserve"> отделом Федеральной службы государственной регистрации, кадастра и кар</w:t>
      </w:r>
      <w:r w:rsidR="0059030C">
        <w:rPr>
          <w:color w:val="000000"/>
          <w:sz w:val="28"/>
          <w:szCs w:val="28"/>
        </w:rPr>
        <w:t>тографии по Краснодарскому краю;</w:t>
      </w:r>
    </w:p>
    <w:p w:rsidR="0059030C" w:rsidRPr="0059030C" w:rsidRDefault="0059030C" w:rsidP="0059030C">
      <w:pPr>
        <w:widowControl w:val="0"/>
        <w:autoSpaceDE w:val="0"/>
        <w:autoSpaceDN w:val="0"/>
        <w:adjustRightInd w:val="0"/>
        <w:ind w:firstLine="708"/>
        <w:jc w:val="both"/>
        <w:rPr>
          <w:color w:val="000000"/>
          <w:sz w:val="28"/>
          <w:szCs w:val="28"/>
        </w:rPr>
      </w:pPr>
      <w:r w:rsidRPr="0059030C">
        <w:rPr>
          <w:color w:val="000000"/>
          <w:sz w:val="28"/>
          <w:szCs w:val="28"/>
        </w:rPr>
        <w:t>Управлени</w:t>
      </w:r>
      <w:r>
        <w:rPr>
          <w:color w:val="000000"/>
          <w:sz w:val="28"/>
          <w:szCs w:val="28"/>
        </w:rPr>
        <w:t>ем</w:t>
      </w:r>
      <w:r w:rsidRPr="0059030C">
        <w:rPr>
          <w:color w:val="000000"/>
          <w:sz w:val="28"/>
          <w:szCs w:val="28"/>
        </w:rPr>
        <w:t xml:space="preserve"> государственной </w:t>
      </w:r>
      <w:proofErr w:type="gramStart"/>
      <w:r w:rsidRPr="0059030C">
        <w:rPr>
          <w:color w:val="000000"/>
          <w:sz w:val="28"/>
          <w:szCs w:val="28"/>
        </w:rPr>
        <w:t>охраны объектов культурного наследия администрации Краснодарского края</w:t>
      </w:r>
      <w:proofErr w:type="gramEnd"/>
      <w:r>
        <w:rPr>
          <w:color w:val="000000"/>
          <w:sz w:val="28"/>
          <w:szCs w:val="28"/>
        </w:rPr>
        <w:t>.</w:t>
      </w:r>
    </w:p>
    <w:p w:rsidR="0082409D" w:rsidRPr="0059030C" w:rsidRDefault="0082409D" w:rsidP="0059030C">
      <w:pPr>
        <w:widowControl w:val="0"/>
        <w:autoSpaceDE w:val="0"/>
        <w:autoSpaceDN w:val="0"/>
        <w:adjustRightInd w:val="0"/>
        <w:ind w:firstLine="708"/>
        <w:jc w:val="both"/>
        <w:rPr>
          <w:sz w:val="28"/>
          <w:szCs w:val="28"/>
        </w:rPr>
      </w:pPr>
      <w:r w:rsidRPr="0059030C">
        <w:rPr>
          <w:sz w:val="28"/>
          <w:szCs w:val="28"/>
        </w:rPr>
        <w:t xml:space="preserve">2.2.4. </w:t>
      </w:r>
      <w:proofErr w:type="gramStart"/>
      <w:r w:rsidRPr="0059030C">
        <w:rPr>
          <w:sz w:val="28"/>
          <w:szCs w:val="28"/>
        </w:rPr>
        <w:t xml:space="preserve">В соответствии с пунктом 3 части 1 статьи 7 Федерального закона от 27 июля 2010 г. № 210-ФЗ «Об организации предоставления государственных и муниципальных услуг» (далее – Федеральный закон </w:t>
      </w:r>
      <w:r w:rsidR="008D32CE">
        <w:rPr>
          <w:sz w:val="28"/>
          <w:szCs w:val="28"/>
        </w:rPr>
        <w:br/>
      </w:r>
      <w:r w:rsidRPr="0059030C">
        <w:rPr>
          <w:sz w:val="28"/>
          <w:szCs w:val="28"/>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Pr="0059030C">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w:t>
      </w:r>
      <w:r w:rsidR="00E23330">
        <w:rPr>
          <w:sz w:val="28"/>
          <w:szCs w:val="28"/>
        </w:rPr>
        <w:t>Северский</w:t>
      </w:r>
      <w:r w:rsidRPr="0059030C">
        <w:rPr>
          <w:sz w:val="28"/>
          <w:szCs w:val="28"/>
        </w:rPr>
        <w:t xml:space="preserve"> район </w:t>
      </w:r>
      <w:r w:rsidRPr="0059030C">
        <w:rPr>
          <w:sz w:val="28"/>
          <w:szCs w:val="28"/>
        </w:rPr>
        <w:br/>
        <w:t>от 28 декабря 2011</w:t>
      </w:r>
      <w:r w:rsidR="008D32CE">
        <w:rPr>
          <w:sz w:val="28"/>
          <w:szCs w:val="28"/>
        </w:rPr>
        <w:t xml:space="preserve"> </w:t>
      </w:r>
      <w:r w:rsidRPr="0059030C">
        <w:rPr>
          <w:sz w:val="28"/>
          <w:szCs w:val="28"/>
        </w:rPr>
        <w:t>г. № 339-25/2.</w:t>
      </w:r>
    </w:p>
    <w:p w:rsidR="0082409D" w:rsidRPr="0059030C" w:rsidRDefault="0082409D" w:rsidP="001A4326">
      <w:pPr>
        <w:widowControl w:val="0"/>
        <w:autoSpaceDE w:val="0"/>
        <w:autoSpaceDN w:val="0"/>
        <w:adjustRightInd w:val="0"/>
        <w:spacing w:line="240" w:lineRule="exact"/>
        <w:jc w:val="both"/>
        <w:rPr>
          <w:color w:val="000000" w:themeColor="text1"/>
          <w:sz w:val="28"/>
          <w:szCs w:val="28"/>
        </w:rPr>
      </w:pPr>
    </w:p>
    <w:p w:rsidR="0082409D" w:rsidRPr="0059030C" w:rsidRDefault="0082409D" w:rsidP="001A4326">
      <w:pPr>
        <w:widowControl w:val="0"/>
        <w:autoSpaceDE w:val="0"/>
        <w:autoSpaceDN w:val="0"/>
        <w:adjustRightInd w:val="0"/>
        <w:spacing w:line="240" w:lineRule="exact"/>
        <w:jc w:val="center"/>
        <w:outlineLvl w:val="2"/>
        <w:rPr>
          <w:b/>
          <w:sz w:val="28"/>
          <w:szCs w:val="28"/>
        </w:rPr>
      </w:pPr>
      <w:bookmarkStart w:id="7" w:name="Par159"/>
      <w:bookmarkEnd w:id="7"/>
      <w:r w:rsidRPr="0059030C">
        <w:rPr>
          <w:b/>
          <w:sz w:val="28"/>
          <w:szCs w:val="28"/>
        </w:rPr>
        <w:t>2.3. Описание результата предоставления Муниципальной услуги</w:t>
      </w:r>
    </w:p>
    <w:p w:rsidR="0082409D" w:rsidRPr="0059030C" w:rsidRDefault="0082409D" w:rsidP="001A4326">
      <w:pPr>
        <w:spacing w:line="240" w:lineRule="exact"/>
        <w:jc w:val="both"/>
        <w:rPr>
          <w:color w:val="000000" w:themeColor="text1"/>
          <w:sz w:val="28"/>
          <w:szCs w:val="28"/>
        </w:rPr>
      </w:pPr>
    </w:p>
    <w:p w:rsidR="0082409D" w:rsidRPr="0059030C" w:rsidRDefault="0082409D" w:rsidP="0059030C">
      <w:pPr>
        <w:ind w:firstLine="708"/>
        <w:jc w:val="both"/>
        <w:rPr>
          <w:color w:val="000000" w:themeColor="text1"/>
          <w:sz w:val="28"/>
          <w:szCs w:val="28"/>
        </w:rPr>
      </w:pPr>
      <w:r w:rsidRPr="0059030C">
        <w:rPr>
          <w:color w:val="000000" w:themeColor="text1"/>
          <w:sz w:val="28"/>
          <w:szCs w:val="28"/>
        </w:rPr>
        <w:t>Результатом предоставления Муниципальной услуги является:</w:t>
      </w:r>
    </w:p>
    <w:p w:rsidR="0082409D" w:rsidRPr="0059030C" w:rsidRDefault="0082409D" w:rsidP="0059030C">
      <w:pPr>
        <w:autoSpaceDE w:val="0"/>
        <w:autoSpaceDN w:val="0"/>
        <w:adjustRightInd w:val="0"/>
        <w:ind w:firstLine="708"/>
        <w:jc w:val="both"/>
        <w:rPr>
          <w:rFonts w:eastAsiaTheme="minorHAnsi"/>
          <w:bCs/>
          <w:color w:val="000000"/>
          <w:sz w:val="28"/>
          <w:szCs w:val="28"/>
          <w:lang w:eastAsia="en-US"/>
        </w:rPr>
      </w:pPr>
      <w:r w:rsidRPr="0059030C">
        <w:rPr>
          <w:color w:val="000000" w:themeColor="text1"/>
          <w:sz w:val="28"/>
          <w:szCs w:val="28"/>
        </w:rPr>
        <w:t xml:space="preserve">1) </w:t>
      </w:r>
      <w:r w:rsidR="00FE6D8D">
        <w:rPr>
          <w:rFonts w:eastAsiaTheme="minorHAnsi"/>
          <w:bCs/>
          <w:color w:val="000000"/>
          <w:sz w:val="28"/>
          <w:szCs w:val="28"/>
          <w:lang w:eastAsia="en-US"/>
        </w:rPr>
        <w:t>р</w:t>
      </w:r>
      <w:r w:rsidR="0040628B" w:rsidRPr="0059030C">
        <w:rPr>
          <w:rFonts w:eastAsiaTheme="minorHAnsi"/>
          <w:bCs/>
          <w:color w:val="000000"/>
          <w:sz w:val="28"/>
          <w:szCs w:val="28"/>
          <w:lang w:eastAsia="en-US"/>
        </w:rPr>
        <w:t xml:space="preserve">ешение </w:t>
      </w:r>
      <w:r w:rsidRPr="0059030C">
        <w:rPr>
          <w:rFonts w:eastAsiaTheme="minorHAnsi"/>
          <w:bCs/>
          <w:color w:val="000000"/>
          <w:sz w:val="28"/>
          <w:szCs w:val="28"/>
          <w:lang w:eastAsia="en-US"/>
        </w:rPr>
        <w:t>о согласовании архитектурно-градостроительного облика объекта капитального строительства по форме</w:t>
      </w:r>
      <w:r w:rsidR="00FE6D8D">
        <w:rPr>
          <w:rFonts w:eastAsiaTheme="minorHAnsi"/>
          <w:bCs/>
          <w:color w:val="000000"/>
          <w:sz w:val="28"/>
          <w:szCs w:val="28"/>
          <w:lang w:eastAsia="en-US"/>
        </w:rPr>
        <w:t>,</w:t>
      </w:r>
      <w:r w:rsidRPr="0059030C">
        <w:rPr>
          <w:rFonts w:eastAsiaTheme="minorHAnsi"/>
          <w:bCs/>
          <w:color w:val="000000"/>
          <w:sz w:val="28"/>
          <w:szCs w:val="28"/>
          <w:lang w:eastAsia="en-US"/>
        </w:rPr>
        <w:t xml:space="preserve"> согласно приложению 2 к </w:t>
      </w:r>
      <w:r w:rsidRPr="0059030C">
        <w:rPr>
          <w:rFonts w:eastAsiaTheme="minorHAnsi"/>
          <w:bCs/>
          <w:color w:val="000000"/>
          <w:sz w:val="28"/>
          <w:szCs w:val="28"/>
          <w:lang w:eastAsia="en-US"/>
        </w:rPr>
        <w:lastRenderedPageBreak/>
        <w:t>настоящему Административному регламенту</w:t>
      </w:r>
      <w:r w:rsidR="00686BDA" w:rsidRPr="0059030C">
        <w:rPr>
          <w:rFonts w:eastAsiaTheme="minorHAnsi"/>
          <w:bCs/>
          <w:color w:val="000000"/>
          <w:sz w:val="28"/>
          <w:szCs w:val="28"/>
          <w:lang w:eastAsia="en-US"/>
        </w:rPr>
        <w:t xml:space="preserve"> (далее – Решение о согласовании)</w:t>
      </w:r>
      <w:r w:rsidRPr="0059030C">
        <w:rPr>
          <w:rFonts w:eastAsiaTheme="minorHAnsi"/>
          <w:bCs/>
          <w:color w:val="000000"/>
          <w:sz w:val="28"/>
          <w:szCs w:val="28"/>
          <w:lang w:eastAsia="en-US"/>
        </w:rPr>
        <w:t>;</w:t>
      </w:r>
    </w:p>
    <w:p w:rsidR="0082409D" w:rsidRPr="0059030C" w:rsidRDefault="0082409D" w:rsidP="0059030C">
      <w:pPr>
        <w:autoSpaceDE w:val="0"/>
        <w:autoSpaceDN w:val="0"/>
        <w:adjustRightInd w:val="0"/>
        <w:ind w:firstLine="708"/>
        <w:jc w:val="both"/>
        <w:rPr>
          <w:color w:val="000000" w:themeColor="text1"/>
          <w:sz w:val="28"/>
          <w:szCs w:val="28"/>
        </w:rPr>
      </w:pPr>
      <w:r w:rsidRPr="0059030C">
        <w:rPr>
          <w:rFonts w:eastAsiaTheme="minorHAnsi"/>
          <w:bCs/>
          <w:color w:val="000000"/>
          <w:sz w:val="28"/>
          <w:szCs w:val="28"/>
          <w:lang w:eastAsia="en-US"/>
        </w:rPr>
        <w:t xml:space="preserve">2) </w:t>
      </w:r>
      <w:r w:rsidR="00FE6D8D">
        <w:rPr>
          <w:rFonts w:eastAsiaTheme="minorHAnsi"/>
          <w:bCs/>
          <w:color w:val="000000"/>
          <w:sz w:val="28"/>
          <w:szCs w:val="28"/>
          <w:lang w:eastAsia="en-US"/>
        </w:rPr>
        <w:t>р</w:t>
      </w:r>
      <w:r w:rsidR="0040628B" w:rsidRPr="0059030C">
        <w:rPr>
          <w:rFonts w:eastAsiaTheme="minorHAnsi"/>
          <w:bCs/>
          <w:color w:val="000000"/>
          <w:sz w:val="28"/>
          <w:szCs w:val="28"/>
          <w:lang w:eastAsia="en-US"/>
        </w:rPr>
        <w:t xml:space="preserve">ешение </w:t>
      </w:r>
      <w:r w:rsidRPr="0059030C">
        <w:rPr>
          <w:rFonts w:eastAsiaTheme="minorHAnsi"/>
          <w:bCs/>
          <w:color w:val="000000"/>
          <w:sz w:val="28"/>
          <w:szCs w:val="28"/>
          <w:lang w:eastAsia="en-US"/>
        </w:rPr>
        <w:t xml:space="preserve">об отказе в согласовании </w:t>
      </w:r>
      <w:r w:rsidR="00686BDA" w:rsidRPr="0059030C">
        <w:rPr>
          <w:rFonts w:eastAsiaTheme="minorHAnsi"/>
          <w:bCs/>
          <w:color w:val="000000"/>
          <w:sz w:val="28"/>
          <w:szCs w:val="28"/>
          <w:lang w:eastAsia="en-US"/>
        </w:rPr>
        <w:t>(</w:t>
      </w:r>
      <w:r w:rsidR="00686BDA" w:rsidRPr="0059030C">
        <w:rPr>
          <w:color w:val="000000" w:themeColor="text1"/>
          <w:sz w:val="28"/>
          <w:szCs w:val="28"/>
        </w:rPr>
        <w:t xml:space="preserve">о необходимости доработки) </w:t>
      </w:r>
      <w:r w:rsidR="00FE6D8D">
        <w:rPr>
          <w:rFonts w:eastAsiaTheme="minorHAnsi"/>
          <w:bCs/>
          <w:color w:val="000000"/>
          <w:sz w:val="28"/>
          <w:szCs w:val="28"/>
          <w:lang w:eastAsia="en-US"/>
        </w:rPr>
        <w:t xml:space="preserve">архитектурно </w:t>
      </w:r>
      <w:r w:rsidRPr="0059030C">
        <w:rPr>
          <w:rFonts w:eastAsiaTheme="minorHAnsi"/>
          <w:bCs/>
          <w:color w:val="000000"/>
          <w:sz w:val="28"/>
          <w:szCs w:val="28"/>
          <w:lang w:eastAsia="en-US"/>
        </w:rPr>
        <w:t>градостроительного облика объекта с обоснованием принятого решения</w:t>
      </w:r>
      <w:r w:rsidRPr="0059030C">
        <w:rPr>
          <w:color w:val="000000" w:themeColor="text1"/>
          <w:sz w:val="28"/>
          <w:szCs w:val="28"/>
        </w:rPr>
        <w:t xml:space="preserve"> по форме</w:t>
      </w:r>
      <w:r w:rsidR="00FE6D8D">
        <w:rPr>
          <w:color w:val="000000" w:themeColor="text1"/>
          <w:sz w:val="28"/>
          <w:szCs w:val="28"/>
        </w:rPr>
        <w:t>,</w:t>
      </w:r>
      <w:r w:rsidRPr="0059030C">
        <w:rPr>
          <w:color w:val="000000" w:themeColor="text1"/>
          <w:sz w:val="28"/>
          <w:szCs w:val="28"/>
        </w:rPr>
        <w:t xml:space="preserve"> согласно приложению 3 к настоящему Административному регламенту</w:t>
      </w:r>
      <w:r w:rsidR="00686BDA" w:rsidRPr="0059030C">
        <w:rPr>
          <w:color w:val="000000" w:themeColor="text1"/>
          <w:sz w:val="28"/>
          <w:szCs w:val="28"/>
        </w:rPr>
        <w:t xml:space="preserve"> (далее – Решение об отказе </w:t>
      </w:r>
      <w:r w:rsidR="00183F6D" w:rsidRPr="0059030C">
        <w:rPr>
          <w:color w:val="000000" w:themeColor="text1"/>
          <w:sz w:val="28"/>
          <w:szCs w:val="28"/>
        </w:rPr>
        <w:t>в согласовании</w:t>
      </w:r>
      <w:r w:rsidR="00686BDA" w:rsidRPr="0059030C">
        <w:rPr>
          <w:color w:val="000000" w:themeColor="text1"/>
          <w:sz w:val="28"/>
          <w:szCs w:val="28"/>
        </w:rPr>
        <w:t>)</w:t>
      </w:r>
      <w:r w:rsidRPr="0059030C">
        <w:rPr>
          <w:color w:val="000000" w:themeColor="text1"/>
          <w:sz w:val="28"/>
          <w:szCs w:val="28"/>
        </w:rPr>
        <w:t>;</w:t>
      </w:r>
    </w:p>
    <w:p w:rsidR="008F3E41" w:rsidRPr="0059030C" w:rsidRDefault="008F3E41" w:rsidP="0059030C">
      <w:pPr>
        <w:autoSpaceDE w:val="0"/>
        <w:autoSpaceDN w:val="0"/>
        <w:adjustRightInd w:val="0"/>
        <w:ind w:firstLine="708"/>
        <w:jc w:val="both"/>
        <w:rPr>
          <w:color w:val="000000" w:themeColor="text1"/>
          <w:sz w:val="28"/>
          <w:szCs w:val="28"/>
        </w:rPr>
      </w:pPr>
      <w:r w:rsidRPr="0059030C">
        <w:rPr>
          <w:bCs/>
          <w:color w:val="000000" w:themeColor="text1"/>
          <w:sz w:val="28"/>
          <w:szCs w:val="28"/>
        </w:rPr>
        <w:t xml:space="preserve">3) </w:t>
      </w:r>
      <w:r w:rsidR="00FE6D8D">
        <w:rPr>
          <w:bCs/>
          <w:color w:val="000000" w:themeColor="text1"/>
          <w:sz w:val="28"/>
          <w:szCs w:val="28"/>
        </w:rPr>
        <w:t>р</w:t>
      </w:r>
      <w:r w:rsidRPr="0059030C">
        <w:rPr>
          <w:bCs/>
          <w:color w:val="000000" w:themeColor="text1"/>
          <w:sz w:val="28"/>
          <w:szCs w:val="28"/>
        </w:rPr>
        <w:t>ешение о</w:t>
      </w:r>
      <w:r w:rsidRPr="0059030C">
        <w:rPr>
          <w:color w:val="000000" w:themeColor="text1"/>
          <w:sz w:val="28"/>
          <w:szCs w:val="28"/>
        </w:rPr>
        <w:t xml:space="preserve"> необходимости доработки </w:t>
      </w:r>
      <w:r w:rsidR="00FE6D8D">
        <w:rPr>
          <w:bCs/>
          <w:color w:val="000000" w:themeColor="text1"/>
          <w:sz w:val="28"/>
          <w:szCs w:val="28"/>
        </w:rPr>
        <w:t xml:space="preserve">архитектурно </w:t>
      </w:r>
      <w:r w:rsidRPr="0059030C">
        <w:rPr>
          <w:bCs/>
          <w:color w:val="000000" w:themeColor="text1"/>
          <w:sz w:val="28"/>
          <w:szCs w:val="28"/>
        </w:rPr>
        <w:t>градостроительного облика объекта с обоснованием принятого решения</w:t>
      </w:r>
      <w:r w:rsidRPr="0059030C">
        <w:rPr>
          <w:color w:val="000000" w:themeColor="text1"/>
          <w:sz w:val="28"/>
          <w:szCs w:val="28"/>
        </w:rPr>
        <w:t xml:space="preserve"> по форме</w:t>
      </w:r>
      <w:r w:rsidR="00FE6D8D">
        <w:rPr>
          <w:color w:val="000000" w:themeColor="text1"/>
          <w:sz w:val="28"/>
          <w:szCs w:val="28"/>
        </w:rPr>
        <w:t>,</w:t>
      </w:r>
      <w:r w:rsidRPr="0059030C">
        <w:rPr>
          <w:color w:val="000000" w:themeColor="text1"/>
          <w:sz w:val="28"/>
          <w:szCs w:val="28"/>
        </w:rPr>
        <w:t xml:space="preserve"> согласно приложению 3 к настоящему Административному регламенту (далее – Решение </w:t>
      </w:r>
      <w:r w:rsidR="00B27E53" w:rsidRPr="0059030C">
        <w:rPr>
          <w:bCs/>
          <w:color w:val="000000" w:themeColor="text1"/>
          <w:sz w:val="28"/>
          <w:szCs w:val="28"/>
        </w:rPr>
        <w:t>о</w:t>
      </w:r>
      <w:r w:rsidR="00B27E53" w:rsidRPr="0059030C">
        <w:rPr>
          <w:color w:val="000000" w:themeColor="text1"/>
          <w:sz w:val="28"/>
          <w:szCs w:val="28"/>
        </w:rPr>
        <w:t xml:space="preserve"> необходимости </w:t>
      </w:r>
      <w:r w:rsidRPr="0059030C">
        <w:rPr>
          <w:color w:val="000000" w:themeColor="text1"/>
          <w:sz w:val="28"/>
          <w:szCs w:val="28"/>
        </w:rPr>
        <w:t>доработк</w:t>
      </w:r>
      <w:r w:rsidR="00B27E53" w:rsidRPr="0059030C">
        <w:rPr>
          <w:color w:val="000000" w:themeColor="text1"/>
          <w:sz w:val="28"/>
          <w:szCs w:val="28"/>
        </w:rPr>
        <w:t>и</w:t>
      </w:r>
      <w:r w:rsidRPr="0059030C">
        <w:rPr>
          <w:color w:val="000000" w:themeColor="text1"/>
          <w:sz w:val="28"/>
          <w:szCs w:val="28"/>
        </w:rPr>
        <w:t>)</w:t>
      </w:r>
      <w:r w:rsidR="00FE6D8D">
        <w:rPr>
          <w:color w:val="000000" w:themeColor="text1"/>
          <w:sz w:val="28"/>
          <w:szCs w:val="28"/>
        </w:rPr>
        <w:t>.</w:t>
      </w:r>
    </w:p>
    <w:p w:rsidR="0082409D" w:rsidRPr="0059030C" w:rsidRDefault="0082409D" w:rsidP="0059030C">
      <w:pPr>
        <w:ind w:firstLine="709"/>
        <w:jc w:val="both"/>
        <w:rPr>
          <w:sz w:val="28"/>
          <w:szCs w:val="28"/>
        </w:rPr>
      </w:pPr>
      <w:r w:rsidRPr="0059030C">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82409D" w:rsidRPr="0059030C" w:rsidRDefault="0082409D" w:rsidP="0059030C">
      <w:pPr>
        <w:ind w:firstLine="708"/>
        <w:jc w:val="both"/>
        <w:rPr>
          <w:sz w:val="28"/>
          <w:szCs w:val="28"/>
        </w:rPr>
      </w:pPr>
      <w:r w:rsidRPr="0059030C">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82409D" w:rsidRPr="0059030C" w:rsidRDefault="0082409D" w:rsidP="001A4326">
      <w:pPr>
        <w:spacing w:line="260" w:lineRule="exact"/>
        <w:jc w:val="center"/>
        <w:rPr>
          <w:color w:val="000000" w:themeColor="text1"/>
          <w:sz w:val="28"/>
          <w:szCs w:val="28"/>
        </w:rPr>
      </w:pPr>
    </w:p>
    <w:p w:rsidR="0082409D" w:rsidRPr="0059030C" w:rsidRDefault="0082409D" w:rsidP="005C50D0">
      <w:pPr>
        <w:widowControl w:val="0"/>
        <w:autoSpaceDE w:val="0"/>
        <w:autoSpaceDN w:val="0"/>
        <w:adjustRightInd w:val="0"/>
        <w:jc w:val="center"/>
        <w:outlineLvl w:val="2"/>
        <w:rPr>
          <w:b/>
          <w:color w:val="000000" w:themeColor="text1"/>
          <w:sz w:val="28"/>
          <w:szCs w:val="28"/>
        </w:rPr>
      </w:pPr>
      <w:r w:rsidRPr="0059030C">
        <w:rPr>
          <w:b/>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2409D" w:rsidRPr="0059030C" w:rsidRDefault="0082409D" w:rsidP="001A4326">
      <w:pPr>
        <w:spacing w:line="260" w:lineRule="exact"/>
        <w:jc w:val="center"/>
        <w:rPr>
          <w:color w:val="000000" w:themeColor="text1"/>
          <w:sz w:val="28"/>
          <w:szCs w:val="28"/>
        </w:rPr>
      </w:pPr>
    </w:p>
    <w:p w:rsidR="0082409D" w:rsidRPr="0059030C" w:rsidRDefault="0082409D" w:rsidP="0059030C">
      <w:pPr>
        <w:tabs>
          <w:tab w:val="left" w:pos="14570"/>
        </w:tabs>
        <w:ind w:firstLine="709"/>
        <w:jc w:val="both"/>
        <w:rPr>
          <w:sz w:val="28"/>
          <w:szCs w:val="28"/>
        </w:rPr>
      </w:pPr>
      <w:r w:rsidRPr="0059030C">
        <w:rPr>
          <w:sz w:val="28"/>
          <w:szCs w:val="28"/>
        </w:rPr>
        <w:t xml:space="preserve">2.4.1. Срок предоставления Муниципальной услуги составляет 30 календарных дней </w:t>
      </w:r>
      <w:proofErr w:type="gramStart"/>
      <w:r w:rsidRPr="0059030C">
        <w:rPr>
          <w:sz w:val="28"/>
          <w:szCs w:val="28"/>
        </w:rPr>
        <w:t>с</w:t>
      </w:r>
      <w:r w:rsidR="00AD6786" w:rsidRPr="0059030C">
        <w:rPr>
          <w:sz w:val="28"/>
          <w:szCs w:val="28"/>
        </w:rPr>
        <w:t xml:space="preserve"> даты получения</w:t>
      </w:r>
      <w:proofErr w:type="gramEnd"/>
      <w:r w:rsidRPr="0059030C">
        <w:rPr>
          <w:sz w:val="28"/>
          <w:szCs w:val="28"/>
        </w:rPr>
        <w:t xml:space="preserve"> заявления.</w:t>
      </w:r>
    </w:p>
    <w:p w:rsidR="0082409D" w:rsidRPr="0059030C" w:rsidRDefault="0082409D" w:rsidP="0059030C">
      <w:pPr>
        <w:tabs>
          <w:tab w:val="left" w:pos="14570"/>
        </w:tabs>
        <w:ind w:firstLine="709"/>
        <w:jc w:val="both"/>
        <w:rPr>
          <w:sz w:val="28"/>
          <w:szCs w:val="28"/>
        </w:rPr>
      </w:pPr>
      <w:r w:rsidRPr="0059030C">
        <w:rPr>
          <w:sz w:val="28"/>
          <w:szCs w:val="28"/>
        </w:rPr>
        <w:t>2.4.2. Срок выдачи (направления) Заявителю документов, являющихся результатом предоставления Муниципальной услуги, не должен превышать 3 рабочих дня</w:t>
      </w:r>
      <w:r w:rsidR="00AD6786" w:rsidRPr="0059030C">
        <w:rPr>
          <w:sz w:val="28"/>
          <w:szCs w:val="28"/>
        </w:rPr>
        <w:t>, со дня принятия решения.</w:t>
      </w:r>
    </w:p>
    <w:p w:rsidR="0082409D" w:rsidRPr="0059030C" w:rsidRDefault="0082409D" w:rsidP="0059030C">
      <w:pPr>
        <w:tabs>
          <w:tab w:val="left" w:pos="14570"/>
        </w:tabs>
        <w:ind w:firstLine="709"/>
        <w:jc w:val="both"/>
        <w:rPr>
          <w:sz w:val="28"/>
          <w:szCs w:val="28"/>
        </w:rPr>
      </w:pPr>
      <w:r w:rsidRPr="0059030C">
        <w:rPr>
          <w:sz w:val="28"/>
          <w:szCs w:val="28"/>
        </w:rPr>
        <w:t>2.4.3. Срок приостановления предоставления Муниципальной услуги законодательством не предусмотрен.</w:t>
      </w:r>
    </w:p>
    <w:p w:rsidR="0082409D" w:rsidRPr="0059030C" w:rsidRDefault="0082409D" w:rsidP="001A4326">
      <w:pPr>
        <w:spacing w:line="260" w:lineRule="exact"/>
        <w:jc w:val="center"/>
        <w:rPr>
          <w:b/>
          <w:color w:val="000000" w:themeColor="text1"/>
          <w:sz w:val="28"/>
          <w:szCs w:val="28"/>
        </w:rPr>
      </w:pPr>
    </w:p>
    <w:p w:rsidR="0082409D" w:rsidRPr="0059030C" w:rsidRDefault="0082409D" w:rsidP="001A4326">
      <w:pPr>
        <w:widowControl w:val="0"/>
        <w:autoSpaceDE w:val="0"/>
        <w:autoSpaceDN w:val="0"/>
        <w:adjustRightInd w:val="0"/>
        <w:spacing w:line="260" w:lineRule="exact"/>
        <w:jc w:val="center"/>
        <w:outlineLvl w:val="2"/>
        <w:rPr>
          <w:b/>
          <w:color w:val="000000" w:themeColor="text1"/>
          <w:sz w:val="28"/>
          <w:szCs w:val="28"/>
        </w:rPr>
      </w:pPr>
      <w:r w:rsidRPr="0059030C">
        <w:rPr>
          <w:b/>
          <w:color w:val="000000" w:themeColor="text1"/>
          <w:sz w:val="28"/>
          <w:szCs w:val="28"/>
        </w:rPr>
        <w:t xml:space="preserve">2.5. Нормативные правовые акты, </w:t>
      </w:r>
    </w:p>
    <w:p w:rsidR="0082409D" w:rsidRPr="0059030C" w:rsidRDefault="0082409D" w:rsidP="001A4326">
      <w:pPr>
        <w:widowControl w:val="0"/>
        <w:autoSpaceDE w:val="0"/>
        <w:autoSpaceDN w:val="0"/>
        <w:adjustRightInd w:val="0"/>
        <w:spacing w:line="260" w:lineRule="exact"/>
        <w:jc w:val="center"/>
        <w:outlineLvl w:val="2"/>
        <w:rPr>
          <w:b/>
          <w:color w:val="000000" w:themeColor="text1"/>
          <w:sz w:val="28"/>
          <w:szCs w:val="28"/>
        </w:rPr>
      </w:pPr>
      <w:proofErr w:type="gramStart"/>
      <w:r w:rsidRPr="0059030C">
        <w:rPr>
          <w:b/>
          <w:color w:val="000000" w:themeColor="text1"/>
          <w:sz w:val="28"/>
          <w:szCs w:val="28"/>
        </w:rPr>
        <w:t>регулирующие предоставление Муниципальной услуги</w:t>
      </w:r>
      <w:proofErr w:type="gramEnd"/>
    </w:p>
    <w:p w:rsidR="0082409D" w:rsidRPr="0059030C" w:rsidRDefault="0082409D" w:rsidP="001A4326">
      <w:pPr>
        <w:widowControl w:val="0"/>
        <w:autoSpaceDE w:val="0"/>
        <w:autoSpaceDN w:val="0"/>
        <w:adjustRightInd w:val="0"/>
        <w:spacing w:line="260" w:lineRule="exact"/>
        <w:ind w:firstLine="726"/>
        <w:jc w:val="center"/>
        <w:outlineLvl w:val="2"/>
        <w:rPr>
          <w:b/>
          <w:color w:val="000000" w:themeColor="text1"/>
          <w:sz w:val="28"/>
          <w:szCs w:val="28"/>
        </w:rPr>
      </w:pPr>
    </w:p>
    <w:p w:rsidR="0082409D" w:rsidRPr="0059030C" w:rsidRDefault="0082409D" w:rsidP="008D29BA">
      <w:pPr>
        <w:ind w:firstLine="709"/>
        <w:jc w:val="both"/>
        <w:rPr>
          <w:rFonts w:eastAsia="Calibri"/>
          <w:sz w:val="28"/>
          <w:szCs w:val="28"/>
          <w:lang w:eastAsia="en-US"/>
        </w:rPr>
      </w:pPr>
      <w:r w:rsidRPr="0059030C">
        <w:rPr>
          <w:sz w:val="28"/>
          <w:szCs w:val="28"/>
        </w:rPr>
        <w:t xml:space="preserve">Перечень нормативных правовых актов, регулирующих предоставление Муниципальной услуги, размещается на официальном сайте муниципального образования </w:t>
      </w:r>
      <w:r w:rsidR="00E23330">
        <w:rPr>
          <w:sz w:val="28"/>
          <w:szCs w:val="28"/>
        </w:rPr>
        <w:t>Северский</w:t>
      </w:r>
      <w:r w:rsidRPr="0059030C">
        <w:rPr>
          <w:sz w:val="28"/>
          <w:szCs w:val="28"/>
        </w:rPr>
        <w:t xml:space="preserve"> район</w:t>
      </w:r>
      <w:r w:rsidRPr="0059030C">
        <w:rPr>
          <w:rFonts w:eastAsia="Calibri"/>
          <w:sz w:val="28"/>
          <w:szCs w:val="28"/>
          <w:lang w:eastAsia="en-US"/>
        </w:rPr>
        <w:t>, Едином портале, Региональном портале.</w:t>
      </w:r>
    </w:p>
    <w:p w:rsidR="001A4326" w:rsidRDefault="001A4326" w:rsidP="008D29BA">
      <w:pPr>
        <w:autoSpaceDE w:val="0"/>
        <w:autoSpaceDN w:val="0"/>
        <w:adjustRightInd w:val="0"/>
        <w:spacing w:line="260" w:lineRule="exact"/>
        <w:ind w:firstLine="709"/>
        <w:jc w:val="center"/>
        <w:outlineLvl w:val="1"/>
        <w:rPr>
          <w:b/>
          <w:sz w:val="28"/>
          <w:szCs w:val="28"/>
        </w:rPr>
      </w:pPr>
    </w:p>
    <w:p w:rsidR="001A4326" w:rsidRDefault="001A4326" w:rsidP="001A4326">
      <w:pPr>
        <w:autoSpaceDE w:val="0"/>
        <w:autoSpaceDN w:val="0"/>
        <w:adjustRightInd w:val="0"/>
        <w:spacing w:line="260" w:lineRule="exact"/>
        <w:jc w:val="center"/>
        <w:outlineLvl w:val="1"/>
        <w:rPr>
          <w:b/>
          <w:sz w:val="28"/>
          <w:szCs w:val="28"/>
        </w:rPr>
      </w:pPr>
    </w:p>
    <w:p w:rsidR="001A4326" w:rsidRDefault="001A4326" w:rsidP="001A4326">
      <w:pPr>
        <w:autoSpaceDE w:val="0"/>
        <w:autoSpaceDN w:val="0"/>
        <w:adjustRightInd w:val="0"/>
        <w:spacing w:line="260" w:lineRule="exact"/>
        <w:jc w:val="center"/>
        <w:outlineLvl w:val="1"/>
        <w:rPr>
          <w:b/>
          <w:sz w:val="28"/>
          <w:szCs w:val="28"/>
        </w:rPr>
      </w:pPr>
    </w:p>
    <w:p w:rsidR="005C50D0" w:rsidRDefault="005C50D0" w:rsidP="001A4326">
      <w:pPr>
        <w:autoSpaceDE w:val="0"/>
        <w:autoSpaceDN w:val="0"/>
        <w:adjustRightInd w:val="0"/>
        <w:spacing w:line="260" w:lineRule="exact"/>
        <w:jc w:val="center"/>
        <w:outlineLvl w:val="1"/>
        <w:rPr>
          <w:b/>
          <w:sz w:val="28"/>
          <w:szCs w:val="28"/>
        </w:rPr>
      </w:pPr>
    </w:p>
    <w:p w:rsidR="005C50D0" w:rsidRDefault="005C50D0" w:rsidP="001A4326">
      <w:pPr>
        <w:autoSpaceDE w:val="0"/>
        <w:autoSpaceDN w:val="0"/>
        <w:adjustRightInd w:val="0"/>
        <w:spacing w:line="260" w:lineRule="exact"/>
        <w:jc w:val="center"/>
        <w:outlineLvl w:val="1"/>
        <w:rPr>
          <w:b/>
          <w:sz w:val="28"/>
          <w:szCs w:val="28"/>
        </w:rPr>
      </w:pPr>
    </w:p>
    <w:p w:rsidR="0082409D" w:rsidRPr="001A4326" w:rsidRDefault="0082409D" w:rsidP="005C50D0">
      <w:pPr>
        <w:autoSpaceDE w:val="0"/>
        <w:autoSpaceDN w:val="0"/>
        <w:adjustRightInd w:val="0"/>
        <w:jc w:val="center"/>
        <w:outlineLvl w:val="1"/>
        <w:rPr>
          <w:b/>
          <w:sz w:val="27"/>
          <w:szCs w:val="27"/>
        </w:rPr>
      </w:pPr>
      <w:r w:rsidRPr="001A4326">
        <w:rPr>
          <w:b/>
          <w:sz w:val="27"/>
          <w:szCs w:val="27"/>
        </w:rPr>
        <w:t>2.6. Исчерпывающий перечень документов, необходимых</w:t>
      </w:r>
    </w:p>
    <w:p w:rsidR="0082409D" w:rsidRPr="001A4326" w:rsidRDefault="0082409D" w:rsidP="005C50D0">
      <w:pPr>
        <w:autoSpaceDE w:val="0"/>
        <w:autoSpaceDN w:val="0"/>
        <w:adjustRightInd w:val="0"/>
        <w:jc w:val="center"/>
        <w:outlineLvl w:val="1"/>
        <w:rPr>
          <w:b/>
          <w:sz w:val="27"/>
          <w:szCs w:val="27"/>
        </w:rPr>
      </w:pPr>
      <w:r w:rsidRPr="001A4326">
        <w:rPr>
          <w:b/>
          <w:sz w:val="27"/>
          <w:szCs w:val="27"/>
        </w:rPr>
        <w:t>в соответствии с нормативно-правовыми актами для предоставления Муниципальной услуги, и услуг, которые являются необходимыми</w:t>
      </w:r>
    </w:p>
    <w:p w:rsidR="0082409D" w:rsidRPr="001A4326" w:rsidRDefault="0082409D" w:rsidP="005C50D0">
      <w:pPr>
        <w:autoSpaceDE w:val="0"/>
        <w:autoSpaceDN w:val="0"/>
        <w:adjustRightInd w:val="0"/>
        <w:jc w:val="center"/>
        <w:outlineLvl w:val="1"/>
        <w:rPr>
          <w:b/>
          <w:sz w:val="27"/>
          <w:szCs w:val="27"/>
        </w:rPr>
      </w:pPr>
      <w:r w:rsidRPr="001A4326">
        <w:rPr>
          <w:b/>
          <w:sz w:val="27"/>
          <w:szCs w:val="27"/>
        </w:rPr>
        <w:t xml:space="preserve">и </w:t>
      </w:r>
      <w:proofErr w:type="gramStart"/>
      <w:r w:rsidRPr="001A4326">
        <w:rPr>
          <w:b/>
          <w:sz w:val="27"/>
          <w:szCs w:val="27"/>
        </w:rPr>
        <w:t>обязательными</w:t>
      </w:r>
      <w:proofErr w:type="gramEnd"/>
      <w:r w:rsidRPr="001A4326">
        <w:rPr>
          <w:b/>
          <w:sz w:val="27"/>
          <w:szCs w:val="27"/>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409D" w:rsidRPr="001A4326" w:rsidRDefault="0082409D" w:rsidP="001A4326">
      <w:pPr>
        <w:widowControl w:val="0"/>
        <w:autoSpaceDE w:val="0"/>
        <w:autoSpaceDN w:val="0"/>
        <w:adjustRightInd w:val="0"/>
        <w:spacing w:line="260" w:lineRule="exact"/>
        <w:jc w:val="center"/>
        <w:outlineLvl w:val="2"/>
        <w:rPr>
          <w:b/>
          <w:color w:val="000000" w:themeColor="text1"/>
          <w:sz w:val="27"/>
          <w:szCs w:val="27"/>
        </w:rPr>
      </w:pPr>
    </w:p>
    <w:p w:rsidR="0082409D" w:rsidRPr="001A4326" w:rsidRDefault="0082409D" w:rsidP="0059030C">
      <w:pPr>
        <w:autoSpaceDE w:val="0"/>
        <w:autoSpaceDN w:val="0"/>
        <w:adjustRightInd w:val="0"/>
        <w:ind w:firstLine="709"/>
        <w:jc w:val="both"/>
        <w:outlineLvl w:val="1"/>
        <w:rPr>
          <w:sz w:val="27"/>
          <w:szCs w:val="27"/>
        </w:rPr>
      </w:pPr>
      <w:r w:rsidRPr="001A4326">
        <w:rPr>
          <w:sz w:val="27"/>
          <w:szCs w:val="27"/>
        </w:rPr>
        <w:t>2.6.1. Для получения Муниципальной услуги Заявителем представляются следующие документы:</w:t>
      </w:r>
    </w:p>
    <w:p w:rsidR="0082409D" w:rsidRPr="001A4326" w:rsidRDefault="0082409D" w:rsidP="0059030C">
      <w:pPr>
        <w:autoSpaceDE w:val="0"/>
        <w:autoSpaceDN w:val="0"/>
        <w:adjustRightInd w:val="0"/>
        <w:ind w:firstLine="709"/>
        <w:jc w:val="both"/>
        <w:outlineLvl w:val="1"/>
        <w:rPr>
          <w:sz w:val="27"/>
          <w:szCs w:val="27"/>
        </w:rPr>
      </w:pPr>
      <w:r w:rsidRPr="001A4326">
        <w:rPr>
          <w:sz w:val="27"/>
          <w:szCs w:val="27"/>
        </w:rPr>
        <w:t>1) заявление, которое оформляется по форме</w:t>
      </w:r>
      <w:r w:rsidR="00FE6D8D">
        <w:rPr>
          <w:sz w:val="27"/>
          <w:szCs w:val="27"/>
        </w:rPr>
        <w:t>,</w:t>
      </w:r>
      <w:r w:rsidRPr="001A4326">
        <w:rPr>
          <w:sz w:val="27"/>
          <w:szCs w:val="27"/>
        </w:rPr>
        <w:t xml:space="preserve"> согласно приложению 1 к настоящему Административному регламенту;</w:t>
      </w:r>
    </w:p>
    <w:p w:rsidR="0089286F" w:rsidRPr="001A4326" w:rsidRDefault="0082409D" w:rsidP="0059030C">
      <w:pPr>
        <w:pStyle w:val="s1"/>
        <w:shd w:val="clear" w:color="auto" w:fill="FFFFFF"/>
        <w:ind w:firstLine="709"/>
        <w:rPr>
          <w:rFonts w:ascii="Times New Roman" w:eastAsia="Times New Roman" w:hAnsi="Times New Roman" w:cs="Times New Roman"/>
          <w:sz w:val="27"/>
          <w:szCs w:val="27"/>
        </w:rPr>
      </w:pPr>
      <w:r w:rsidRPr="001A4326">
        <w:rPr>
          <w:rFonts w:ascii="Times New Roman" w:eastAsia="Times New Roman" w:hAnsi="Times New Roman" w:cs="Times New Roman"/>
          <w:sz w:val="27"/>
          <w:szCs w:val="27"/>
        </w:rPr>
        <w:t xml:space="preserve">2) </w:t>
      </w:r>
      <w:r w:rsidR="0089286F" w:rsidRPr="001A4326">
        <w:rPr>
          <w:rFonts w:ascii="Times New Roman" w:eastAsia="Times New Roman" w:hAnsi="Times New Roman" w:cs="Times New Roman"/>
          <w:sz w:val="27"/>
          <w:szCs w:val="27"/>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9286F" w:rsidRPr="001A4326" w:rsidRDefault="0089286F" w:rsidP="0059030C">
      <w:pPr>
        <w:pStyle w:val="s1"/>
        <w:shd w:val="clear" w:color="auto" w:fill="FFFFFF"/>
        <w:ind w:firstLine="709"/>
        <w:rPr>
          <w:rFonts w:ascii="Times New Roman" w:eastAsia="Times New Roman" w:hAnsi="Times New Roman" w:cs="Times New Roman"/>
          <w:sz w:val="27"/>
          <w:szCs w:val="27"/>
        </w:rPr>
      </w:pPr>
      <w:r w:rsidRPr="001A4326">
        <w:rPr>
          <w:rFonts w:ascii="Times New Roman" w:eastAsia="Times New Roman" w:hAnsi="Times New Roman" w:cs="Times New Roman"/>
          <w:sz w:val="27"/>
          <w:szCs w:val="27"/>
        </w:rPr>
        <w:t>3) доверенность, оформленная в установленном законодательством порядке (при обращении лица, уполномоченного Заявителем);</w:t>
      </w:r>
    </w:p>
    <w:p w:rsidR="0089286F" w:rsidRPr="001A4326" w:rsidRDefault="0089286F" w:rsidP="0059030C">
      <w:pPr>
        <w:pStyle w:val="s1"/>
        <w:shd w:val="clear" w:color="auto" w:fill="FFFFFF"/>
        <w:ind w:firstLine="709"/>
        <w:rPr>
          <w:rFonts w:ascii="Times New Roman" w:eastAsia="Times New Roman" w:hAnsi="Times New Roman" w:cs="Times New Roman"/>
          <w:sz w:val="27"/>
          <w:szCs w:val="27"/>
        </w:rPr>
      </w:pPr>
      <w:r w:rsidRPr="001A4326">
        <w:rPr>
          <w:rFonts w:ascii="Times New Roman" w:eastAsia="Times New Roman" w:hAnsi="Times New Roman" w:cs="Times New Roman"/>
          <w:sz w:val="27"/>
          <w:szCs w:val="27"/>
        </w:rPr>
        <w:t>4) копия градостроительного плана земельного участка;</w:t>
      </w:r>
    </w:p>
    <w:p w:rsidR="0089286F" w:rsidRPr="001A4326" w:rsidRDefault="00B0509F" w:rsidP="0059030C">
      <w:pPr>
        <w:pStyle w:val="s1"/>
        <w:shd w:val="clear" w:color="auto" w:fill="FFFFFF"/>
        <w:ind w:firstLine="709"/>
        <w:rPr>
          <w:rFonts w:ascii="Times New Roman" w:eastAsia="Times New Roman" w:hAnsi="Times New Roman" w:cs="Times New Roman"/>
          <w:sz w:val="27"/>
          <w:szCs w:val="27"/>
        </w:rPr>
      </w:pPr>
      <w:r w:rsidRPr="001A4326">
        <w:rPr>
          <w:rFonts w:ascii="Times New Roman" w:eastAsia="Times New Roman" w:hAnsi="Times New Roman" w:cs="Times New Roman"/>
          <w:sz w:val="27"/>
          <w:szCs w:val="27"/>
        </w:rPr>
        <w:t>5</w:t>
      </w:r>
      <w:r w:rsidR="0089286F" w:rsidRPr="001A4326">
        <w:rPr>
          <w:rFonts w:ascii="Times New Roman" w:eastAsia="Times New Roman" w:hAnsi="Times New Roman" w:cs="Times New Roman"/>
          <w:sz w:val="27"/>
          <w:szCs w:val="27"/>
        </w:rPr>
        <w:t>) копия архитектурно-планировочного задания (АПЗ) (при наличии);</w:t>
      </w:r>
    </w:p>
    <w:p w:rsidR="0089286F" w:rsidRPr="001A4326" w:rsidRDefault="00B0509F" w:rsidP="0059030C">
      <w:pPr>
        <w:pStyle w:val="s1"/>
        <w:shd w:val="clear" w:color="auto" w:fill="FFFFFF"/>
        <w:ind w:firstLine="709"/>
        <w:rPr>
          <w:rFonts w:ascii="Times New Roman" w:eastAsia="Times New Roman" w:hAnsi="Times New Roman" w:cs="Times New Roman"/>
          <w:sz w:val="27"/>
          <w:szCs w:val="27"/>
        </w:rPr>
      </w:pPr>
      <w:r w:rsidRPr="001A4326">
        <w:rPr>
          <w:rFonts w:ascii="Times New Roman" w:eastAsia="Times New Roman" w:hAnsi="Times New Roman" w:cs="Times New Roman"/>
          <w:sz w:val="27"/>
          <w:szCs w:val="27"/>
        </w:rPr>
        <w:t>6</w:t>
      </w:r>
      <w:r w:rsidR="0089286F" w:rsidRPr="001A4326">
        <w:rPr>
          <w:rFonts w:ascii="Times New Roman" w:eastAsia="Times New Roman" w:hAnsi="Times New Roman" w:cs="Times New Roman"/>
          <w:sz w:val="27"/>
          <w:szCs w:val="27"/>
        </w:rPr>
        <w:t>) материалы по объекту капитального строительства, необходимые для принятия решения о согласовании архитектурно-градостроительного облика объекта капитального строительства (на электронном носителе)</w:t>
      </w:r>
      <w:r w:rsidR="003F3154" w:rsidRPr="001A4326">
        <w:rPr>
          <w:rFonts w:ascii="Times New Roman" w:eastAsia="Times New Roman" w:hAnsi="Times New Roman" w:cs="Times New Roman"/>
          <w:sz w:val="27"/>
          <w:szCs w:val="27"/>
        </w:rPr>
        <w:t xml:space="preserve"> содержащие:</w:t>
      </w:r>
    </w:p>
    <w:p w:rsidR="003F3154" w:rsidRPr="001A4326" w:rsidRDefault="003F3154" w:rsidP="0059030C">
      <w:pPr>
        <w:pStyle w:val="s1"/>
        <w:shd w:val="clear" w:color="auto" w:fill="FFFFFF"/>
        <w:ind w:firstLine="709"/>
        <w:rPr>
          <w:rFonts w:ascii="Times New Roman" w:hAnsi="Times New Roman" w:cs="Times New Roman"/>
          <w:sz w:val="27"/>
          <w:szCs w:val="27"/>
        </w:rPr>
      </w:pPr>
      <w:r w:rsidRPr="001A4326">
        <w:rPr>
          <w:rFonts w:ascii="Times New Roman" w:hAnsi="Times New Roman" w:cs="Times New Roman"/>
          <w:sz w:val="27"/>
          <w:szCs w:val="27"/>
        </w:rPr>
        <w:t>краткую пояснительную записку, содержащую основные характеристики и технико-экономические показатели объекта капитального строительства, аннотацию с описанием композиционных приемов и фасадных решений объекта и окружающих его архитектурных объектов;</w:t>
      </w:r>
    </w:p>
    <w:p w:rsidR="003F3154" w:rsidRPr="001A4326" w:rsidRDefault="003F3154" w:rsidP="0059030C">
      <w:pPr>
        <w:pStyle w:val="s1"/>
        <w:shd w:val="clear" w:color="auto" w:fill="FFFFFF"/>
        <w:ind w:firstLine="709"/>
        <w:rPr>
          <w:rFonts w:ascii="Times New Roman" w:hAnsi="Times New Roman" w:cs="Times New Roman"/>
          <w:sz w:val="27"/>
          <w:szCs w:val="27"/>
        </w:rPr>
      </w:pPr>
      <w:r w:rsidRPr="001A4326">
        <w:rPr>
          <w:rFonts w:ascii="Times New Roman" w:hAnsi="Times New Roman" w:cs="Times New Roman"/>
          <w:sz w:val="27"/>
          <w:szCs w:val="27"/>
        </w:rPr>
        <w:t>схему ситуационного плана (масштаб 1:2000);</w:t>
      </w:r>
    </w:p>
    <w:p w:rsidR="003F3154" w:rsidRPr="001A4326" w:rsidRDefault="003F3154" w:rsidP="0059030C">
      <w:pPr>
        <w:pStyle w:val="s1"/>
        <w:shd w:val="clear" w:color="auto" w:fill="FFFFFF"/>
        <w:ind w:firstLine="709"/>
        <w:rPr>
          <w:rFonts w:ascii="Times New Roman" w:hAnsi="Times New Roman" w:cs="Times New Roman"/>
          <w:sz w:val="27"/>
          <w:szCs w:val="27"/>
        </w:rPr>
      </w:pPr>
      <w:r w:rsidRPr="001A4326">
        <w:rPr>
          <w:rFonts w:ascii="Times New Roman" w:hAnsi="Times New Roman" w:cs="Times New Roman"/>
          <w:sz w:val="27"/>
          <w:szCs w:val="27"/>
        </w:rPr>
        <w:t>схему планировочной организации земельного участка, совмещенную со схемой транспортной организации территории (на государственной топографической основе в масштабе 1:500);</w:t>
      </w:r>
    </w:p>
    <w:p w:rsidR="003F3154" w:rsidRPr="001A4326" w:rsidRDefault="003F3154" w:rsidP="0059030C">
      <w:pPr>
        <w:pStyle w:val="s1"/>
        <w:shd w:val="clear" w:color="auto" w:fill="FFFFFF"/>
        <w:ind w:firstLine="709"/>
        <w:rPr>
          <w:rFonts w:ascii="Times New Roman" w:hAnsi="Times New Roman" w:cs="Times New Roman"/>
          <w:sz w:val="27"/>
          <w:szCs w:val="27"/>
        </w:rPr>
      </w:pPr>
      <w:r w:rsidRPr="001A4326">
        <w:rPr>
          <w:rFonts w:ascii="Times New Roman" w:hAnsi="Times New Roman" w:cs="Times New Roman"/>
          <w:sz w:val="27"/>
          <w:szCs w:val="27"/>
        </w:rPr>
        <w:t xml:space="preserve">схему разверток фасадов (по основным улицам с </w:t>
      </w:r>
      <w:proofErr w:type="spellStart"/>
      <w:r w:rsidRPr="001A4326">
        <w:rPr>
          <w:rFonts w:ascii="Times New Roman" w:hAnsi="Times New Roman" w:cs="Times New Roman"/>
          <w:sz w:val="27"/>
          <w:szCs w:val="27"/>
        </w:rPr>
        <w:t>фотофиксацией</w:t>
      </w:r>
      <w:proofErr w:type="spellEnd"/>
      <w:r w:rsidRPr="001A4326">
        <w:rPr>
          <w:rFonts w:ascii="Times New Roman" w:hAnsi="Times New Roman" w:cs="Times New Roman"/>
          <w:sz w:val="27"/>
          <w:szCs w:val="27"/>
        </w:rPr>
        <w:t xml:space="preserve"> существующего положения и встройками фасадов проектируемого (реконструируемого) объекта);</w:t>
      </w:r>
    </w:p>
    <w:p w:rsidR="003F3154" w:rsidRPr="001A4326" w:rsidRDefault="003F3154" w:rsidP="0059030C">
      <w:pPr>
        <w:pStyle w:val="s1"/>
        <w:shd w:val="clear" w:color="auto" w:fill="FFFFFF"/>
        <w:ind w:firstLine="709"/>
        <w:rPr>
          <w:rFonts w:ascii="Times New Roman" w:hAnsi="Times New Roman" w:cs="Times New Roman"/>
          <w:sz w:val="27"/>
          <w:szCs w:val="27"/>
        </w:rPr>
      </w:pPr>
      <w:r w:rsidRPr="001A4326">
        <w:rPr>
          <w:rFonts w:ascii="Times New Roman" w:hAnsi="Times New Roman" w:cs="Times New Roman"/>
          <w:sz w:val="27"/>
          <w:szCs w:val="27"/>
        </w:rPr>
        <w:t>схемы фасадов (масштаб 1:200 с размещением информационных конструкций и навесного оборудования и фрагментом фасада (масштаб 1:20), с обозначением фасадных конструкций и применяемых отделочных материалов);</w:t>
      </w:r>
    </w:p>
    <w:p w:rsidR="003F3154" w:rsidRPr="001A4326" w:rsidRDefault="003F3154" w:rsidP="0059030C">
      <w:pPr>
        <w:pStyle w:val="s1"/>
        <w:shd w:val="clear" w:color="auto" w:fill="FFFFFF"/>
        <w:ind w:firstLine="709"/>
        <w:rPr>
          <w:rFonts w:ascii="Times New Roman" w:hAnsi="Times New Roman" w:cs="Times New Roman"/>
          <w:sz w:val="27"/>
          <w:szCs w:val="27"/>
        </w:rPr>
      </w:pPr>
      <w:r w:rsidRPr="001A4326">
        <w:rPr>
          <w:rFonts w:ascii="Times New Roman" w:hAnsi="Times New Roman" w:cs="Times New Roman"/>
          <w:sz w:val="27"/>
          <w:szCs w:val="27"/>
        </w:rPr>
        <w:t>схемы планов первого и неповторяющегося этажей, а также подземных уровней (масштаб 1:200);</w:t>
      </w:r>
    </w:p>
    <w:p w:rsidR="003F3154" w:rsidRPr="001A4326" w:rsidRDefault="003F3154" w:rsidP="0059030C">
      <w:pPr>
        <w:pStyle w:val="s1"/>
        <w:shd w:val="clear" w:color="auto" w:fill="FFFFFF"/>
        <w:ind w:firstLine="709"/>
        <w:rPr>
          <w:rFonts w:ascii="Times New Roman" w:hAnsi="Times New Roman" w:cs="Times New Roman"/>
          <w:sz w:val="27"/>
          <w:szCs w:val="27"/>
        </w:rPr>
      </w:pPr>
      <w:r w:rsidRPr="001A4326">
        <w:rPr>
          <w:rFonts w:ascii="Times New Roman" w:hAnsi="Times New Roman" w:cs="Times New Roman"/>
          <w:sz w:val="27"/>
          <w:szCs w:val="27"/>
        </w:rPr>
        <w:t>схемы разрезов с указанием высотных отметок (масштаб 1:200);</w:t>
      </w:r>
    </w:p>
    <w:p w:rsidR="003F3154" w:rsidRPr="001A4326" w:rsidRDefault="003F3154" w:rsidP="0059030C">
      <w:pPr>
        <w:pStyle w:val="s1"/>
        <w:shd w:val="clear" w:color="auto" w:fill="FFFFFF"/>
        <w:ind w:firstLine="709"/>
        <w:rPr>
          <w:rFonts w:ascii="Times New Roman" w:hAnsi="Times New Roman" w:cs="Times New Roman"/>
          <w:sz w:val="27"/>
          <w:szCs w:val="27"/>
        </w:rPr>
      </w:pPr>
      <w:r w:rsidRPr="001A4326">
        <w:rPr>
          <w:rFonts w:ascii="Times New Roman" w:hAnsi="Times New Roman" w:cs="Times New Roman"/>
          <w:sz w:val="27"/>
          <w:szCs w:val="27"/>
        </w:rPr>
        <w:t xml:space="preserve">перспективные изображения проектируемого объекта капитального строительства со встройками в материалы </w:t>
      </w:r>
      <w:proofErr w:type="spellStart"/>
      <w:r w:rsidRPr="001A4326">
        <w:rPr>
          <w:rFonts w:ascii="Times New Roman" w:hAnsi="Times New Roman" w:cs="Times New Roman"/>
          <w:sz w:val="27"/>
          <w:szCs w:val="27"/>
        </w:rPr>
        <w:t>фотофиксации</w:t>
      </w:r>
      <w:proofErr w:type="spellEnd"/>
      <w:r w:rsidRPr="001A4326">
        <w:rPr>
          <w:rFonts w:ascii="Times New Roman" w:hAnsi="Times New Roman" w:cs="Times New Roman"/>
          <w:sz w:val="27"/>
          <w:szCs w:val="27"/>
        </w:rPr>
        <w:t xml:space="preserve"> с наиболее ответственных направлений (видов) его восприятия (3D-визуализация) не менее 3 видов.</w:t>
      </w:r>
    </w:p>
    <w:p w:rsidR="003F3154" w:rsidRPr="001A4326" w:rsidRDefault="00B0509F" w:rsidP="0059030C">
      <w:pPr>
        <w:pStyle w:val="s1"/>
        <w:shd w:val="clear" w:color="auto" w:fill="FFFFFF"/>
        <w:ind w:firstLine="709"/>
        <w:rPr>
          <w:rFonts w:ascii="Times New Roman" w:eastAsia="Times New Roman" w:hAnsi="Times New Roman" w:cs="Times New Roman"/>
          <w:sz w:val="27"/>
          <w:szCs w:val="27"/>
        </w:rPr>
      </w:pPr>
      <w:r w:rsidRPr="001A4326">
        <w:rPr>
          <w:rFonts w:ascii="Times New Roman" w:eastAsia="Times New Roman" w:hAnsi="Times New Roman" w:cs="Times New Roman"/>
          <w:sz w:val="27"/>
          <w:szCs w:val="27"/>
        </w:rPr>
        <w:t>7</w:t>
      </w:r>
      <w:r w:rsidR="0089286F" w:rsidRPr="001A4326">
        <w:rPr>
          <w:rFonts w:ascii="Times New Roman" w:eastAsia="Times New Roman" w:hAnsi="Times New Roman" w:cs="Times New Roman"/>
          <w:sz w:val="27"/>
          <w:szCs w:val="27"/>
        </w:rPr>
        <w:t xml:space="preserve">) </w:t>
      </w:r>
      <w:r w:rsidRPr="001A4326">
        <w:rPr>
          <w:rFonts w:ascii="Times New Roman" w:eastAsia="Times New Roman" w:hAnsi="Times New Roman" w:cs="Times New Roman"/>
          <w:sz w:val="27"/>
          <w:szCs w:val="27"/>
        </w:rPr>
        <w:t xml:space="preserve">заключение </w:t>
      </w:r>
      <w:proofErr w:type="gramStart"/>
      <w:r w:rsidRPr="001A4326">
        <w:rPr>
          <w:rFonts w:ascii="Times New Roman" w:eastAsia="Times New Roman" w:hAnsi="Times New Roman" w:cs="Times New Roman"/>
          <w:sz w:val="27"/>
          <w:szCs w:val="27"/>
        </w:rPr>
        <w:t>управления государственной охраны объектов культурного наследия администрации Краснодарского края</w:t>
      </w:r>
      <w:proofErr w:type="gramEnd"/>
      <w:r w:rsidRPr="001A4326">
        <w:rPr>
          <w:rFonts w:ascii="Times New Roman" w:eastAsia="Times New Roman" w:hAnsi="Times New Roman" w:cs="Times New Roman"/>
          <w:sz w:val="27"/>
          <w:szCs w:val="27"/>
        </w:rPr>
        <w:t xml:space="preserve"> о согласовании архитектурно-градостроительного облика объекта капитального строительства краевого значения расположенного в границах исторических поселений, территорий</w:t>
      </w:r>
      <w:r w:rsidRPr="0059030C">
        <w:rPr>
          <w:rFonts w:ascii="Times New Roman" w:eastAsia="Times New Roman" w:hAnsi="Times New Roman" w:cs="Times New Roman"/>
          <w:sz w:val="28"/>
          <w:szCs w:val="28"/>
        </w:rPr>
        <w:t xml:space="preserve"> </w:t>
      </w:r>
      <w:r w:rsidRPr="0059030C">
        <w:rPr>
          <w:rFonts w:ascii="Times New Roman" w:eastAsia="Times New Roman" w:hAnsi="Times New Roman" w:cs="Times New Roman"/>
          <w:sz w:val="28"/>
          <w:szCs w:val="28"/>
        </w:rPr>
        <w:lastRenderedPageBreak/>
        <w:t xml:space="preserve">объектов культурного наследия, в зонах их охраны и объектов </w:t>
      </w:r>
      <w:r w:rsidRPr="001A4326">
        <w:rPr>
          <w:rFonts w:ascii="Times New Roman" w:eastAsia="Times New Roman" w:hAnsi="Times New Roman" w:cs="Times New Roman"/>
          <w:sz w:val="27"/>
          <w:szCs w:val="27"/>
        </w:rPr>
        <w:t>археологического наследия (предоставляется в случае, если данное заключение получено по обращению Заявителя)</w:t>
      </w:r>
      <w:r w:rsidR="003F3154" w:rsidRPr="001A4326">
        <w:rPr>
          <w:rFonts w:ascii="Times New Roman" w:eastAsia="Times New Roman" w:hAnsi="Times New Roman" w:cs="Times New Roman"/>
          <w:sz w:val="27"/>
          <w:szCs w:val="27"/>
        </w:rPr>
        <w:t>.</w:t>
      </w:r>
    </w:p>
    <w:p w:rsidR="0082409D" w:rsidRPr="001A4326" w:rsidRDefault="0082409D" w:rsidP="0059030C">
      <w:pPr>
        <w:pStyle w:val="s1"/>
        <w:shd w:val="clear" w:color="auto" w:fill="FFFFFF"/>
        <w:ind w:firstLine="709"/>
        <w:rPr>
          <w:rFonts w:ascii="Times New Roman" w:eastAsiaTheme="minorHAnsi" w:hAnsi="Times New Roman" w:cs="Times New Roman"/>
          <w:bCs/>
          <w:color w:val="000000"/>
          <w:sz w:val="27"/>
          <w:szCs w:val="27"/>
          <w:lang w:eastAsia="en-US"/>
        </w:rPr>
      </w:pPr>
      <w:r w:rsidRPr="001A4326">
        <w:rPr>
          <w:rFonts w:ascii="Times New Roman" w:eastAsiaTheme="minorHAnsi" w:hAnsi="Times New Roman" w:cs="Times New Roman"/>
          <w:bCs/>
          <w:color w:val="000000"/>
          <w:sz w:val="27"/>
          <w:szCs w:val="27"/>
          <w:lang w:eastAsia="en-US"/>
        </w:rPr>
        <w:t>Требования к оформлению презентации:</w:t>
      </w:r>
    </w:p>
    <w:p w:rsidR="0082409D" w:rsidRPr="001A4326" w:rsidRDefault="0082409D" w:rsidP="0059030C">
      <w:pPr>
        <w:pStyle w:val="s1"/>
        <w:shd w:val="clear" w:color="auto" w:fill="FFFFFF"/>
        <w:ind w:firstLine="709"/>
        <w:rPr>
          <w:rFonts w:ascii="Times New Roman" w:eastAsiaTheme="minorHAnsi" w:hAnsi="Times New Roman" w:cs="Times New Roman"/>
          <w:bCs/>
          <w:color w:val="000000"/>
          <w:sz w:val="27"/>
          <w:szCs w:val="27"/>
          <w:lang w:eastAsia="en-US"/>
        </w:rPr>
      </w:pPr>
      <w:r w:rsidRPr="001A4326">
        <w:rPr>
          <w:rFonts w:ascii="Times New Roman" w:eastAsiaTheme="minorHAnsi" w:hAnsi="Times New Roman" w:cs="Times New Roman"/>
          <w:bCs/>
          <w:color w:val="000000"/>
          <w:sz w:val="27"/>
          <w:szCs w:val="27"/>
          <w:lang w:eastAsia="en-US"/>
        </w:rPr>
        <w:t>титульные листы должны быть подписаны заказчиком и авторами, осуществившими разработку архитектурно-градостроительного облика объекта капитального строительства;</w:t>
      </w:r>
    </w:p>
    <w:p w:rsidR="0082409D" w:rsidRPr="001A4326" w:rsidRDefault="0082409D" w:rsidP="0059030C">
      <w:pPr>
        <w:pStyle w:val="s1"/>
        <w:shd w:val="clear" w:color="auto" w:fill="FFFFFF"/>
        <w:ind w:firstLine="709"/>
        <w:rPr>
          <w:rFonts w:ascii="Times New Roman" w:eastAsiaTheme="minorHAnsi" w:hAnsi="Times New Roman" w:cs="Times New Roman"/>
          <w:bCs/>
          <w:color w:val="000000"/>
          <w:sz w:val="27"/>
          <w:szCs w:val="27"/>
          <w:lang w:eastAsia="en-US"/>
        </w:rPr>
      </w:pPr>
      <w:r w:rsidRPr="001A4326">
        <w:rPr>
          <w:rFonts w:ascii="Times New Roman" w:eastAsiaTheme="minorHAnsi" w:hAnsi="Times New Roman" w:cs="Times New Roman"/>
          <w:bCs/>
          <w:color w:val="000000"/>
          <w:sz w:val="27"/>
          <w:szCs w:val="27"/>
          <w:lang w:eastAsia="en-US"/>
        </w:rPr>
        <w:t>материалы размещаются в последовательно</w:t>
      </w:r>
      <w:r w:rsidR="00FE6D8D">
        <w:rPr>
          <w:rFonts w:ascii="Times New Roman" w:eastAsiaTheme="minorHAnsi" w:hAnsi="Times New Roman" w:cs="Times New Roman"/>
          <w:bCs/>
          <w:color w:val="000000"/>
          <w:sz w:val="27"/>
          <w:szCs w:val="27"/>
          <w:lang w:eastAsia="en-US"/>
        </w:rPr>
        <w:t>сти, указанной в подпункте 2.6.1</w:t>
      </w:r>
      <w:r w:rsidRPr="001A4326">
        <w:rPr>
          <w:rFonts w:ascii="Times New Roman" w:eastAsiaTheme="minorHAnsi" w:hAnsi="Times New Roman" w:cs="Times New Roman"/>
          <w:bCs/>
          <w:color w:val="000000"/>
          <w:sz w:val="27"/>
          <w:szCs w:val="27"/>
          <w:lang w:eastAsia="en-US"/>
        </w:rPr>
        <w:t xml:space="preserve"> пункта 2.6. раздела 2 настоящего Административного регламента;</w:t>
      </w:r>
    </w:p>
    <w:p w:rsidR="0082409D" w:rsidRPr="001A4326" w:rsidRDefault="0082409D" w:rsidP="0059030C">
      <w:pPr>
        <w:pStyle w:val="s1"/>
        <w:shd w:val="clear" w:color="auto" w:fill="FFFFFF"/>
        <w:ind w:firstLine="709"/>
        <w:rPr>
          <w:rFonts w:ascii="Times New Roman" w:eastAsiaTheme="minorHAnsi" w:hAnsi="Times New Roman" w:cs="Times New Roman"/>
          <w:bCs/>
          <w:color w:val="000000"/>
          <w:sz w:val="27"/>
          <w:szCs w:val="27"/>
          <w:lang w:eastAsia="en-US"/>
        </w:rPr>
      </w:pPr>
      <w:r w:rsidRPr="001A4326">
        <w:rPr>
          <w:rFonts w:ascii="Times New Roman" w:eastAsiaTheme="minorHAnsi" w:hAnsi="Times New Roman" w:cs="Times New Roman"/>
          <w:bCs/>
          <w:color w:val="000000"/>
          <w:sz w:val="27"/>
          <w:szCs w:val="27"/>
          <w:lang w:eastAsia="en-US"/>
        </w:rPr>
        <w:t>схемы ситуационного плана, планировочной организации земельного участка и планы этажей выполняются с экспликацией;</w:t>
      </w:r>
    </w:p>
    <w:p w:rsidR="0082409D" w:rsidRPr="001A4326" w:rsidRDefault="0082409D" w:rsidP="0059030C">
      <w:pPr>
        <w:pStyle w:val="s1"/>
        <w:shd w:val="clear" w:color="auto" w:fill="FFFFFF"/>
        <w:ind w:firstLine="709"/>
        <w:rPr>
          <w:rFonts w:ascii="Times New Roman" w:eastAsiaTheme="minorHAnsi" w:hAnsi="Times New Roman" w:cs="Times New Roman"/>
          <w:bCs/>
          <w:color w:val="000000"/>
          <w:sz w:val="27"/>
          <w:szCs w:val="27"/>
          <w:lang w:eastAsia="en-US"/>
        </w:rPr>
      </w:pPr>
      <w:r w:rsidRPr="001A4326">
        <w:rPr>
          <w:rFonts w:ascii="Times New Roman" w:eastAsiaTheme="minorHAnsi" w:hAnsi="Times New Roman" w:cs="Times New Roman"/>
          <w:bCs/>
          <w:color w:val="000000"/>
          <w:sz w:val="27"/>
          <w:szCs w:val="27"/>
          <w:lang w:eastAsia="en-US"/>
        </w:rPr>
        <w:t>схемы фасадов выполняются с колористическим решением объекта капитального строительства;</w:t>
      </w:r>
    </w:p>
    <w:p w:rsidR="0082409D" w:rsidRPr="001A4326" w:rsidRDefault="0082409D" w:rsidP="0059030C">
      <w:pPr>
        <w:pStyle w:val="s1"/>
        <w:shd w:val="clear" w:color="auto" w:fill="FFFFFF"/>
        <w:ind w:firstLine="709"/>
        <w:rPr>
          <w:rFonts w:ascii="Times New Roman" w:eastAsiaTheme="minorHAnsi" w:hAnsi="Times New Roman" w:cs="Times New Roman"/>
          <w:bCs/>
          <w:color w:val="000000"/>
          <w:sz w:val="27"/>
          <w:szCs w:val="27"/>
          <w:lang w:eastAsia="en-US"/>
        </w:rPr>
      </w:pPr>
      <w:r w:rsidRPr="001A4326">
        <w:rPr>
          <w:rFonts w:ascii="Times New Roman" w:eastAsiaTheme="minorHAnsi" w:hAnsi="Times New Roman" w:cs="Times New Roman"/>
          <w:bCs/>
          <w:color w:val="000000"/>
          <w:sz w:val="27"/>
          <w:szCs w:val="27"/>
          <w:lang w:eastAsia="en-US"/>
        </w:rPr>
        <w:t>схемы разверток выполняются с колористическим решением объекта капитального строительства и окружающей застройки;</w:t>
      </w:r>
    </w:p>
    <w:p w:rsidR="0082409D" w:rsidRPr="001A4326" w:rsidRDefault="0082409D" w:rsidP="0059030C">
      <w:pPr>
        <w:pStyle w:val="s1"/>
        <w:shd w:val="clear" w:color="auto" w:fill="FFFFFF"/>
        <w:ind w:firstLine="709"/>
        <w:rPr>
          <w:rFonts w:ascii="Times New Roman" w:eastAsiaTheme="minorHAnsi" w:hAnsi="Times New Roman" w:cs="Times New Roman"/>
          <w:bCs/>
          <w:color w:val="000000"/>
          <w:sz w:val="27"/>
          <w:szCs w:val="27"/>
          <w:lang w:eastAsia="en-US"/>
        </w:rPr>
      </w:pPr>
      <w:r w:rsidRPr="001A4326">
        <w:rPr>
          <w:rFonts w:ascii="Times New Roman" w:eastAsiaTheme="minorHAnsi" w:hAnsi="Times New Roman" w:cs="Times New Roman"/>
          <w:bCs/>
          <w:color w:val="000000"/>
          <w:sz w:val="27"/>
          <w:szCs w:val="27"/>
          <w:lang w:eastAsia="en-US"/>
        </w:rPr>
        <w:t>изображения 3</w:t>
      </w:r>
      <w:r w:rsidRPr="001A4326">
        <w:rPr>
          <w:rFonts w:ascii="Times New Roman" w:eastAsiaTheme="minorHAnsi" w:hAnsi="Times New Roman" w:cs="Times New Roman"/>
          <w:bCs/>
          <w:color w:val="000000"/>
          <w:sz w:val="27"/>
          <w:szCs w:val="27"/>
          <w:lang w:val="en-US" w:eastAsia="en-US"/>
        </w:rPr>
        <w:t>D</w:t>
      </w:r>
      <w:r w:rsidRPr="001A4326">
        <w:rPr>
          <w:rFonts w:ascii="Times New Roman" w:eastAsiaTheme="minorHAnsi" w:hAnsi="Times New Roman" w:cs="Times New Roman"/>
          <w:bCs/>
          <w:color w:val="000000"/>
          <w:sz w:val="27"/>
          <w:szCs w:val="27"/>
          <w:lang w:eastAsia="en-US"/>
        </w:rPr>
        <w:t xml:space="preserve">-визуализации объекта.  </w:t>
      </w:r>
    </w:p>
    <w:p w:rsidR="0082409D" w:rsidRPr="001A4326" w:rsidRDefault="0082409D" w:rsidP="0059030C">
      <w:pPr>
        <w:pStyle w:val="s1"/>
        <w:shd w:val="clear" w:color="auto" w:fill="FFFFFF"/>
        <w:rPr>
          <w:rFonts w:ascii="Times New Roman" w:hAnsi="Times New Roman" w:cs="Times New Roman"/>
          <w:sz w:val="27"/>
          <w:szCs w:val="27"/>
        </w:rPr>
      </w:pPr>
      <w:r w:rsidRPr="001A4326">
        <w:rPr>
          <w:rFonts w:ascii="Times New Roman" w:hAnsi="Times New Roman" w:cs="Times New Roman"/>
          <w:sz w:val="27"/>
          <w:szCs w:val="27"/>
        </w:rPr>
        <w:t xml:space="preserve">Материалы для принятия решения о согласовании </w:t>
      </w:r>
      <w:r w:rsidRPr="001A4326">
        <w:rPr>
          <w:rFonts w:ascii="Times New Roman" w:eastAsiaTheme="minorHAnsi" w:hAnsi="Times New Roman" w:cs="Times New Roman"/>
          <w:bCs/>
          <w:color w:val="000000"/>
          <w:sz w:val="27"/>
          <w:szCs w:val="27"/>
          <w:lang w:eastAsia="en-US"/>
        </w:rPr>
        <w:t xml:space="preserve">архитектурно-градостроительного облика объекта капитального </w:t>
      </w:r>
      <w:proofErr w:type="gramStart"/>
      <w:r w:rsidRPr="001A4326">
        <w:rPr>
          <w:rFonts w:ascii="Times New Roman" w:eastAsiaTheme="minorHAnsi" w:hAnsi="Times New Roman" w:cs="Times New Roman"/>
          <w:bCs/>
          <w:color w:val="000000"/>
          <w:sz w:val="27"/>
          <w:szCs w:val="27"/>
          <w:lang w:eastAsia="en-US"/>
        </w:rPr>
        <w:t>строительства</w:t>
      </w:r>
      <w:proofErr w:type="gramEnd"/>
      <w:r w:rsidRPr="001A4326">
        <w:rPr>
          <w:rFonts w:ascii="Times New Roman" w:eastAsiaTheme="minorHAnsi" w:hAnsi="Times New Roman" w:cs="Times New Roman"/>
          <w:bCs/>
          <w:color w:val="000000"/>
          <w:sz w:val="27"/>
          <w:szCs w:val="27"/>
          <w:lang w:eastAsia="en-US"/>
        </w:rPr>
        <w:t xml:space="preserve"> </w:t>
      </w:r>
      <w:r w:rsidRPr="001A4326">
        <w:rPr>
          <w:rFonts w:ascii="Times New Roman" w:hAnsi="Times New Roman" w:cs="Times New Roman"/>
          <w:sz w:val="27"/>
          <w:szCs w:val="27"/>
        </w:rPr>
        <w:t xml:space="preserve">представляемые в электронном виде, должны полностью повторять состав, содержание и наименование материалов архитектурно-градостроительного облика объекта капитального строительства, указанных в перечне прилагаемых к заявлению.  </w:t>
      </w:r>
    </w:p>
    <w:p w:rsidR="0082409D" w:rsidRPr="001A4326" w:rsidRDefault="00FE6D8D" w:rsidP="0059030C">
      <w:pPr>
        <w:pStyle w:val="s1"/>
        <w:shd w:val="clear" w:color="auto" w:fill="FFFFFF"/>
        <w:rPr>
          <w:rFonts w:ascii="Times New Roman" w:hAnsi="Times New Roman" w:cs="Times New Roman"/>
          <w:sz w:val="27"/>
          <w:szCs w:val="27"/>
        </w:rPr>
      </w:pPr>
      <w:r>
        <w:rPr>
          <w:rFonts w:ascii="Times New Roman" w:hAnsi="Times New Roman" w:cs="Times New Roman"/>
          <w:sz w:val="27"/>
          <w:szCs w:val="27"/>
        </w:rPr>
        <w:t>2.6.2</w:t>
      </w:r>
      <w:r w:rsidR="0082409D" w:rsidRPr="001A4326">
        <w:rPr>
          <w:rFonts w:ascii="Times New Roman" w:hAnsi="Times New Roman" w:cs="Times New Roman"/>
          <w:sz w:val="27"/>
          <w:szCs w:val="27"/>
        </w:rPr>
        <w:t>. В случае</w:t>
      </w:r>
      <w:proofErr w:type="gramStart"/>
      <w:r w:rsidR="0082409D" w:rsidRPr="001A4326">
        <w:rPr>
          <w:rFonts w:ascii="Times New Roman" w:hAnsi="Times New Roman" w:cs="Times New Roman"/>
          <w:sz w:val="27"/>
          <w:szCs w:val="27"/>
        </w:rPr>
        <w:t>,</w:t>
      </w:r>
      <w:proofErr w:type="gramEnd"/>
      <w:r w:rsidR="0082409D" w:rsidRPr="001A4326">
        <w:rPr>
          <w:rFonts w:ascii="Times New Roman" w:hAnsi="Times New Roman" w:cs="Times New Roman"/>
          <w:sz w:val="27"/>
          <w:szCs w:val="27"/>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2409D" w:rsidRPr="001A4326" w:rsidRDefault="00FE6D8D" w:rsidP="0059030C">
      <w:pPr>
        <w:pStyle w:val="s1"/>
        <w:shd w:val="clear" w:color="auto" w:fill="FFFFFF"/>
        <w:rPr>
          <w:rFonts w:ascii="Times New Roman" w:hAnsi="Times New Roman" w:cs="Times New Roman"/>
          <w:sz w:val="27"/>
          <w:szCs w:val="27"/>
        </w:rPr>
      </w:pPr>
      <w:r>
        <w:rPr>
          <w:rFonts w:ascii="Times New Roman" w:hAnsi="Times New Roman" w:cs="Times New Roman"/>
          <w:sz w:val="27"/>
          <w:szCs w:val="27"/>
        </w:rPr>
        <w:t>2.6.3</w:t>
      </w:r>
      <w:r w:rsidR="0082409D" w:rsidRPr="001A4326">
        <w:rPr>
          <w:rFonts w:ascii="Times New Roman" w:hAnsi="Times New Roman" w:cs="Times New Roman"/>
          <w:sz w:val="27"/>
          <w:szCs w:val="27"/>
        </w:rPr>
        <w:t>.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82409D" w:rsidRDefault="0082409D" w:rsidP="0059030C">
      <w:pPr>
        <w:pStyle w:val="s1"/>
        <w:shd w:val="clear" w:color="auto" w:fill="FFFFFF"/>
        <w:ind w:firstLine="0"/>
        <w:jc w:val="center"/>
        <w:rPr>
          <w:rFonts w:ascii="Times New Roman" w:hAnsi="Times New Roman" w:cs="Times New Roman"/>
          <w:sz w:val="28"/>
          <w:szCs w:val="28"/>
        </w:rPr>
      </w:pPr>
    </w:p>
    <w:p w:rsidR="005C50D0" w:rsidRDefault="005C50D0" w:rsidP="0059030C">
      <w:pPr>
        <w:pStyle w:val="s1"/>
        <w:shd w:val="clear" w:color="auto" w:fill="FFFFFF"/>
        <w:ind w:firstLine="0"/>
        <w:jc w:val="center"/>
        <w:rPr>
          <w:rFonts w:ascii="Times New Roman" w:hAnsi="Times New Roman" w:cs="Times New Roman"/>
          <w:sz w:val="28"/>
          <w:szCs w:val="28"/>
        </w:rPr>
      </w:pPr>
    </w:p>
    <w:p w:rsidR="005C50D0" w:rsidRDefault="005C50D0" w:rsidP="0059030C">
      <w:pPr>
        <w:pStyle w:val="s1"/>
        <w:shd w:val="clear" w:color="auto" w:fill="FFFFFF"/>
        <w:ind w:firstLine="0"/>
        <w:jc w:val="center"/>
        <w:rPr>
          <w:rFonts w:ascii="Times New Roman" w:hAnsi="Times New Roman" w:cs="Times New Roman"/>
          <w:sz w:val="28"/>
          <w:szCs w:val="28"/>
        </w:rPr>
      </w:pPr>
    </w:p>
    <w:p w:rsidR="005C50D0" w:rsidRDefault="005C50D0" w:rsidP="0059030C">
      <w:pPr>
        <w:pStyle w:val="s1"/>
        <w:shd w:val="clear" w:color="auto" w:fill="FFFFFF"/>
        <w:ind w:firstLine="0"/>
        <w:jc w:val="center"/>
        <w:rPr>
          <w:rFonts w:ascii="Times New Roman" w:hAnsi="Times New Roman" w:cs="Times New Roman"/>
          <w:sz w:val="28"/>
          <w:szCs w:val="28"/>
        </w:rPr>
      </w:pPr>
    </w:p>
    <w:p w:rsidR="005C50D0" w:rsidRDefault="005C50D0" w:rsidP="0059030C">
      <w:pPr>
        <w:pStyle w:val="s1"/>
        <w:shd w:val="clear" w:color="auto" w:fill="FFFFFF"/>
        <w:ind w:firstLine="0"/>
        <w:jc w:val="center"/>
        <w:rPr>
          <w:rFonts w:ascii="Times New Roman" w:hAnsi="Times New Roman" w:cs="Times New Roman"/>
          <w:sz w:val="28"/>
          <w:szCs w:val="28"/>
        </w:rPr>
      </w:pPr>
    </w:p>
    <w:p w:rsidR="005C50D0" w:rsidRDefault="005C50D0" w:rsidP="0059030C">
      <w:pPr>
        <w:pStyle w:val="s1"/>
        <w:shd w:val="clear" w:color="auto" w:fill="FFFFFF"/>
        <w:ind w:firstLine="0"/>
        <w:jc w:val="center"/>
        <w:rPr>
          <w:rFonts w:ascii="Times New Roman" w:hAnsi="Times New Roman" w:cs="Times New Roman"/>
          <w:sz w:val="28"/>
          <w:szCs w:val="28"/>
        </w:rPr>
      </w:pPr>
    </w:p>
    <w:p w:rsidR="005C50D0" w:rsidRDefault="005C50D0" w:rsidP="0059030C">
      <w:pPr>
        <w:pStyle w:val="s1"/>
        <w:shd w:val="clear" w:color="auto" w:fill="FFFFFF"/>
        <w:ind w:firstLine="0"/>
        <w:jc w:val="center"/>
        <w:rPr>
          <w:rFonts w:ascii="Times New Roman" w:hAnsi="Times New Roman" w:cs="Times New Roman"/>
          <w:sz w:val="28"/>
          <w:szCs w:val="28"/>
        </w:rPr>
      </w:pPr>
    </w:p>
    <w:p w:rsidR="005C50D0" w:rsidRDefault="005C50D0" w:rsidP="0059030C">
      <w:pPr>
        <w:pStyle w:val="s1"/>
        <w:shd w:val="clear" w:color="auto" w:fill="FFFFFF"/>
        <w:ind w:firstLine="0"/>
        <w:jc w:val="center"/>
        <w:rPr>
          <w:rFonts w:ascii="Times New Roman" w:hAnsi="Times New Roman" w:cs="Times New Roman"/>
          <w:sz w:val="28"/>
          <w:szCs w:val="28"/>
        </w:rPr>
      </w:pPr>
    </w:p>
    <w:p w:rsidR="005C50D0" w:rsidRPr="0059030C" w:rsidRDefault="005C50D0" w:rsidP="0059030C">
      <w:pPr>
        <w:pStyle w:val="s1"/>
        <w:shd w:val="clear" w:color="auto" w:fill="FFFFFF"/>
        <w:ind w:firstLine="0"/>
        <w:jc w:val="center"/>
        <w:rPr>
          <w:rFonts w:ascii="Times New Roman" w:hAnsi="Times New Roman" w:cs="Times New Roman"/>
          <w:sz w:val="28"/>
          <w:szCs w:val="28"/>
        </w:rPr>
      </w:pPr>
    </w:p>
    <w:p w:rsidR="0082409D" w:rsidRPr="0059030C" w:rsidRDefault="0082409D" w:rsidP="005C50D0">
      <w:pPr>
        <w:widowControl w:val="0"/>
        <w:autoSpaceDE w:val="0"/>
        <w:autoSpaceDN w:val="0"/>
        <w:adjustRightInd w:val="0"/>
        <w:jc w:val="center"/>
        <w:outlineLvl w:val="2"/>
        <w:rPr>
          <w:b/>
          <w:color w:val="000000" w:themeColor="text1"/>
          <w:sz w:val="28"/>
          <w:szCs w:val="28"/>
        </w:rPr>
      </w:pPr>
      <w:r w:rsidRPr="0059030C">
        <w:rPr>
          <w:b/>
          <w:color w:val="000000" w:themeColor="text1"/>
          <w:sz w:val="28"/>
          <w:szCs w:val="28"/>
        </w:rPr>
        <w:lastRenderedPageBreak/>
        <w:t xml:space="preserve">2.7. </w:t>
      </w:r>
      <w:proofErr w:type="gramStart"/>
      <w:r w:rsidRPr="0059030C">
        <w:rPr>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00A12A97" w:rsidRPr="0059030C">
        <w:rPr>
          <w:b/>
          <w:color w:val="000000" w:themeColor="text1"/>
          <w:sz w:val="28"/>
          <w:szCs w:val="28"/>
        </w:rPr>
        <w:t xml:space="preserve"> </w:t>
      </w:r>
      <w:r w:rsidRPr="0059030C">
        <w:rPr>
          <w:b/>
          <w:color w:val="000000" w:themeColor="text1"/>
          <w:sz w:val="28"/>
          <w:szCs w:val="28"/>
        </w:rPr>
        <w:t>порядок их представления</w:t>
      </w:r>
      <w:proofErr w:type="gramEnd"/>
    </w:p>
    <w:p w:rsidR="0082409D" w:rsidRPr="0059030C" w:rsidRDefault="0082409D" w:rsidP="001A4326">
      <w:pPr>
        <w:autoSpaceDE w:val="0"/>
        <w:autoSpaceDN w:val="0"/>
        <w:adjustRightInd w:val="0"/>
        <w:spacing w:line="260" w:lineRule="exact"/>
        <w:ind w:firstLine="851"/>
        <w:jc w:val="center"/>
        <w:rPr>
          <w:b/>
          <w:color w:val="000000" w:themeColor="text1"/>
          <w:sz w:val="28"/>
          <w:szCs w:val="28"/>
        </w:rPr>
      </w:pPr>
    </w:p>
    <w:p w:rsidR="0082409D" w:rsidRPr="0059030C" w:rsidRDefault="0082409D" w:rsidP="008D29BA">
      <w:pPr>
        <w:autoSpaceDE w:val="0"/>
        <w:autoSpaceDN w:val="0"/>
        <w:adjustRightInd w:val="0"/>
        <w:ind w:firstLine="709"/>
        <w:jc w:val="both"/>
        <w:outlineLvl w:val="1"/>
        <w:rPr>
          <w:sz w:val="28"/>
          <w:szCs w:val="28"/>
        </w:rPr>
      </w:pPr>
      <w:r w:rsidRPr="0059030C">
        <w:rPr>
          <w:rFonts w:eastAsia="SimSun"/>
          <w:sz w:val="28"/>
          <w:szCs w:val="28"/>
          <w:lang w:eastAsia="en-US"/>
        </w:rPr>
        <w:t xml:space="preserve">2.7.1. </w:t>
      </w:r>
      <w:r w:rsidRPr="0059030C">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82409D" w:rsidRPr="0059030C" w:rsidRDefault="0082409D" w:rsidP="008D29BA">
      <w:pPr>
        <w:autoSpaceDE w:val="0"/>
        <w:autoSpaceDN w:val="0"/>
        <w:adjustRightInd w:val="0"/>
        <w:ind w:firstLine="709"/>
        <w:jc w:val="both"/>
        <w:outlineLvl w:val="1"/>
        <w:rPr>
          <w:rStyle w:val="af1"/>
          <w:sz w:val="28"/>
          <w:szCs w:val="28"/>
        </w:rPr>
      </w:pPr>
      <w:r w:rsidRPr="0059030C">
        <w:rPr>
          <w:sz w:val="28"/>
          <w:szCs w:val="28"/>
        </w:rPr>
        <w:t xml:space="preserve">1) </w:t>
      </w:r>
      <w:r w:rsidRPr="0059030C">
        <w:rPr>
          <w:rStyle w:val="af1"/>
          <w:sz w:val="28"/>
          <w:szCs w:val="28"/>
        </w:rPr>
        <w:t xml:space="preserve">выписка из Единого государственного реестра прав на недвижимое имущество и сделок с ним (далее - ЕГРП) на земельный участок Заявителя и (или) земельные участки, имеющие общие границы с земельным </w:t>
      </w:r>
      <w:proofErr w:type="gramStart"/>
      <w:r w:rsidRPr="0059030C">
        <w:rPr>
          <w:rStyle w:val="af1"/>
          <w:sz w:val="28"/>
          <w:szCs w:val="28"/>
        </w:rPr>
        <w:t>участком</w:t>
      </w:r>
      <w:proofErr w:type="gramEnd"/>
      <w:r w:rsidRPr="0059030C">
        <w:rPr>
          <w:rStyle w:val="af1"/>
          <w:sz w:val="28"/>
          <w:szCs w:val="28"/>
        </w:rPr>
        <w:t xml:space="preserve"> в отношении которого запрашивается р</w:t>
      </w:r>
      <w:r w:rsidR="009B3391" w:rsidRPr="0059030C">
        <w:rPr>
          <w:rStyle w:val="af1"/>
          <w:sz w:val="28"/>
          <w:szCs w:val="28"/>
        </w:rPr>
        <w:t>ешение</w:t>
      </w:r>
      <w:r w:rsidRPr="0059030C">
        <w:rPr>
          <w:rStyle w:val="af1"/>
          <w:sz w:val="28"/>
          <w:szCs w:val="28"/>
        </w:rPr>
        <w:t xml:space="preserve"> или уведомление об отсутствии в ЕГРП запрашиваемых сведений о зарегистрированных правах на указанные земельные участки;</w:t>
      </w:r>
    </w:p>
    <w:p w:rsidR="0082409D" w:rsidRPr="0059030C" w:rsidRDefault="0082409D" w:rsidP="008D29BA">
      <w:pPr>
        <w:autoSpaceDE w:val="0"/>
        <w:autoSpaceDN w:val="0"/>
        <w:adjustRightInd w:val="0"/>
        <w:ind w:firstLine="709"/>
        <w:jc w:val="both"/>
        <w:outlineLvl w:val="1"/>
        <w:rPr>
          <w:rStyle w:val="af1"/>
          <w:sz w:val="28"/>
          <w:szCs w:val="28"/>
        </w:rPr>
      </w:pPr>
      <w:r w:rsidRPr="0059030C">
        <w:rPr>
          <w:rStyle w:val="af1"/>
          <w:sz w:val="28"/>
          <w:szCs w:val="28"/>
        </w:rPr>
        <w:t>2) выписка из ЕГРП на объекты недвижимости (помещения в них), расположенные на земельном участке Заявителя и (или) объекты недвижимости, расположенные на земельных участках, имеющих общие границы с земельным участком Заявителя или уведомление об отсутствии в ЕГРП запрашиваемых сведений о зарегистрированных правах на указанные объекты недвижимости;</w:t>
      </w:r>
    </w:p>
    <w:p w:rsidR="00482732" w:rsidRPr="0059030C" w:rsidRDefault="0082409D" w:rsidP="008D29BA">
      <w:pPr>
        <w:autoSpaceDE w:val="0"/>
        <w:autoSpaceDN w:val="0"/>
        <w:adjustRightInd w:val="0"/>
        <w:ind w:firstLine="709"/>
        <w:jc w:val="both"/>
        <w:outlineLvl w:val="1"/>
        <w:rPr>
          <w:rStyle w:val="af1"/>
          <w:sz w:val="28"/>
          <w:szCs w:val="28"/>
        </w:rPr>
      </w:pPr>
      <w:r w:rsidRPr="0059030C">
        <w:rPr>
          <w:rStyle w:val="af1"/>
          <w:sz w:val="28"/>
          <w:szCs w:val="28"/>
        </w:rPr>
        <w:t>3) выписка из Единого государственного реестра юридических лиц (если Заявителем является юридическое лицо)</w:t>
      </w:r>
      <w:r w:rsidR="008C53B0" w:rsidRPr="0059030C">
        <w:rPr>
          <w:rStyle w:val="af1"/>
          <w:sz w:val="28"/>
          <w:szCs w:val="28"/>
        </w:rPr>
        <w:t>;</w:t>
      </w:r>
    </w:p>
    <w:p w:rsidR="008C53B0" w:rsidRPr="0059030C" w:rsidRDefault="008C53B0" w:rsidP="008D29BA">
      <w:pPr>
        <w:autoSpaceDE w:val="0"/>
        <w:autoSpaceDN w:val="0"/>
        <w:adjustRightInd w:val="0"/>
        <w:ind w:firstLine="709"/>
        <w:jc w:val="both"/>
        <w:outlineLvl w:val="1"/>
        <w:rPr>
          <w:rStyle w:val="af1"/>
          <w:sz w:val="28"/>
          <w:szCs w:val="28"/>
        </w:rPr>
      </w:pPr>
      <w:r w:rsidRPr="0059030C">
        <w:rPr>
          <w:rStyle w:val="af1"/>
          <w:sz w:val="28"/>
          <w:szCs w:val="28"/>
        </w:rPr>
        <w:t xml:space="preserve">4) </w:t>
      </w:r>
      <w:r w:rsidRPr="0059030C">
        <w:rPr>
          <w:sz w:val="28"/>
          <w:szCs w:val="28"/>
        </w:rPr>
        <w:t xml:space="preserve">заключение </w:t>
      </w:r>
      <w:proofErr w:type="gramStart"/>
      <w:r w:rsidR="00B0509F" w:rsidRPr="0059030C">
        <w:rPr>
          <w:sz w:val="28"/>
          <w:szCs w:val="28"/>
        </w:rPr>
        <w:t>управления государственной охраны объектов культурного наследия администрации Краснодарского края</w:t>
      </w:r>
      <w:proofErr w:type="gramEnd"/>
      <w:r w:rsidR="00B0509F" w:rsidRPr="0059030C">
        <w:rPr>
          <w:sz w:val="28"/>
          <w:szCs w:val="28"/>
        </w:rPr>
        <w:t xml:space="preserve"> </w:t>
      </w:r>
      <w:r w:rsidRPr="0059030C">
        <w:rPr>
          <w:sz w:val="28"/>
          <w:szCs w:val="28"/>
        </w:rPr>
        <w:t xml:space="preserve">о согласовании </w:t>
      </w:r>
      <w:r w:rsidR="00B0509F" w:rsidRPr="0059030C">
        <w:rPr>
          <w:sz w:val="28"/>
          <w:szCs w:val="28"/>
        </w:rPr>
        <w:t>архитектурно-градостроительного облика объекта капитального строительства краевого значения расположенного в границах исторических поселений, территорий объектов культурного наследия, в зонах их охраны и объектов археологического наследия</w:t>
      </w:r>
      <w:r w:rsidRPr="0059030C">
        <w:rPr>
          <w:sz w:val="28"/>
          <w:szCs w:val="28"/>
        </w:rPr>
        <w:t xml:space="preserve"> (</w:t>
      </w:r>
      <w:r w:rsidR="00B0509F" w:rsidRPr="0059030C">
        <w:rPr>
          <w:sz w:val="28"/>
          <w:szCs w:val="28"/>
        </w:rPr>
        <w:t>запрашивается</w:t>
      </w:r>
      <w:r w:rsidRPr="0059030C">
        <w:rPr>
          <w:sz w:val="28"/>
          <w:szCs w:val="28"/>
        </w:rPr>
        <w:t xml:space="preserve"> в случае, если данное заключение </w:t>
      </w:r>
      <w:r w:rsidR="00B0509F" w:rsidRPr="0059030C">
        <w:rPr>
          <w:sz w:val="28"/>
          <w:szCs w:val="28"/>
        </w:rPr>
        <w:t>не предоставлено</w:t>
      </w:r>
      <w:r w:rsidRPr="0059030C">
        <w:rPr>
          <w:sz w:val="28"/>
          <w:szCs w:val="28"/>
        </w:rPr>
        <w:t xml:space="preserve"> Заявител</w:t>
      </w:r>
      <w:r w:rsidR="00B0509F" w:rsidRPr="0059030C">
        <w:rPr>
          <w:sz w:val="28"/>
          <w:szCs w:val="28"/>
        </w:rPr>
        <w:t>ем</w:t>
      </w:r>
      <w:r w:rsidRPr="0059030C">
        <w:rPr>
          <w:sz w:val="28"/>
          <w:szCs w:val="28"/>
        </w:rPr>
        <w:t>).</w:t>
      </w:r>
    </w:p>
    <w:p w:rsidR="0082409D" w:rsidRPr="0059030C" w:rsidRDefault="0082409D" w:rsidP="008D29BA">
      <w:pPr>
        <w:autoSpaceDE w:val="0"/>
        <w:autoSpaceDN w:val="0"/>
        <w:adjustRightInd w:val="0"/>
        <w:ind w:firstLine="709"/>
        <w:jc w:val="both"/>
        <w:outlineLvl w:val="1"/>
        <w:rPr>
          <w:sz w:val="28"/>
          <w:szCs w:val="28"/>
        </w:rPr>
      </w:pPr>
      <w:r w:rsidRPr="0059030C">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82409D" w:rsidRPr="0059030C" w:rsidRDefault="0082409D" w:rsidP="00350637">
      <w:pPr>
        <w:pStyle w:val="11"/>
        <w:spacing w:after="0" w:line="240" w:lineRule="exact"/>
        <w:jc w:val="center"/>
        <w:rPr>
          <w:sz w:val="28"/>
          <w:szCs w:val="28"/>
        </w:rPr>
      </w:pPr>
    </w:p>
    <w:p w:rsidR="0082409D" w:rsidRPr="0059030C" w:rsidRDefault="0082409D" w:rsidP="00350637">
      <w:pPr>
        <w:widowControl w:val="0"/>
        <w:autoSpaceDE w:val="0"/>
        <w:autoSpaceDN w:val="0"/>
        <w:adjustRightInd w:val="0"/>
        <w:spacing w:line="240" w:lineRule="exact"/>
        <w:jc w:val="center"/>
        <w:outlineLvl w:val="2"/>
        <w:rPr>
          <w:b/>
          <w:color w:val="000000" w:themeColor="text1"/>
          <w:sz w:val="28"/>
          <w:szCs w:val="28"/>
        </w:rPr>
      </w:pPr>
      <w:r w:rsidRPr="0059030C">
        <w:rPr>
          <w:b/>
          <w:color w:val="000000" w:themeColor="text1"/>
          <w:sz w:val="28"/>
          <w:szCs w:val="28"/>
        </w:rPr>
        <w:t>2.8. Указание на запрет требовать от заявителя</w:t>
      </w:r>
    </w:p>
    <w:p w:rsidR="0082409D" w:rsidRPr="0059030C" w:rsidRDefault="0082409D" w:rsidP="00350637">
      <w:pPr>
        <w:tabs>
          <w:tab w:val="left" w:pos="540"/>
          <w:tab w:val="left" w:pos="900"/>
        </w:tabs>
        <w:spacing w:line="240" w:lineRule="exact"/>
        <w:jc w:val="center"/>
        <w:rPr>
          <w:color w:val="000000" w:themeColor="text1"/>
          <w:sz w:val="28"/>
          <w:szCs w:val="28"/>
          <w:highlight w:val="yellow"/>
          <w:u w:val="single"/>
        </w:rPr>
      </w:pPr>
    </w:p>
    <w:p w:rsidR="0082409D" w:rsidRPr="008D29BA" w:rsidRDefault="0082409D" w:rsidP="008D29BA">
      <w:pPr>
        <w:autoSpaceDE w:val="0"/>
        <w:autoSpaceDN w:val="0"/>
        <w:adjustRightInd w:val="0"/>
        <w:ind w:firstLine="709"/>
        <w:jc w:val="both"/>
        <w:outlineLvl w:val="1"/>
        <w:rPr>
          <w:sz w:val="27"/>
          <w:szCs w:val="27"/>
        </w:rPr>
      </w:pPr>
      <w:r w:rsidRPr="008D29BA">
        <w:rPr>
          <w:sz w:val="27"/>
          <w:szCs w:val="27"/>
        </w:rPr>
        <w:t>От Заявителя запрещено:</w:t>
      </w:r>
    </w:p>
    <w:p w:rsidR="0082409D" w:rsidRPr="008D29BA" w:rsidRDefault="0082409D" w:rsidP="008D29BA">
      <w:pPr>
        <w:autoSpaceDE w:val="0"/>
        <w:autoSpaceDN w:val="0"/>
        <w:adjustRightInd w:val="0"/>
        <w:ind w:firstLine="709"/>
        <w:jc w:val="both"/>
        <w:outlineLvl w:val="1"/>
        <w:rPr>
          <w:sz w:val="27"/>
          <w:szCs w:val="27"/>
        </w:rPr>
      </w:pPr>
      <w:r w:rsidRPr="008D29BA">
        <w:rPr>
          <w:sz w:val="27"/>
          <w:szCs w:val="27"/>
        </w:rPr>
        <w:t>требовать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82409D" w:rsidRPr="008D29BA" w:rsidRDefault="0082409D" w:rsidP="008D29BA">
      <w:pPr>
        <w:autoSpaceDE w:val="0"/>
        <w:autoSpaceDN w:val="0"/>
        <w:adjustRightInd w:val="0"/>
        <w:ind w:firstLine="709"/>
        <w:jc w:val="both"/>
        <w:outlineLvl w:val="1"/>
        <w:rPr>
          <w:sz w:val="27"/>
          <w:szCs w:val="27"/>
        </w:rPr>
      </w:pPr>
      <w:r w:rsidRPr="008D29BA">
        <w:rPr>
          <w:sz w:val="27"/>
          <w:szCs w:val="27"/>
        </w:rPr>
        <w:lastRenderedPageBreak/>
        <w:t>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82409D" w:rsidRPr="008D29BA" w:rsidRDefault="0082409D" w:rsidP="008D29BA">
      <w:pPr>
        <w:autoSpaceDE w:val="0"/>
        <w:autoSpaceDN w:val="0"/>
        <w:adjustRightInd w:val="0"/>
        <w:ind w:firstLine="709"/>
        <w:jc w:val="both"/>
        <w:outlineLvl w:val="1"/>
        <w:rPr>
          <w:sz w:val="27"/>
          <w:szCs w:val="27"/>
        </w:rPr>
      </w:pPr>
      <w:proofErr w:type="gramStart"/>
      <w:r w:rsidRPr="008D29BA">
        <w:rPr>
          <w:sz w:val="27"/>
          <w:szCs w:val="27"/>
        </w:rPr>
        <w:t>требовать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w:t>
      </w:r>
      <w:r w:rsidR="00A12A97" w:rsidRPr="008D29BA">
        <w:rPr>
          <w:sz w:val="27"/>
          <w:szCs w:val="27"/>
        </w:rPr>
        <w:t xml:space="preserve">ого закона от </w:t>
      </w:r>
      <w:r w:rsidRPr="008D29BA">
        <w:rPr>
          <w:sz w:val="27"/>
          <w:szCs w:val="27"/>
        </w:rPr>
        <w:t>27 июля 2010 г. № 210-ФЗ;</w:t>
      </w:r>
      <w:proofErr w:type="gramEnd"/>
    </w:p>
    <w:p w:rsidR="0082409D" w:rsidRPr="008D29BA" w:rsidRDefault="0082409D" w:rsidP="008D29BA">
      <w:pPr>
        <w:autoSpaceDE w:val="0"/>
        <w:autoSpaceDN w:val="0"/>
        <w:adjustRightInd w:val="0"/>
        <w:ind w:firstLine="709"/>
        <w:jc w:val="both"/>
        <w:outlineLvl w:val="1"/>
        <w:rPr>
          <w:sz w:val="27"/>
          <w:szCs w:val="27"/>
        </w:rPr>
      </w:pPr>
      <w:r w:rsidRPr="008D29BA">
        <w:rPr>
          <w:sz w:val="27"/>
          <w:szCs w:val="27"/>
        </w:rPr>
        <w:t>требовать обращения за оказанием услуг, не включенных в перечни услуг, указанные в части 1 с</w:t>
      </w:r>
      <w:r w:rsidR="00350637">
        <w:rPr>
          <w:sz w:val="27"/>
          <w:szCs w:val="27"/>
        </w:rPr>
        <w:t xml:space="preserve">татьи 9 Федерального закона от </w:t>
      </w:r>
      <w:r w:rsidRPr="008D29BA">
        <w:rPr>
          <w:sz w:val="27"/>
          <w:szCs w:val="27"/>
        </w:rPr>
        <w:t>27 июля 2010 г.</w:t>
      </w:r>
      <w:r w:rsidR="00A12A97" w:rsidRPr="008D29BA">
        <w:rPr>
          <w:sz w:val="27"/>
          <w:szCs w:val="27"/>
        </w:rPr>
        <w:br/>
      </w:r>
      <w:r w:rsidRPr="008D29BA">
        <w:rPr>
          <w:sz w:val="27"/>
          <w:szCs w:val="27"/>
        </w:rPr>
        <w:t>№ 210-ФЗ, а также предоставления документов, выдаваемых по результатам оказания таких услуг;</w:t>
      </w:r>
    </w:p>
    <w:p w:rsidR="0082409D" w:rsidRPr="008D29BA" w:rsidRDefault="0082409D" w:rsidP="008D29BA">
      <w:pPr>
        <w:autoSpaceDE w:val="0"/>
        <w:autoSpaceDN w:val="0"/>
        <w:adjustRightInd w:val="0"/>
        <w:ind w:firstLine="709"/>
        <w:jc w:val="both"/>
        <w:rPr>
          <w:sz w:val="27"/>
          <w:szCs w:val="27"/>
        </w:rPr>
      </w:pPr>
      <w:r w:rsidRPr="008D29BA">
        <w:rPr>
          <w:sz w:val="27"/>
          <w:szCs w:val="27"/>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82409D" w:rsidRPr="008D29BA" w:rsidRDefault="0082409D" w:rsidP="008D29BA">
      <w:pPr>
        <w:autoSpaceDE w:val="0"/>
        <w:autoSpaceDN w:val="0"/>
        <w:adjustRightInd w:val="0"/>
        <w:ind w:firstLine="709"/>
        <w:jc w:val="both"/>
        <w:rPr>
          <w:sz w:val="27"/>
          <w:szCs w:val="27"/>
        </w:rPr>
      </w:pPr>
      <w:r w:rsidRPr="008D29BA">
        <w:rPr>
          <w:sz w:val="27"/>
          <w:szCs w:val="27"/>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82409D" w:rsidRPr="008D29BA" w:rsidRDefault="0082409D" w:rsidP="008D29BA">
      <w:pPr>
        <w:autoSpaceDE w:val="0"/>
        <w:autoSpaceDN w:val="0"/>
        <w:adjustRightInd w:val="0"/>
        <w:ind w:firstLine="709"/>
        <w:jc w:val="both"/>
        <w:rPr>
          <w:sz w:val="27"/>
          <w:szCs w:val="27"/>
        </w:rPr>
      </w:pPr>
      <w:r w:rsidRPr="008D29BA">
        <w:rPr>
          <w:sz w:val="27"/>
          <w:szCs w:val="27"/>
        </w:rPr>
        <w:t>требовать от Заявителя совершения иных действий, кроме прохождения идентификац</w:t>
      </w:r>
      <w:proofErr w:type="gramStart"/>
      <w:r w:rsidRPr="008D29BA">
        <w:rPr>
          <w:sz w:val="27"/>
          <w:szCs w:val="27"/>
        </w:rPr>
        <w:t>ии и ау</w:t>
      </w:r>
      <w:proofErr w:type="gramEnd"/>
      <w:r w:rsidRPr="008D29BA">
        <w:rPr>
          <w:sz w:val="27"/>
          <w:szCs w:val="27"/>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409D" w:rsidRPr="008D29BA" w:rsidRDefault="0082409D" w:rsidP="008D29BA">
      <w:pPr>
        <w:ind w:firstLine="709"/>
        <w:jc w:val="both"/>
        <w:rPr>
          <w:sz w:val="27"/>
          <w:szCs w:val="27"/>
        </w:rPr>
      </w:pPr>
      <w:r w:rsidRPr="008D29BA">
        <w:rPr>
          <w:sz w:val="27"/>
          <w:szCs w:val="27"/>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409D" w:rsidRPr="008D29BA" w:rsidRDefault="0082409D" w:rsidP="008D29BA">
      <w:pPr>
        <w:ind w:firstLine="709"/>
        <w:jc w:val="both"/>
        <w:rPr>
          <w:sz w:val="27"/>
          <w:szCs w:val="27"/>
        </w:rPr>
      </w:pPr>
      <w:bookmarkStart w:id="8" w:name="sub_7141"/>
      <w:r w:rsidRPr="008D29BA">
        <w:rPr>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409D" w:rsidRPr="008D29BA" w:rsidRDefault="0082409D" w:rsidP="008D29BA">
      <w:pPr>
        <w:ind w:firstLine="709"/>
        <w:jc w:val="both"/>
        <w:rPr>
          <w:sz w:val="27"/>
          <w:szCs w:val="27"/>
        </w:rPr>
      </w:pPr>
      <w:bookmarkStart w:id="9" w:name="sub_7142"/>
      <w:bookmarkEnd w:id="8"/>
      <w:r w:rsidRPr="008D29BA">
        <w:rPr>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409D" w:rsidRPr="008D29BA" w:rsidRDefault="0082409D" w:rsidP="008D29BA">
      <w:pPr>
        <w:ind w:firstLine="709"/>
        <w:jc w:val="both"/>
        <w:rPr>
          <w:sz w:val="27"/>
          <w:szCs w:val="27"/>
        </w:rPr>
      </w:pPr>
      <w:bookmarkStart w:id="10" w:name="sub_7143"/>
      <w:bookmarkEnd w:id="9"/>
      <w:r w:rsidRPr="008D29BA">
        <w:rPr>
          <w:sz w:val="27"/>
          <w:szCs w:val="27"/>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409D" w:rsidRPr="008D29BA" w:rsidRDefault="0082409D" w:rsidP="008D29BA">
      <w:pPr>
        <w:ind w:firstLine="709"/>
        <w:jc w:val="both"/>
        <w:rPr>
          <w:sz w:val="27"/>
          <w:szCs w:val="27"/>
        </w:rPr>
      </w:pPr>
      <w:bookmarkStart w:id="11" w:name="sub_7144"/>
      <w:bookmarkEnd w:id="10"/>
      <w:proofErr w:type="gramStart"/>
      <w:r w:rsidRPr="008D29BA">
        <w:rPr>
          <w:sz w:val="27"/>
          <w:szCs w:val="27"/>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8D29BA">
        <w:rPr>
          <w:sz w:val="27"/>
          <w:szCs w:val="27"/>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1"/>
    <w:p w:rsidR="0082409D" w:rsidRPr="008D29BA" w:rsidRDefault="0082409D" w:rsidP="008D29BA">
      <w:pPr>
        <w:ind w:firstLine="709"/>
        <w:jc w:val="both"/>
        <w:rPr>
          <w:sz w:val="27"/>
          <w:szCs w:val="27"/>
        </w:rPr>
      </w:pPr>
      <w:r w:rsidRPr="008D29BA">
        <w:rPr>
          <w:sz w:val="27"/>
          <w:szCs w:val="27"/>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8F3E41" w:rsidRPr="0067296C" w:rsidRDefault="008F3E41" w:rsidP="0059030C">
      <w:pPr>
        <w:ind w:firstLine="709"/>
        <w:jc w:val="both"/>
        <w:rPr>
          <w:sz w:val="27"/>
          <w:szCs w:val="27"/>
        </w:rPr>
      </w:pPr>
    </w:p>
    <w:p w:rsidR="0082409D" w:rsidRPr="0067296C" w:rsidRDefault="0082409D" w:rsidP="0059030C">
      <w:pPr>
        <w:widowControl w:val="0"/>
        <w:autoSpaceDE w:val="0"/>
        <w:autoSpaceDN w:val="0"/>
        <w:adjustRightInd w:val="0"/>
        <w:jc w:val="center"/>
        <w:outlineLvl w:val="2"/>
        <w:rPr>
          <w:b/>
          <w:color w:val="000000" w:themeColor="text1"/>
          <w:sz w:val="27"/>
          <w:szCs w:val="27"/>
        </w:rPr>
      </w:pPr>
      <w:r w:rsidRPr="0067296C">
        <w:rPr>
          <w:b/>
          <w:color w:val="000000" w:themeColor="text1"/>
          <w:sz w:val="27"/>
          <w:szCs w:val="27"/>
        </w:rPr>
        <w:t>2.9. Исчерпывающий перечень оснований для отказа</w:t>
      </w:r>
      <w:r w:rsidR="004017CC" w:rsidRPr="0067296C">
        <w:rPr>
          <w:b/>
          <w:color w:val="000000" w:themeColor="text1"/>
          <w:sz w:val="27"/>
          <w:szCs w:val="27"/>
        </w:rPr>
        <w:t xml:space="preserve"> </w:t>
      </w:r>
      <w:r w:rsidRPr="0067296C">
        <w:rPr>
          <w:b/>
          <w:color w:val="000000" w:themeColor="text1"/>
          <w:sz w:val="27"/>
          <w:szCs w:val="27"/>
        </w:rPr>
        <w:t>в приеме документов, необходимых для предоставления Муниципальной услуги</w:t>
      </w:r>
    </w:p>
    <w:p w:rsidR="0082409D" w:rsidRPr="0067296C" w:rsidRDefault="0082409D" w:rsidP="0059030C">
      <w:pPr>
        <w:autoSpaceDE w:val="0"/>
        <w:autoSpaceDN w:val="0"/>
        <w:adjustRightInd w:val="0"/>
        <w:jc w:val="center"/>
        <w:rPr>
          <w:color w:val="000000" w:themeColor="text1"/>
          <w:sz w:val="27"/>
          <w:szCs w:val="27"/>
        </w:rPr>
      </w:pPr>
    </w:p>
    <w:p w:rsidR="0082409D" w:rsidRPr="0067296C" w:rsidRDefault="0082409D" w:rsidP="0059030C">
      <w:pPr>
        <w:autoSpaceDE w:val="0"/>
        <w:autoSpaceDN w:val="0"/>
        <w:adjustRightInd w:val="0"/>
        <w:ind w:firstLine="708"/>
        <w:jc w:val="both"/>
        <w:outlineLvl w:val="1"/>
        <w:rPr>
          <w:sz w:val="27"/>
          <w:szCs w:val="27"/>
        </w:rPr>
      </w:pPr>
      <w:r w:rsidRPr="0067296C">
        <w:rPr>
          <w:color w:val="000000" w:themeColor="text1"/>
          <w:sz w:val="27"/>
          <w:szCs w:val="27"/>
        </w:rPr>
        <w:t xml:space="preserve">2.9.1. </w:t>
      </w:r>
      <w:r w:rsidRPr="0067296C">
        <w:rPr>
          <w:sz w:val="27"/>
          <w:szCs w:val="27"/>
        </w:rPr>
        <w:t>Основанием для отказа в приеме документов, необходимых для предоставления Муниципальной услуги, является:</w:t>
      </w:r>
    </w:p>
    <w:p w:rsidR="0082409D" w:rsidRPr="0067296C" w:rsidRDefault="0082409D" w:rsidP="0059030C">
      <w:pPr>
        <w:autoSpaceDE w:val="0"/>
        <w:autoSpaceDN w:val="0"/>
        <w:adjustRightInd w:val="0"/>
        <w:ind w:firstLine="708"/>
        <w:jc w:val="both"/>
        <w:outlineLvl w:val="1"/>
        <w:rPr>
          <w:sz w:val="27"/>
          <w:szCs w:val="27"/>
        </w:rPr>
      </w:pPr>
      <w:r w:rsidRPr="0067296C">
        <w:rPr>
          <w:sz w:val="27"/>
          <w:szCs w:val="27"/>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2409D" w:rsidRPr="0067296C" w:rsidRDefault="008D32CE" w:rsidP="0059030C">
      <w:pPr>
        <w:pStyle w:val="s1"/>
        <w:shd w:val="clear" w:color="auto" w:fill="FFFFFF"/>
        <w:rPr>
          <w:rFonts w:ascii="Times New Roman" w:hAnsi="Times New Roman" w:cs="Times New Roman"/>
          <w:sz w:val="27"/>
          <w:szCs w:val="27"/>
        </w:rPr>
      </w:pPr>
      <w:proofErr w:type="gramStart"/>
      <w:r>
        <w:rPr>
          <w:rFonts w:ascii="Times New Roman" w:hAnsi="Times New Roman" w:cs="Times New Roman"/>
          <w:sz w:val="27"/>
          <w:szCs w:val="27"/>
        </w:rPr>
        <w:t>2</w:t>
      </w:r>
      <w:r w:rsidR="0082409D" w:rsidRPr="0067296C">
        <w:rPr>
          <w:rFonts w:ascii="Times New Roman" w:hAnsi="Times New Roman" w:cs="Times New Roman"/>
          <w:sz w:val="27"/>
          <w:szCs w:val="27"/>
        </w:rPr>
        <w:t xml:space="preserve">)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82409D" w:rsidRPr="0067296C">
        <w:rPr>
          <w:rFonts w:ascii="Times New Roman" w:hAnsi="Times New Roman" w:cs="Times New Roman"/>
          <w:sz w:val="27"/>
          <w:szCs w:val="27"/>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0082409D" w:rsidRPr="0067296C">
        <w:rPr>
          <w:rFonts w:ascii="Times New Roman" w:hAnsi="Times New Roman" w:cs="Times New Roman"/>
          <w:sz w:val="27"/>
          <w:szCs w:val="27"/>
        </w:rPr>
        <w:t xml:space="preserve">», условий признания действительности электронной подписи. </w:t>
      </w:r>
    </w:p>
    <w:p w:rsidR="0082409D" w:rsidRPr="0082447D" w:rsidRDefault="0082409D" w:rsidP="0059030C">
      <w:pPr>
        <w:pStyle w:val="s1"/>
        <w:shd w:val="clear" w:color="auto" w:fill="FFFFFF"/>
        <w:rPr>
          <w:rFonts w:ascii="Times New Roman" w:hAnsi="Times New Roman" w:cs="Times New Roman"/>
          <w:sz w:val="28"/>
          <w:szCs w:val="28"/>
        </w:rPr>
      </w:pPr>
      <w:proofErr w:type="gramStart"/>
      <w:r w:rsidRPr="0082447D">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82447D">
        <w:rPr>
          <w:rFonts w:ascii="Times New Roman" w:hAnsi="Times New Roman" w:cs="Times New Roman"/>
          <w:sz w:val="28"/>
          <w:szCs w:val="28"/>
        </w:rPr>
        <w:t xml:space="preserve"> г. № 63-ФЗ «Об электронной подписи», которые послужили основанием для принятия указанного решения. Такое </w:t>
      </w:r>
      <w:r w:rsidRPr="0082447D">
        <w:rPr>
          <w:rFonts w:ascii="Times New Roman" w:hAnsi="Times New Roman" w:cs="Times New Roman"/>
          <w:sz w:val="28"/>
          <w:szCs w:val="28"/>
        </w:rPr>
        <w:lastRenderedPageBreak/>
        <w:t>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2409D" w:rsidRPr="0082447D" w:rsidRDefault="0082409D" w:rsidP="0059030C">
      <w:pPr>
        <w:autoSpaceDE w:val="0"/>
        <w:autoSpaceDN w:val="0"/>
        <w:adjustRightInd w:val="0"/>
        <w:ind w:firstLine="708"/>
        <w:jc w:val="both"/>
        <w:outlineLvl w:val="1"/>
        <w:rPr>
          <w:sz w:val="28"/>
          <w:szCs w:val="28"/>
        </w:rPr>
      </w:pPr>
      <w:r w:rsidRPr="0082447D">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2409D" w:rsidRPr="0082447D" w:rsidRDefault="0082409D" w:rsidP="0059030C">
      <w:pPr>
        <w:autoSpaceDE w:val="0"/>
        <w:autoSpaceDN w:val="0"/>
        <w:adjustRightInd w:val="0"/>
        <w:ind w:firstLine="708"/>
        <w:jc w:val="both"/>
        <w:outlineLvl w:val="1"/>
        <w:rPr>
          <w:sz w:val="28"/>
          <w:szCs w:val="28"/>
        </w:rPr>
      </w:pPr>
      <w:r w:rsidRPr="0082447D">
        <w:rPr>
          <w:sz w:val="28"/>
          <w:szCs w:val="28"/>
        </w:rPr>
        <w:t>Не может быть отказано Заявителю в приеме дополнительных документов при наличии намерения их сдать.</w:t>
      </w:r>
    </w:p>
    <w:p w:rsidR="0082409D" w:rsidRPr="0082447D" w:rsidRDefault="0082409D" w:rsidP="0059030C">
      <w:pPr>
        <w:autoSpaceDE w:val="0"/>
        <w:autoSpaceDN w:val="0"/>
        <w:adjustRightInd w:val="0"/>
        <w:ind w:firstLine="708"/>
        <w:jc w:val="both"/>
        <w:outlineLvl w:val="1"/>
        <w:rPr>
          <w:sz w:val="28"/>
          <w:szCs w:val="28"/>
        </w:rPr>
      </w:pPr>
      <w:r w:rsidRPr="0082447D">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2409D" w:rsidRPr="0082447D" w:rsidRDefault="0082409D" w:rsidP="0059030C">
      <w:pPr>
        <w:autoSpaceDE w:val="0"/>
        <w:autoSpaceDN w:val="0"/>
        <w:adjustRightInd w:val="0"/>
        <w:ind w:firstLine="708"/>
        <w:jc w:val="both"/>
        <w:outlineLvl w:val="1"/>
        <w:rPr>
          <w:sz w:val="28"/>
          <w:szCs w:val="28"/>
        </w:rPr>
      </w:pPr>
      <w:r w:rsidRPr="0082447D">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2409D" w:rsidRPr="0082447D" w:rsidRDefault="0082409D" w:rsidP="00350637">
      <w:pPr>
        <w:spacing w:line="260" w:lineRule="exact"/>
        <w:jc w:val="both"/>
        <w:rPr>
          <w:color w:val="000000" w:themeColor="text1"/>
          <w:sz w:val="28"/>
          <w:szCs w:val="28"/>
        </w:rPr>
      </w:pPr>
    </w:p>
    <w:p w:rsidR="0082409D" w:rsidRPr="0082447D" w:rsidRDefault="0082409D" w:rsidP="005C50D0">
      <w:pPr>
        <w:widowControl w:val="0"/>
        <w:autoSpaceDE w:val="0"/>
        <w:autoSpaceDN w:val="0"/>
        <w:adjustRightInd w:val="0"/>
        <w:jc w:val="center"/>
        <w:outlineLvl w:val="2"/>
        <w:rPr>
          <w:b/>
          <w:color w:val="000000" w:themeColor="text1"/>
          <w:sz w:val="28"/>
          <w:szCs w:val="28"/>
        </w:rPr>
      </w:pPr>
      <w:r w:rsidRPr="0082447D">
        <w:rPr>
          <w:b/>
          <w:color w:val="000000" w:themeColor="text1"/>
          <w:sz w:val="28"/>
          <w:szCs w:val="28"/>
        </w:rPr>
        <w:t xml:space="preserve">2.10. Исчерпывающий перечень оснований для приостановления </w:t>
      </w:r>
    </w:p>
    <w:p w:rsidR="0082409D" w:rsidRPr="0082447D" w:rsidRDefault="0082409D" w:rsidP="005C50D0">
      <w:pPr>
        <w:widowControl w:val="0"/>
        <w:autoSpaceDE w:val="0"/>
        <w:autoSpaceDN w:val="0"/>
        <w:adjustRightInd w:val="0"/>
        <w:jc w:val="center"/>
        <w:outlineLvl w:val="2"/>
        <w:rPr>
          <w:b/>
          <w:color w:val="000000" w:themeColor="text1"/>
          <w:sz w:val="28"/>
          <w:szCs w:val="28"/>
        </w:rPr>
      </w:pPr>
      <w:r w:rsidRPr="0082447D">
        <w:rPr>
          <w:b/>
          <w:color w:val="000000" w:themeColor="text1"/>
          <w:sz w:val="28"/>
          <w:szCs w:val="28"/>
        </w:rPr>
        <w:t>или отказа в предоставлении Муниципальной услуги</w:t>
      </w:r>
    </w:p>
    <w:p w:rsidR="0082409D" w:rsidRPr="0082447D" w:rsidRDefault="0082409D" w:rsidP="005C50D0">
      <w:pPr>
        <w:autoSpaceDE w:val="0"/>
        <w:autoSpaceDN w:val="0"/>
        <w:adjustRightInd w:val="0"/>
        <w:ind w:firstLine="851"/>
        <w:jc w:val="both"/>
        <w:rPr>
          <w:color w:val="000000" w:themeColor="text1"/>
          <w:sz w:val="28"/>
          <w:szCs w:val="28"/>
        </w:rPr>
      </w:pPr>
    </w:p>
    <w:p w:rsidR="0082409D" w:rsidRPr="0082447D" w:rsidRDefault="0082409D" w:rsidP="0059030C">
      <w:pPr>
        <w:autoSpaceDE w:val="0"/>
        <w:autoSpaceDN w:val="0"/>
        <w:adjustRightInd w:val="0"/>
        <w:ind w:firstLine="708"/>
        <w:jc w:val="both"/>
        <w:outlineLvl w:val="2"/>
        <w:rPr>
          <w:color w:val="000000" w:themeColor="text1"/>
          <w:sz w:val="28"/>
          <w:szCs w:val="28"/>
        </w:rPr>
      </w:pPr>
      <w:r w:rsidRPr="0082447D">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2409D" w:rsidRPr="0082447D" w:rsidRDefault="0082409D" w:rsidP="0059030C">
      <w:pPr>
        <w:autoSpaceDE w:val="0"/>
        <w:autoSpaceDN w:val="0"/>
        <w:adjustRightInd w:val="0"/>
        <w:ind w:firstLine="708"/>
        <w:jc w:val="both"/>
        <w:outlineLvl w:val="2"/>
        <w:rPr>
          <w:color w:val="000000" w:themeColor="text1"/>
          <w:sz w:val="28"/>
          <w:szCs w:val="28"/>
        </w:rPr>
      </w:pPr>
      <w:r w:rsidRPr="0082447D">
        <w:rPr>
          <w:color w:val="000000" w:themeColor="text1"/>
          <w:sz w:val="28"/>
          <w:szCs w:val="28"/>
        </w:rPr>
        <w:t>2.10.2. Основанием для отказа в предоставлении Муниципальной услуги являются:</w:t>
      </w:r>
    </w:p>
    <w:p w:rsidR="0082409D" w:rsidRPr="0082447D" w:rsidRDefault="0082409D" w:rsidP="0059030C">
      <w:pPr>
        <w:autoSpaceDE w:val="0"/>
        <w:autoSpaceDN w:val="0"/>
        <w:adjustRightInd w:val="0"/>
        <w:ind w:firstLine="709"/>
        <w:jc w:val="both"/>
        <w:outlineLvl w:val="2"/>
        <w:rPr>
          <w:color w:val="000000" w:themeColor="text1"/>
          <w:sz w:val="28"/>
          <w:szCs w:val="28"/>
        </w:rPr>
      </w:pPr>
      <w:r w:rsidRPr="0082447D">
        <w:rPr>
          <w:color w:val="000000" w:themeColor="text1"/>
          <w:sz w:val="28"/>
          <w:szCs w:val="28"/>
        </w:rPr>
        <w:t xml:space="preserve">1) представление Заявления, заполненного не в полном объеме или с указанием недостоверных сведений, отсутствие или представление не в полном объеме материалов и несоблюдение требований, указанных в пунктах 2.6.1 и 2.6.2 </w:t>
      </w:r>
      <w:r w:rsidR="00FE6D8D">
        <w:rPr>
          <w:color w:val="000000" w:themeColor="text1"/>
          <w:sz w:val="28"/>
          <w:szCs w:val="28"/>
        </w:rPr>
        <w:t>подраздела</w:t>
      </w:r>
      <w:r w:rsidRPr="0082447D">
        <w:rPr>
          <w:color w:val="000000" w:themeColor="text1"/>
          <w:sz w:val="28"/>
          <w:szCs w:val="28"/>
        </w:rPr>
        <w:t xml:space="preserve"> 2.6 раздела 2 настоящего Административного регламента. </w:t>
      </w:r>
    </w:p>
    <w:p w:rsidR="0082409D" w:rsidRPr="00350637" w:rsidRDefault="0082409D" w:rsidP="0059030C">
      <w:pPr>
        <w:pStyle w:val="s1"/>
        <w:shd w:val="clear" w:color="auto" w:fill="FFFFFF"/>
        <w:rPr>
          <w:rFonts w:ascii="Times New Roman" w:hAnsi="Times New Roman" w:cs="Times New Roman"/>
          <w:sz w:val="28"/>
          <w:szCs w:val="28"/>
        </w:rPr>
      </w:pPr>
      <w:r w:rsidRPr="0082447D">
        <w:rPr>
          <w:rFonts w:ascii="Times New Roman" w:hAnsi="Times New Roman" w:cs="Times New Roman"/>
          <w:sz w:val="28"/>
          <w:szCs w:val="28"/>
        </w:rPr>
        <w:t>2) выявленные в представленных материалах</w:t>
      </w:r>
      <w:r w:rsidRPr="00350637">
        <w:rPr>
          <w:rFonts w:ascii="Times New Roman" w:hAnsi="Times New Roman" w:cs="Times New Roman"/>
          <w:sz w:val="28"/>
          <w:szCs w:val="28"/>
        </w:rPr>
        <w:t xml:space="preserve"> противоречия или несоответствия </w:t>
      </w:r>
      <w:proofErr w:type="gramStart"/>
      <w:r w:rsidRPr="00350637">
        <w:rPr>
          <w:rFonts w:ascii="Times New Roman" w:hAnsi="Times New Roman" w:cs="Times New Roman"/>
          <w:sz w:val="28"/>
          <w:szCs w:val="28"/>
        </w:rPr>
        <w:t>между</w:t>
      </w:r>
      <w:proofErr w:type="gramEnd"/>
      <w:r w:rsidRPr="00350637">
        <w:rPr>
          <w:rFonts w:ascii="Times New Roman" w:hAnsi="Times New Roman" w:cs="Times New Roman"/>
          <w:sz w:val="28"/>
          <w:szCs w:val="28"/>
        </w:rPr>
        <w:t>:</w:t>
      </w:r>
    </w:p>
    <w:p w:rsidR="0082409D" w:rsidRPr="00350637" w:rsidRDefault="00FE6D8D" w:rsidP="0059030C">
      <w:pPr>
        <w:pStyle w:val="s1"/>
        <w:shd w:val="clear" w:color="auto" w:fill="FFFFFF"/>
        <w:rPr>
          <w:rFonts w:ascii="Times New Roman" w:hAnsi="Times New Roman" w:cs="Times New Roman"/>
          <w:sz w:val="28"/>
          <w:szCs w:val="28"/>
        </w:rPr>
      </w:pPr>
      <w:r>
        <w:rPr>
          <w:rFonts w:ascii="Times New Roman" w:hAnsi="Times New Roman" w:cs="Times New Roman"/>
          <w:sz w:val="28"/>
          <w:szCs w:val="28"/>
        </w:rPr>
        <w:t xml:space="preserve">а) </w:t>
      </w:r>
      <w:r w:rsidR="0082409D" w:rsidRPr="00350637">
        <w:rPr>
          <w:rFonts w:ascii="Times New Roman" w:hAnsi="Times New Roman" w:cs="Times New Roman"/>
          <w:sz w:val="28"/>
          <w:szCs w:val="28"/>
        </w:rPr>
        <w:t>информацией изложенной в Заявлении и текстовыми, графическими материалами архитектурно-градостроительного облика объекта капитального строительства;</w:t>
      </w:r>
    </w:p>
    <w:p w:rsidR="0082409D" w:rsidRPr="00350637" w:rsidRDefault="00FE6D8D" w:rsidP="0059030C">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б) </w:t>
      </w:r>
      <w:r w:rsidR="0082409D" w:rsidRPr="00350637">
        <w:rPr>
          <w:rFonts w:ascii="Times New Roman" w:hAnsi="Times New Roman" w:cs="Times New Roman"/>
          <w:sz w:val="28"/>
          <w:szCs w:val="28"/>
        </w:rPr>
        <w:t>отдельными графическими материалами архитектурно-градостроительного облика объекта капитального строительства;</w:t>
      </w:r>
    </w:p>
    <w:p w:rsidR="0082409D" w:rsidRPr="00350637" w:rsidRDefault="00FE6D8D" w:rsidP="0059030C">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в) </w:t>
      </w:r>
      <w:r w:rsidR="0082409D" w:rsidRPr="00350637">
        <w:rPr>
          <w:rFonts w:ascii="Times New Roman" w:hAnsi="Times New Roman" w:cs="Times New Roman"/>
          <w:sz w:val="28"/>
          <w:szCs w:val="28"/>
        </w:rPr>
        <w:t>отдельными текстовыми материалами архитектурно-градостроительного облика объекта капитального строительства;</w:t>
      </w:r>
    </w:p>
    <w:p w:rsidR="0082409D" w:rsidRPr="00350637" w:rsidRDefault="00FE6D8D" w:rsidP="0059030C">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г) </w:t>
      </w:r>
      <w:r w:rsidR="0082409D" w:rsidRPr="00350637">
        <w:rPr>
          <w:rFonts w:ascii="Times New Roman" w:hAnsi="Times New Roman" w:cs="Times New Roman"/>
          <w:sz w:val="28"/>
          <w:szCs w:val="28"/>
        </w:rPr>
        <w:t xml:space="preserve">заявлением, текстовыми, графическими материалами архитектурно-градостроительного облика объекта капитального строительства и </w:t>
      </w:r>
      <w:r w:rsidR="0082409D" w:rsidRPr="00350637">
        <w:rPr>
          <w:rFonts w:ascii="Times New Roman" w:hAnsi="Times New Roman" w:cs="Times New Roman"/>
          <w:sz w:val="28"/>
          <w:szCs w:val="28"/>
        </w:rPr>
        <w:lastRenderedPageBreak/>
        <w:t xml:space="preserve">материалами, представленными дополнительно по инициативе Заявителя в приложении к Заявлению; </w:t>
      </w:r>
    </w:p>
    <w:p w:rsidR="0082409D" w:rsidRPr="00350637" w:rsidRDefault="00FE6D8D" w:rsidP="0059030C">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д) </w:t>
      </w:r>
      <w:r w:rsidR="0082409D" w:rsidRPr="00350637">
        <w:rPr>
          <w:rFonts w:ascii="Times New Roman" w:hAnsi="Times New Roman" w:cs="Times New Roman"/>
          <w:sz w:val="28"/>
          <w:szCs w:val="28"/>
        </w:rPr>
        <w:t xml:space="preserve">документами и информацией, представленными Заявителем и документами и информацией, полученными при согласовании объекта с управлением государственной </w:t>
      </w:r>
      <w:proofErr w:type="gramStart"/>
      <w:r w:rsidR="0082409D" w:rsidRPr="00350637">
        <w:rPr>
          <w:rFonts w:ascii="Times New Roman" w:hAnsi="Times New Roman" w:cs="Times New Roman"/>
          <w:sz w:val="28"/>
          <w:szCs w:val="28"/>
        </w:rPr>
        <w:t>охраны объектов культурного наследия администрации Краснодарского края</w:t>
      </w:r>
      <w:proofErr w:type="gramEnd"/>
      <w:r w:rsidR="0082409D" w:rsidRPr="00350637">
        <w:rPr>
          <w:rFonts w:ascii="Times New Roman" w:hAnsi="Times New Roman" w:cs="Times New Roman"/>
          <w:sz w:val="28"/>
          <w:szCs w:val="28"/>
        </w:rPr>
        <w:t>;</w:t>
      </w:r>
    </w:p>
    <w:p w:rsidR="0082409D" w:rsidRPr="00350637" w:rsidRDefault="00FE6D8D" w:rsidP="0059030C">
      <w:pPr>
        <w:pStyle w:val="s1"/>
        <w:shd w:val="clear" w:color="auto" w:fill="FFFFFF"/>
        <w:rPr>
          <w:rFonts w:ascii="Times New Roman" w:hAnsi="Times New Roman" w:cs="Times New Roman"/>
          <w:sz w:val="28"/>
          <w:szCs w:val="28"/>
        </w:rPr>
      </w:pPr>
      <w:r>
        <w:rPr>
          <w:rFonts w:ascii="Times New Roman" w:hAnsi="Times New Roman" w:cs="Times New Roman"/>
          <w:sz w:val="28"/>
          <w:szCs w:val="28"/>
        </w:rPr>
        <w:t>е) </w:t>
      </w:r>
      <w:r w:rsidR="0082409D" w:rsidRPr="00350637">
        <w:rPr>
          <w:rFonts w:ascii="Times New Roman" w:hAnsi="Times New Roman" w:cs="Times New Roman"/>
          <w:sz w:val="28"/>
          <w:szCs w:val="28"/>
        </w:rPr>
        <w:t>документами, представленными Заявителем, и требованиями законодательства Российской Федерации, законодательства Краснодарского края и настоящего Административного регламента;</w:t>
      </w:r>
    </w:p>
    <w:p w:rsidR="0082409D" w:rsidRPr="00350637" w:rsidRDefault="00FE6D8D" w:rsidP="0059030C">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 </w:t>
      </w:r>
      <w:r w:rsidR="0082409D" w:rsidRPr="00350637">
        <w:rPr>
          <w:rFonts w:ascii="Times New Roman" w:hAnsi="Times New Roman" w:cs="Times New Roman"/>
          <w:sz w:val="28"/>
          <w:szCs w:val="28"/>
        </w:rPr>
        <w:t>несоответствие представленных материалов архитектурно-</w:t>
      </w:r>
      <w:proofErr w:type="gramStart"/>
      <w:r w:rsidR="0082409D" w:rsidRPr="00350637">
        <w:rPr>
          <w:rFonts w:ascii="Times New Roman" w:hAnsi="Times New Roman" w:cs="Times New Roman"/>
          <w:sz w:val="28"/>
          <w:szCs w:val="28"/>
        </w:rPr>
        <w:t>градостроительных решений</w:t>
      </w:r>
      <w:proofErr w:type="gramEnd"/>
      <w:r w:rsidR="0082409D" w:rsidRPr="00350637">
        <w:rPr>
          <w:rFonts w:ascii="Times New Roman" w:hAnsi="Times New Roman" w:cs="Times New Roman"/>
          <w:sz w:val="28"/>
          <w:szCs w:val="28"/>
        </w:rPr>
        <w:t xml:space="preserve"> объекта его функциональному назначению и местоположению объекта, с учетом архитектурно-планировочных, стилистических, силуэтных, колористических, других характеристик облика объекта.</w:t>
      </w:r>
    </w:p>
    <w:p w:rsidR="0082409D" w:rsidRPr="00350637" w:rsidRDefault="0082409D" w:rsidP="0059030C">
      <w:pPr>
        <w:autoSpaceDE w:val="0"/>
        <w:autoSpaceDN w:val="0"/>
        <w:adjustRightInd w:val="0"/>
        <w:ind w:firstLine="708"/>
        <w:jc w:val="both"/>
        <w:outlineLvl w:val="2"/>
        <w:rPr>
          <w:sz w:val="28"/>
          <w:szCs w:val="28"/>
        </w:rPr>
      </w:pPr>
      <w:r w:rsidRPr="00350637">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82409D" w:rsidRPr="00350637" w:rsidRDefault="0082409D" w:rsidP="0059030C">
      <w:pPr>
        <w:autoSpaceDE w:val="0"/>
        <w:autoSpaceDN w:val="0"/>
        <w:adjustRightInd w:val="0"/>
        <w:ind w:firstLine="708"/>
        <w:jc w:val="both"/>
        <w:outlineLvl w:val="1"/>
        <w:rPr>
          <w:sz w:val="28"/>
          <w:szCs w:val="28"/>
        </w:rPr>
      </w:pPr>
      <w:r w:rsidRPr="00350637">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96298" w:rsidRPr="00350637" w:rsidRDefault="00496298" w:rsidP="00350637">
      <w:pPr>
        <w:autoSpaceDE w:val="0"/>
        <w:autoSpaceDN w:val="0"/>
        <w:adjustRightInd w:val="0"/>
        <w:spacing w:line="260" w:lineRule="exact"/>
        <w:jc w:val="center"/>
        <w:outlineLvl w:val="1"/>
        <w:rPr>
          <w:sz w:val="28"/>
          <w:szCs w:val="28"/>
        </w:rPr>
      </w:pPr>
    </w:p>
    <w:p w:rsidR="0082409D" w:rsidRPr="00350637" w:rsidRDefault="0082409D" w:rsidP="005C50D0">
      <w:pPr>
        <w:widowControl w:val="0"/>
        <w:autoSpaceDE w:val="0"/>
        <w:autoSpaceDN w:val="0"/>
        <w:adjustRightInd w:val="0"/>
        <w:jc w:val="center"/>
        <w:outlineLvl w:val="2"/>
        <w:rPr>
          <w:b/>
          <w:color w:val="000000" w:themeColor="text1"/>
          <w:sz w:val="28"/>
          <w:szCs w:val="28"/>
        </w:rPr>
      </w:pPr>
      <w:r w:rsidRPr="00350637">
        <w:rPr>
          <w:b/>
          <w:color w:val="000000" w:themeColor="text1"/>
          <w:sz w:val="28"/>
          <w:szCs w:val="28"/>
        </w:rPr>
        <w:t>2.11. Перечень услуг, которые являются необходимыми</w:t>
      </w:r>
      <w:r w:rsidR="00585750" w:rsidRPr="00350637">
        <w:rPr>
          <w:b/>
          <w:color w:val="000000" w:themeColor="text1"/>
          <w:sz w:val="28"/>
          <w:szCs w:val="28"/>
        </w:rPr>
        <w:t xml:space="preserve"> </w:t>
      </w:r>
      <w:r w:rsidRPr="00350637">
        <w:rPr>
          <w:b/>
          <w:color w:val="000000" w:themeColor="text1"/>
          <w:sz w:val="28"/>
          <w:szCs w:val="28"/>
        </w:rPr>
        <w:t>и обязательными для предоставления Муниципальной услуги,</w:t>
      </w:r>
      <w:r w:rsidR="0067296C" w:rsidRPr="00350637">
        <w:rPr>
          <w:b/>
          <w:color w:val="000000" w:themeColor="text1"/>
          <w:sz w:val="28"/>
          <w:szCs w:val="28"/>
        </w:rPr>
        <w:t xml:space="preserve"> </w:t>
      </w:r>
      <w:r w:rsidRPr="00350637">
        <w:rPr>
          <w:b/>
          <w:color w:val="000000" w:themeColor="text1"/>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82409D" w:rsidRPr="00350637" w:rsidRDefault="0082409D" w:rsidP="00350637">
      <w:pPr>
        <w:autoSpaceDE w:val="0"/>
        <w:autoSpaceDN w:val="0"/>
        <w:adjustRightInd w:val="0"/>
        <w:spacing w:line="260" w:lineRule="exact"/>
        <w:jc w:val="center"/>
        <w:rPr>
          <w:color w:val="000000" w:themeColor="text1"/>
          <w:sz w:val="28"/>
          <w:szCs w:val="28"/>
        </w:rPr>
      </w:pPr>
    </w:p>
    <w:p w:rsidR="0082409D" w:rsidRPr="00350637" w:rsidRDefault="0082409D" w:rsidP="0059030C">
      <w:pPr>
        <w:autoSpaceDE w:val="0"/>
        <w:autoSpaceDN w:val="0"/>
        <w:adjustRightInd w:val="0"/>
        <w:ind w:firstLine="708"/>
        <w:jc w:val="both"/>
        <w:outlineLvl w:val="1"/>
        <w:rPr>
          <w:sz w:val="28"/>
          <w:szCs w:val="28"/>
        </w:rPr>
      </w:pPr>
      <w:r w:rsidRPr="00350637">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2D01BB" w:rsidRPr="00350637" w:rsidRDefault="002D01BB" w:rsidP="00350637">
      <w:pPr>
        <w:autoSpaceDE w:val="0"/>
        <w:autoSpaceDN w:val="0"/>
        <w:adjustRightInd w:val="0"/>
        <w:spacing w:line="260" w:lineRule="exact"/>
        <w:jc w:val="center"/>
        <w:outlineLvl w:val="1"/>
        <w:rPr>
          <w:sz w:val="28"/>
          <w:szCs w:val="28"/>
        </w:rPr>
      </w:pPr>
    </w:p>
    <w:p w:rsidR="0082409D" w:rsidRPr="00350637" w:rsidRDefault="0082409D" w:rsidP="005C50D0">
      <w:pPr>
        <w:widowControl w:val="0"/>
        <w:autoSpaceDE w:val="0"/>
        <w:autoSpaceDN w:val="0"/>
        <w:adjustRightInd w:val="0"/>
        <w:jc w:val="center"/>
        <w:outlineLvl w:val="2"/>
        <w:rPr>
          <w:b/>
          <w:color w:val="000000" w:themeColor="text1"/>
          <w:sz w:val="28"/>
          <w:szCs w:val="28"/>
        </w:rPr>
      </w:pPr>
      <w:r w:rsidRPr="00350637">
        <w:rPr>
          <w:b/>
          <w:color w:val="000000" w:themeColor="text1"/>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2409D" w:rsidRPr="00350637" w:rsidRDefault="0082409D" w:rsidP="005C50D0">
      <w:pPr>
        <w:pStyle w:val="ConsNormal"/>
        <w:widowControl/>
        <w:ind w:right="0" w:firstLine="0"/>
        <w:jc w:val="center"/>
        <w:rPr>
          <w:rFonts w:ascii="Times New Roman" w:hAnsi="Times New Roman" w:cs="Times New Roman"/>
          <w:b/>
          <w:color w:val="000000" w:themeColor="text1"/>
          <w:sz w:val="28"/>
          <w:szCs w:val="28"/>
        </w:rPr>
      </w:pPr>
    </w:p>
    <w:p w:rsidR="0082409D" w:rsidRDefault="0082409D" w:rsidP="0059030C">
      <w:pPr>
        <w:autoSpaceDE w:val="0"/>
        <w:autoSpaceDN w:val="0"/>
        <w:adjustRightInd w:val="0"/>
        <w:ind w:firstLine="708"/>
        <w:jc w:val="both"/>
        <w:outlineLvl w:val="1"/>
        <w:rPr>
          <w:sz w:val="28"/>
          <w:szCs w:val="28"/>
        </w:rPr>
      </w:pPr>
      <w:r w:rsidRPr="00350637">
        <w:rPr>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5C50D0" w:rsidRDefault="005C50D0" w:rsidP="0059030C">
      <w:pPr>
        <w:autoSpaceDE w:val="0"/>
        <w:autoSpaceDN w:val="0"/>
        <w:adjustRightInd w:val="0"/>
        <w:ind w:firstLine="708"/>
        <w:jc w:val="both"/>
        <w:outlineLvl w:val="1"/>
        <w:rPr>
          <w:sz w:val="28"/>
          <w:szCs w:val="28"/>
        </w:rPr>
      </w:pPr>
    </w:p>
    <w:p w:rsidR="005C50D0" w:rsidRDefault="005C50D0" w:rsidP="0059030C">
      <w:pPr>
        <w:autoSpaceDE w:val="0"/>
        <w:autoSpaceDN w:val="0"/>
        <w:adjustRightInd w:val="0"/>
        <w:ind w:firstLine="708"/>
        <w:jc w:val="both"/>
        <w:outlineLvl w:val="1"/>
        <w:rPr>
          <w:sz w:val="28"/>
          <w:szCs w:val="28"/>
        </w:rPr>
      </w:pPr>
    </w:p>
    <w:p w:rsidR="005C50D0" w:rsidRDefault="005C50D0" w:rsidP="0059030C">
      <w:pPr>
        <w:autoSpaceDE w:val="0"/>
        <w:autoSpaceDN w:val="0"/>
        <w:adjustRightInd w:val="0"/>
        <w:ind w:firstLine="708"/>
        <w:jc w:val="both"/>
        <w:outlineLvl w:val="1"/>
        <w:rPr>
          <w:sz w:val="28"/>
          <w:szCs w:val="28"/>
        </w:rPr>
      </w:pPr>
    </w:p>
    <w:p w:rsidR="005C50D0" w:rsidRDefault="005C50D0" w:rsidP="0059030C">
      <w:pPr>
        <w:autoSpaceDE w:val="0"/>
        <w:autoSpaceDN w:val="0"/>
        <w:adjustRightInd w:val="0"/>
        <w:ind w:firstLine="708"/>
        <w:jc w:val="both"/>
        <w:outlineLvl w:val="1"/>
        <w:rPr>
          <w:sz w:val="28"/>
          <w:szCs w:val="28"/>
        </w:rPr>
      </w:pPr>
    </w:p>
    <w:p w:rsidR="005C50D0" w:rsidRDefault="005C50D0" w:rsidP="0059030C">
      <w:pPr>
        <w:autoSpaceDE w:val="0"/>
        <w:autoSpaceDN w:val="0"/>
        <w:adjustRightInd w:val="0"/>
        <w:ind w:firstLine="708"/>
        <w:jc w:val="both"/>
        <w:outlineLvl w:val="1"/>
        <w:rPr>
          <w:sz w:val="28"/>
          <w:szCs w:val="28"/>
        </w:rPr>
      </w:pPr>
    </w:p>
    <w:p w:rsidR="005C50D0" w:rsidRDefault="005C50D0" w:rsidP="0059030C">
      <w:pPr>
        <w:autoSpaceDE w:val="0"/>
        <w:autoSpaceDN w:val="0"/>
        <w:adjustRightInd w:val="0"/>
        <w:ind w:firstLine="708"/>
        <w:jc w:val="both"/>
        <w:outlineLvl w:val="1"/>
        <w:rPr>
          <w:sz w:val="28"/>
          <w:szCs w:val="28"/>
        </w:rPr>
      </w:pPr>
    </w:p>
    <w:p w:rsidR="005C50D0" w:rsidRPr="00350637" w:rsidRDefault="005C50D0" w:rsidP="0059030C">
      <w:pPr>
        <w:autoSpaceDE w:val="0"/>
        <w:autoSpaceDN w:val="0"/>
        <w:adjustRightInd w:val="0"/>
        <w:ind w:firstLine="708"/>
        <w:jc w:val="both"/>
        <w:outlineLvl w:val="1"/>
        <w:rPr>
          <w:sz w:val="28"/>
          <w:szCs w:val="28"/>
        </w:rPr>
      </w:pPr>
    </w:p>
    <w:p w:rsidR="0082409D" w:rsidRPr="00350637" w:rsidRDefault="0082409D" w:rsidP="00350637">
      <w:pPr>
        <w:autoSpaceDE w:val="0"/>
        <w:autoSpaceDN w:val="0"/>
        <w:adjustRightInd w:val="0"/>
        <w:spacing w:line="260" w:lineRule="exact"/>
        <w:outlineLvl w:val="1"/>
        <w:rPr>
          <w:color w:val="000000" w:themeColor="text1"/>
          <w:sz w:val="28"/>
          <w:szCs w:val="28"/>
        </w:rPr>
      </w:pPr>
    </w:p>
    <w:p w:rsidR="0082409D" w:rsidRPr="00350637" w:rsidRDefault="0082409D" w:rsidP="005C50D0">
      <w:pPr>
        <w:widowControl w:val="0"/>
        <w:autoSpaceDE w:val="0"/>
        <w:autoSpaceDN w:val="0"/>
        <w:adjustRightInd w:val="0"/>
        <w:jc w:val="center"/>
        <w:outlineLvl w:val="2"/>
        <w:rPr>
          <w:b/>
          <w:sz w:val="28"/>
          <w:szCs w:val="28"/>
        </w:rPr>
      </w:pPr>
      <w:r w:rsidRPr="00350637">
        <w:rPr>
          <w:b/>
          <w:color w:val="000000" w:themeColor="text1"/>
          <w:sz w:val="28"/>
          <w:szCs w:val="28"/>
        </w:rPr>
        <w:lastRenderedPageBreak/>
        <w:t xml:space="preserve">2.13. </w:t>
      </w:r>
      <w:r w:rsidRPr="00350637">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50D0" w:rsidRDefault="005C50D0" w:rsidP="0059030C">
      <w:pPr>
        <w:autoSpaceDE w:val="0"/>
        <w:autoSpaceDN w:val="0"/>
        <w:adjustRightInd w:val="0"/>
        <w:ind w:firstLine="708"/>
        <w:jc w:val="both"/>
        <w:outlineLvl w:val="1"/>
        <w:rPr>
          <w:sz w:val="28"/>
          <w:szCs w:val="28"/>
        </w:rPr>
      </w:pPr>
    </w:p>
    <w:p w:rsidR="0082409D" w:rsidRPr="00350637" w:rsidRDefault="0082409D" w:rsidP="0059030C">
      <w:pPr>
        <w:autoSpaceDE w:val="0"/>
        <w:autoSpaceDN w:val="0"/>
        <w:adjustRightInd w:val="0"/>
        <w:ind w:firstLine="708"/>
        <w:jc w:val="both"/>
        <w:outlineLvl w:val="1"/>
        <w:rPr>
          <w:sz w:val="28"/>
          <w:szCs w:val="28"/>
        </w:rPr>
      </w:pPr>
      <w:r w:rsidRPr="00350637">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82409D" w:rsidRPr="00350637" w:rsidRDefault="0082409D" w:rsidP="00350637">
      <w:pPr>
        <w:widowControl w:val="0"/>
        <w:autoSpaceDE w:val="0"/>
        <w:autoSpaceDN w:val="0"/>
        <w:adjustRightInd w:val="0"/>
        <w:spacing w:line="260" w:lineRule="exact"/>
        <w:ind w:firstLine="720"/>
        <w:jc w:val="center"/>
        <w:outlineLvl w:val="2"/>
        <w:rPr>
          <w:b/>
          <w:color w:val="000000" w:themeColor="text1"/>
          <w:sz w:val="28"/>
          <w:szCs w:val="28"/>
        </w:rPr>
      </w:pPr>
    </w:p>
    <w:p w:rsidR="0082409D" w:rsidRPr="00350637" w:rsidRDefault="0082409D" w:rsidP="005C50D0">
      <w:pPr>
        <w:widowControl w:val="0"/>
        <w:autoSpaceDE w:val="0"/>
        <w:autoSpaceDN w:val="0"/>
        <w:adjustRightInd w:val="0"/>
        <w:jc w:val="center"/>
        <w:outlineLvl w:val="2"/>
        <w:rPr>
          <w:b/>
          <w:color w:val="000000" w:themeColor="text1"/>
          <w:sz w:val="28"/>
          <w:szCs w:val="28"/>
        </w:rPr>
      </w:pPr>
      <w:r w:rsidRPr="00350637">
        <w:rPr>
          <w:b/>
          <w:color w:val="000000" w:themeColor="text1"/>
          <w:sz w:val="28"/>
          <w:szCs w:val="28"/>
        </w:rPr>
        <w:t xml:space="preserve">2.14. Максимальный срок ожидания в очереди при подаче </w:t>
      </w:r>
    </w:p>
    <w:p w:rsidR="0082409D" w:rsidRPr="00350637" w:rsidRDefault="0082409D" w:rsidP="005C50D0">
      <w:pPr>
        <w:widowControl w:val="0"/>
        <w:autoSpaceDE w:val="0"/>
        <w:autoSpaceDN w:val="0"/>
        <w:adjustRightInd w:val="0"/>
        <w:jc w:val="center"/>
        <w:outlineLvl w:val="2"/>
        <w:rPr>
          <w:b/>
          <w:color w:val="000000" w:themeColor="text1"/>
          <w:sz w:val="28"/>
          <w:szCs w:val="28"/>
        </w:rPr>
      </w:pPr>
      <w:r w:rsidRPr="00350637">
        <w:rPr>
          <w:b/>
          <w:color w:val="000000" w:themeColor="text1"/>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2409D" w:rsidRPr="00350637" w:rsidRDefault="0082409D" w:rsidP="00350637">
      <w:pPr>
        <w:autoSpaceDE w:val="0"/>
        <w:autoSpaceDN w:val="0"/>
        <w:adjustRightInd w:val="0"/>
        <w:spacing w:line="260" w:lineRule="exact"/>
        <w:ind w:firstLine="851"/>
        <w:jc w:val="center"/>
        <w:outlineLvl w:val="1"/>
        <w:rPr>
          <w:b/>
          <w:color w:val="000000" w:themeColor="text1"/>
          <w:sz w:val="28"/>
          <w:szCs w:val="28"/>
        </w:rPr>
      </w:pPr>
    </w:p>
    <w:p w:rsidR="0082409D" w:rsidRPr="00350637" w:rsidRDefault="0082409D" w:rsidP="0059030C">
      <w:pPr>
        <w:autoSpaceDE w:val="0"/>
        <w:autoSpaceDN w:val="0"/>
        <w:adjustRightInd w:val="0"/>
        <w:ind w:firstLine="709"/>
        <w:jc w:val="both"/>
        <w:outlineLvl w:val="1"/>
        <w:rPr>
          <w:color w:val="000000" w:themeColor="text1"/>
          <w:sz w:val="28"/>
          <w:szCs w:val="28"/>
        </w:rPr>
      </w:pPr>
      <w:r w:rsidRPr="00350637">
        <w:rPr>
          <w:color w:val="000000" w:themeColor="text1"/>
          <w:sz w:val="28"/>
          <w:szCs w:val="28"/>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50637" w:rsidRDefault="00350637" w:rsidP="00350637">
      <w:pPr>
        <w:autoSpaceDE w:val="0"/>
        <w:autoSpaceDN w:val="0"/>
        <w:adjustRightInd w:val="0"/>
        <w:spacing w:line="260" w:lineRule="exact"/>
        <w:ind w:firstLine="709"/>
        <w:jc w:val="both"/>
        <w:outlineLvl w:val="1"/>
        <w:rPr>
          <w:color w:val="000000" w:themeColor="text1"/>
          <w:sz w:val="28"/>
          <w:szCs w:val="28"/>
        </w:rPr>
      </w:pPr>
    </w:p>
    <w:p w:rsidR="0082409D" w:rsidRPr="00350637" w:rsidRDefault="0082409D" w:rsidP="005C50D0">
      <w:pPr>
        <w:widowControl w:val="0"/>
        <w:autoSpaceDE w:val="0"/>
        <w:autoSpaceDN w:val="0"/>
        <w:adjustRightInd w:val="0"/>
        <w:jc w:val="center"/>
        <w:outlineLvl w:val="2"/>
        <w:rPr>
          <w:b/>
          <w:color w:val="000000" w:themeColor="text1"/>
          <w:sz w:val="28"/>
          <w:szCs w:val="28"/>
        </w:rPr>
      </w:pPr>
      <w:r w:rsidRPr="00350637">
        <w:rPr>
          <w:b/>
          <w:color w:val="000000" w:themeColor="text1"/>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2409D" w:rsidRPr="00350637" w:rsidRDefault="0082409D" w:rsidP="00350637">
      <w:pPr>
        <w:autoSpaceDE w:val="0"/>
        <w:autoSpaceDN w:val="0"/>
        <w:adjustRightInd w:val="0"/>
        <w:spacing w:line="260" w:lineRule="exact"/>
        <w:ind w:firstLine="851"/>
        <w:jc w:val="both"/>
        <w:rPr>
          <w:color w:val="000000" w:themeColor="text1"/>
          <w:sz w:val="28"/>
          <w:szCs w:val="28"/>
        </w:rPr>
      </w:pPr>
    </w:p>
    <w:p w:rsidR="0082409D" w:rsidRPr="0059030C" w:rsidRDefault="0082409D" w:rsidP="0059030C">
      <w:pPr>
        <w:autoSpaceDE w:val="0"/>
        <w:autoSpaceDN w:val="0"/>
        <w:adjustRightInd w:val="0"/>
        <w:ind w:firstLine="708"/>
        <w:jc w:val="both"/>
        <w:outlineLvl w:val="1"/>
        <w:rPr>
          <w:sz w:val="28"/>
          <w:szCs w:val="28"/>
        </w:rPr>
      </w:pPr>
      <w:r w:rsidRPr="0059030C">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2409D" w:rsidRPr="0059030C" w:rsidRDefault="0082409D" w:rsidP="0059030C">
      <w:pPr>
        <w:autoSpaceDE w:val="0"/>
        <w:autoSpaceDN w:val="0"/>
        <w:adjustRightInd w:val="0"/>
        <w:ind w:firstLine="708"/>
        <w:jc w:val="both"/>
        <w:outlineLvl w:val="1"/>
        <w:rPr>
          <w:sz w:val="28"/>
          <w:szCs w:val="28"/>
        </w:rPr>
      </w:pPr>
      <w:r w:rsidRPr="0059030C">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82409D" w:rsidRPr="0059030C" w:rsidRDefault="0082409D" w:rsidP="0059030C">
      <w:pPr>
        <w:autoSpaceDE w:val="0"/>
        <w:autoSpaceDN w:val="0"/>
        <w:adjustRightInd w:val="0"/>
        <w:ind w:firstLine="708"/>
        <w:jc w:val="both"/>
        <w:outlineLvl w:val="1"/>
        <w:rPr>
          <w:sz w:val="28"/>
          <w:szCs w:val="28"/>
        </w:rPr>
      </w:pPr>
      <w:r w:rsidRPr="0059030C">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82409D" w:rsidRPr="0059030C" w:rsidRDefault="0082409D" w:rsidP="0059030C">
      <w:pPr>
        <w:autoSpaceDE w:val="0"/>
        <w:autoSpaceDN w:val="0"/>
        <w:adjustRightInd w:val="0"/>
        <w:ind w:firstLine="708"/>
        <w:jc w:val="both"/>
        <w:outlineLvl w:val="1"/>
        <w:rPr>
          <w:sz w:val="28"/>
          <w:szCs w:val="28"/>
        </w:rPr>
      </w:pPr>
      <w:r w:rsidRPr="0059030C">
        <w:rPr>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82409D" w:rsidRDefault="0082409D" w:rsidP="0067296C">
      <w:pPr>
        <w:tabs>
          <w:tab w:val="left" w:pos="1701"/>
        </w:tabs>
        <w:autoSpaceDE w:val="0"/>
        <w:autoSpaceDN w:val="0"/>
        <w:adjustRightInd w:val="0"/>
        <w:spacing w:line="260" w:lineRule="exact"/>
        <w:outlineLvl w:val="1"/>
        <w:rPr>
          <w:color w:val="000000" w:themeColor="text1"/>
          <w:sz w:val="27"/>
          <w:szCs w:val="27"/>
        </w:rPr>
      </w:pPr>
    </w:p>
    <w:p w:rsidR="005C50D0" w:rsidRDefault="005C50D0" w:rsidP="0067296C">
      <w:pPr>
        <w:tabs>
          <w:tab w:val="left" w:pos="1701"/>
        </w:tabs>
        <w:autoSpaceDE w:val="0"/>
        <w:autoSpaceDN w:val="0"/>
        <w:adjustRightInd w:val="0"/>
        <w:spacing w:line="260" w:lineRule="exact"/>
        <w:outlineLvl w:val="1"/>
        <w:rPr>
          <w:color w:val="000000" w:themeColor="text1"/>
          <w:sz w:val="27"/>
          <w:szCs w:val="27"/>
        </w:rPr>
      </w:pPr>
    </w:p>
    <w:p w:rsidR="005C50D0" w:rsidRDefault="005C50D0" w:rsidP="0067296C">
      <w:pPr>
        <w:tabs>
          <w:tab w:val="left" w:pos="1701"/>
        </w:tabs>
        <w:autoSpaceDE w:val="0"/>
        <w:autoSpaceDN w:val="0"/>
        <w:adjustRightInd w:val="0"/>
        <w:spacing w:line="260" w:lineRule="exact"/>
        <w:outlineLvl w:val="1"/>
        <w:rPr>
          <w:color w:val="000000" w:themeColor="text1"/>
          <w:sz w:val="27"/>
          <w:szCs w:val="27"/>
        </w:rPr>
      </w:pPr>
    </w:p>
    <w:p w:rsidR="005C50D0" w:rsidRPr="0067296C" w:rsidRDefault="005C50D0" w:rsidP="0067296C">
      <w:pPr>
        <w:tabs>
          <w:tab w:val="left" w:pos="1701"/>
        </w:tabs>
        <w:autoSpaceDE w:val="0"/>
        <w:autoSpaceDN w:val="0"/>
        <w:adjustRightInd w:val="0"/>
        <w:spacing w:line="260" w:lineRule="exact"/>
        <w:outlineLvl w:val="1"/>
        <w:rPr>
          <w:color w:val="000000" w:themeColor="text1"/>
          <w:sz w:val="27"/>
          <w:szCs w:val="27"/>
        </w:rPr>
      </w:pPr>
    </w:p>
    <w:p w:rsidR="0082409D" w:rsidRPr="0067296C" w:rsidRDefault="0082409D" w:rsidP="005C50D0">
      <w:pPr>
        <w:widowControl w:val="0"/>
        <w:autoSpaceDE w:val="0"/>
        <w:autoSpaceDN w:val="0"/>
        <w:adjustRightInd w:val="0"/>
        <w:jc w:val="center"/>
        <w:outlineLvl w:val="2"/>
        <w:rPr>
          <w:b/>
          <w:sz w:val="27"/>
          <w:szCs w:val="27"/>
        </w:rPr>
      </w:pPr>
      <w:r w:rsidRPr="0067296C">
        <w:rPr>
          <w:b/>
          <w:color w:val="000000" w:themeColor="text1"/>
          <w:sz w:val="27"/>
          <w:szCs w:val="27"/>
        </w:rPr>
        <w:t xml:space="preserve">2.16. </w:t>
      </w:r>
      <w:proofErr w:type="gramStart"/>
      <w:r w:rsidRPr="0067296C">
        <w:rPr>
          <w:b/>
          <w:sz w:val="27"/>
          <w:szCs w:val="27"/>
        </w:rPr>
        <w:t xml:space="preserve">Требования к помещениям, в которых предоставляется Муниципальная </w:t>
      </w:r>
      <w:r w:rsidRPr="0067296C">
        <w:rPr>
          <w:b/>
          <w:sz w:val="27"/>
          <w:szCs w:val="27"/>
        </w:rPr>
        <w:lastRenderedPageBreak/>
        <w:t xml:space="preserve">услуга, к залу ожидания, местам для заполнения запросов о предоставлении Муниципальной услуги, информационным стендам с </w:t>
      </w:r>
      <w:r w:rsidRPr="0067296C">
        <w:rPr>
          <w:b/>
          <w:color w:val="000000" w:themeColor="text1"/>
          <w:sz w:val="27"/>
          <w:szCs w:val="27"/>
        </w:rPr>
        <w:t xml:space="preserve">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w:t>
      </w:r>
      <w:r w:rsidRPr="0067296C">
        <w:rPr>
          <w:b/>
          <w:sz w:val="27"/>
          <w:szCs w:val="27"/>
        </w:rPr>
        <w:t>с законодательством</w:t>
      </w:r>
      <w:proofErr w:type="gramEnd"/>
      <w:r w:rsidRPr="0067296C">
        <w:rPr>
          <w:b/>
          <w:sz w:val="27"/>
          <w:szCs w:val="27"/>
        </w:rPr>
        <w:t xml:space="preserve"> Российской Федерации о социальной защите инвалидов</w:t>
      </w:r>
    </w:p>
    <w:p w:rsidR="0082409D" w:rsidRPr="0067296C" w:rsidRDefault="0082409D" w:rsidP="0067296C">
      <w:pPr>
        <w:widowControl w:val="0"/>
        <w:autoSpaceDE w:val="0"/>
        <w:autoSpaceDN w:val="0"/>
        <w:adjustRightInd w:val="0"/>
        <w:spacing w:line="260" w:lineRule="exact"/>
        <w:jc w:val="center"/>
        <w:outlineLvl w:val="2"/>
        <w:rPr>
          <w:b/>
          <w:color w:val="000000" w:themeColor="text1"/>
          <w:sz w:val="27"/>
          <w:szCs w:val="27"/>
        </w:rPr>
      </w:pPr>
    </w:p>
    <w:p w:rsidR="00B27E53" w:rsidRPr="0059030C" w:rsidRDefault="00B27E53" w:rsidP="0059030C">
      <w:pPr>
        <w:autoSpaceDE w:val="0"/>
        <w:autoSpaceDN w:val="0"/>
        <w:adjustRightInd w:val="0"/>
        <w:ind w:firstLine="709"/>
        <w:jc w:val="both"/>
        <w:rPr>
          <w:color w:val="000000" w:themeColor="text1"/>
          <w:sz w:val="28"/>
          <w:szCs w:val="28"/>
        </w:rPr>
      </w:pPr>
      <w:r w:rsidRPr="0059030C">
        <w:rPr>
          <w:color w:val="000000" w:themeColor="text1"/>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B27E53" w:rsidRPr="0059030C" w:rsidRDefault="00B27E53" w:rsidP="0059030C">
      <w:pPr>
        <w:autoSpaceDE w:val="0"/>
        <w:autoSpaceDN w:val="0"/>
        <w:adjustRightInd w:val="0"/>
        <w:ind w:firstLine="709"/>
        <w:jc w:val="both"/>
        <w:rPr>
          <w:color w:val="000000" w:themeColor="text1"/>
          <w:sz w:val="28"/>
          <w:szCs w:val="28"/>
        </w:rPr>
      </w:pPr>
      <w:r w:rsidRPr="0059030C">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B27E53" w:rsidRPr="0059030C" w:rsidRDefault="00B27E53" w:rsidP="0059030C">
      <w:pPr>
        <w:autoSpaceDE w:val="0"/>
        <w:autoSpaceDN w:val="0"/>
        <w:adjustRightInd w:val="0"/>
        <w:ind w:firstLine="709"/>
        <w:jc w:val="both"/>
        <w:rPr>
          <w:color w:val="000000" w:themeColor="text1"/>
          <w:sz w:val="28"/>
          <w:szCs w:val="28"/>
        </w:rPr>
      </w:pPr>
      <w:r w:rsidRPr="0059030C">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27E53" w:rsidRPr="0059030C" w:rsidRDefault="00B27E53" w:rsidP="0059030C">
      <w:pPr>
        <w:autoSpaceDE w:val="0"/>
        <w:autoSpaceDN w:val="0"/>
        <w:adjustRightInd w:val="0"/>
        <w:ind w:firstLine="709"/>
        <w:jc w:val="both"/>
        <w:rPr>
          <w:color w:val="000000" w:themeColor="text1"/>
          <w:sz w:val="28"/>
          <w:szCs w:val="28"/>
        </w:rPr>
      </w:pPr>
      <w:r w:rsidRPr="0059030C">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27E53" w:rsidRPr="0059030C" w:rsidRDefault="00B27E53" w:rsidP="0059030C">
      <w:pPr>
        <w:autoSpaceDE w:val="0"/>
        <w:autoSpaceDN w:val="0"/>
        <w:adjustRightInd w:val="0"/>
        <w:ind w:firstLine="709"/>
        <w:jc w:val="both"/>
        <w:rPr>
          <w:color w:val="000000" w:themeColor="text1"/>
          <w:sz w:val="28"/>
          <w:szCs w:val="28"/>
        </w:rPr>
      </w:pPr>
      <w:r w:rsidRPr="0059030C">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27E53" w:rsidRPr="0059030C" w:rsidRDefault="00B27E53" w:rsidP="0059030C">
      <w:pPr>
        <w:autoSpaceDE w:val="0"/>
        <w:autoSpaceDN w:val="0"/>
        <w:adjustRightInd w:val="0"/>
        <w:ind w:firstLine="709"/>
        <w:jc w:val="both"/>
        <w:rPr>
          <w:color w:val="000000" w:themeColor="text1"/>
          <w:sz w:val="28"/>
          <w:szCs w:val="28"/>
        </w:rPr>
      </w:pPr>
      <w:r w:rsidRPr="0059030C">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F325A" w:rsidRPr="0059030C" w:rsidRDefault="00B27E53" w:rsidP="0059030C">
      <w:pPr>
        <w:autoSpaceDE w:val="0"/>
        <w:autoSpaceDN w:val="0"/>
        <w:adjustRightInd w:val="0"/>
        <w:ind w:firstLine="709"/>
        <w:jc w:val="both"/>
        <w:rPr>
          <w:color w:val="000000" w:themeColor="text1"/>
          <w:sz w:val="28"/>
          <w:szCs w:val="28"/>
        </w:rPr>
      </w:pPr>
      <w:r w:rsidRPr="0059030C">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w:t>
      </w:r>
      <w:r w:rsidR="003F325A" w:rsidRPr="0059030C">
        <w:rPr>
          <w:color w:val="000000" w:themeColor="text1"/>
          <w:sz w:val="28"/>
          <w:szCs w:val="28"/>
        </w:rPr>
        <w:t>жизнедеятельности;</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030C">
        <w:rPr>
          <w:color w:val="000000" w:themeColor="text1"/>
          <w:sz w:val="28"/>
          <w:szCs w:val="28"/>
        </w:rPr>
        <w:t>сурдопереводчика</w:t>
      </w:r>
      <w:proofErr w:type="spellEnd"/>
      <w:r w:rsidRPr="0059030C">
        <w:rPr>
          <w:color w:val="000000" w:themeColor="text1"/>
          <w:sz w:val="28"/>
          <w:szCs w:val="28"/>
        </w:rPr>
        <w:t xml:space="preserve"> и </w:t>
      </w:r>
      <w:proofErr w:type="spellStart"/>
      <w:r w:rsidRPr="0059030C">
        <w:rPr>
          <w:color w:val="000000" w:themeColor="text1"/>
          <w:sz w:val="28"/>
          <w:szCs w:val="28"/>
        </w:rPr>
        <w:t>тифлосурдопереводчика</w:t>
      </w:r>
      <w:proofErr w:type="spellEnd"/>
      <w:r w:rsidRPr="0059030C">
        <w:rPr>
          <w:color w:val="000000" w:themeColor="text1"/>
          <w:sz w:val="28"/>
          <w:szCs w:val="28"/>
        </w:rPr>
        <w:t>;</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допуск на объект, на котором организовано предоставление услуг, собаки - 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F325A" w:rsidRPr="0059030C" w:rsidRDefault="003F325A" w:rsidP="0059030C">
      <w:pPr>
        <w:autoSpaceDE w:val="0"/>
        <w:autoSpaceDN w:val="0"/>
        <w:adjustRightInd w:val="0"/>
        <w:ind w:firstLine="708"/>
        <w:jc w:val="both"/>
        <w:outlineLvl w:val="1"/>
        <w:rPr>
          <w:sz w:val="28"/>
          <w:szCs w:val="28"/>
        </w:rPr>
      </w:pPr>
      <w:r w:rsidRPr="0059030C">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 xml:space="preserve">2.16.3. Помещения, предназначенные для приема Заявителей, оборудуются информационными стендами с </w:t>
      </w:r>
      <w:r w:rsidRPr="0059030C">
        <w:rPr>
          <w:sz w:val="28"/>
          <w:szCs w:val="28"/>
        </w:rPr>
        <w:t>образцами заполнения запросов и перечнем документов, необходимых для предоставления Муниципальной услуги</w:t>
      </w:r>
      <w:r w:rsidRPr="0059030C">
        <w:rPr>
          <w:color w:val="000000" w:themeColor="text1"/>
          <w:sz w:val="28"/>
          <w:szCs w:val="28"/>
        </w:rPr>
        <w:t>.</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Информационные стенды размещаются на видном, доступном месте.</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 xml:space="preserve">Оформление информационных листов осуществляется удобным для чтения шрифтом – </w:t>
      </w:r>
      <w:proofErr w:type="spellStart"/>
      <w:r w:rsidRPr="0059030C">
        <w:rPr>
          <w:color w:val="000000" w:themeColor="text1"/>
          <w:sz w:val="28"/>
          <w:szCs w:val="28"/>
        </w:rPr>
        <w:t>Times</w:t>
      </w:r>
      <w:proofErr w:type="spellEnd"/>
      <w:r w:rsidRPr="0059030C">
        <w:rPr>
          <w:color w:val="000000" w:themeColor="text1"/>
          <w:sz w:val="28"/>
          <w:szCs w:val="28"/>
        </w:rPr>
        <w:t xml:space="preserve"> </w:t>
      </w:r>
      <w:proofErr w:type="spellStart"/>
      <w:r w:rsidRPr="0059030C">
        <w:rPr>
          <w:color w:val="000000" w:themeColor="text1"/>
          <w:sz w:val="28"/>
          <w:szCs w:val="28"/>
        </w:rPr>
        <w:t>New</w:t>
      </w:r>
      <w:proofErr w:type="spellEnd"/>
      <w:r w:rsidRPr="0059030C">
        <w:rPr>
          <w:color w:val="000000" w:themeColor="text1"/>
          <w:sz w:val="28"/>
          <w:szCs w:val="28"/>
        </w:rPr>
        <w:t xml:space="preserve"> </w:t>
      </w:r>
      <w:proofErr w:type="spellStart"/>
      <w:r w:rsidRPr="0059030C">
        <w:rPr>
          <w:color w:val="000000" w:themeColor="text1"/>
          <w:sz w:val="28"/>
          <w:szCs w:val="28"/>
        </w:rPr>
        <w:t>Roman</w:t>
      </w:r>
      <w:proofErr w:type="spellEnd"/>
      <w:r w:rsidRPr="0059030C">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 </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комфортное расположение заявителя и должностного лица уполномоченного органа;</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возможность и удобство оформления заявителем письменного обращения;</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телефонную связь;</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возможность копирования документов;</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доступ к нормативным правовым актам, регулирующим предоставление муниципальной услуги;</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наличие письменных принадлежностей и бумаги формата A4.</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 xml:space="preserve">2.16.5. Для ожидания Заявителями приема, заполнения необходимых для получения Муниципальной услуги документов отводятся места, </w:t>
      </w:r>
      <w:r w:rsidRPr="0059030C">
        <w:rPr>
          <w:color w:val="000000" w:themeColor="text1"/>
          <w:sz w:val="28"/>
          <w:szCs w:val="28"/>
        </w:rPr>
        <w:lastRenderedPageBreak/>
        <w:t>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F325A" w:rsidRPr="0059030C" w:rsidRDefault="003F325A" w:rsidP="0059030C">
      <w:pPr>
        <w:autoSpaceDE w:val="0"/>
        <w:autoSpaceDN w:val="0"/>
        <w:adjustRightInd w:val="0"/>
        <w:ind w:firstLine="709"/>
        <w:jc w:val="both"/>
        <w:rPr>
          <w:color w:val="000000" w:themeColor="text1"/>
          <w:sz w:val="28"/>
          <w:szCs w:val="28"/>
        </w:rPr>
      </w:pPr>
      <w:r w:rsidRPr="0059030C">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9030C">
        <w:rPr>
          <w:color w:val="000000" w:themeColor="text1"/>
          <w:sz w:val="28"/>
          <w:szCs w:val="28"/>
        </w:rPr>
        <w:t>бэйджами</w:t>
      </w:r>
      <w:proofErr w:type="spellEnd"/>
      <w:r w:rsidRPr="0059030C">
        <w:rPr>
          <w:color w:val="000000" w:themeColor="text1"/>
          <w:sz w:val="28"/>
          <w:szCs w:val="28"/>
        </w:rPr>
        <w:t>) и (или) настольными табличками.</w:t>
      </w:r>
    </w:p>
    <w:p w:rsidR="0082409D" w:rsidRPr="0059030C" w:rsidRDefault="0082409D" w:rsidP="0059030C">
      <w:pPr>
        <w:autoSpaceDE w:val="0"/>
        <w:autoSpaceDN w:val="0"/>
        <w:adjustRightInd w:val="0"/>
        <w:ind w:firstLine="709"/>
        <w:jc w:val="both"/>
        <w:rPr>
          <w:color w:val="000000" w:themeColor="text1"/>
          <w:sz w:val="28"/>
          <w:szCs w:val="28"/>
        </w:rPr>
      </w:pPr>
      <w:r w:rsidRPr="0059030C">
        <w:rPr>
          <w:color w:val="000000" w:themeColor="text1"/>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82409D" w:rsidRPr="0059030C" w:rsidRDefault="0082409D" w:rsidP="0059030C">
      <w:pPr>
        <w:autoSpaceDE w:val="0"/>
        <w:autoSpaceDN w:val="0"/>
        <w:adjustRightInd w:val="0"/>
        <w:ind w:firstLine="709"/>
        <w:jc w:val="both"/>
        <w:rPr>
          <w:color w:val="000000" w:themeColor="text1"/>
          <w:sz w:val="28"/>
          <w:szCs w:val="28"/>
        </w:rPr>
      </w:pPr>
      <w:r w:rsidRPr="0059030C">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82409D" w:rsidRPr="0059030C" w:rsidRDefault="0082409D" w:rsidP="0059030C">
      <w:pPr>
        <w:autoSpaceDE w:val="0"/>
        <w:autoSpaceDN w:val="0"/>
        <w:adjustRightInd w:val="0"/>
        <w:ind w:firstLine="709"/>
        <w:jc w:val="both"/>
        <w:rPr>
          <w:color w:val="000000" w:themeColor="text1"/>
          <w:sz w:val="28"/>
          <w:szCs w:val="28"/>
        </w:rPr>
      </w:pPr>
      <w:r w:rsidRPr="0059030C">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2409D" w:rsidRPr="0059030C" w:rsidRDefault="0082409D" w:rsidP="0059030C">
      <w:pPr>
        <w:autoSpaceDE w:val="0"/>
        <w:autoSpaceDN w:val="0"/>
        <w:adjustRightInd w:val="0"/>
        <w:ind w:firstLine="709"/>
        <w:jc w:val="both"/>
        <w:rPr>
          <w:color w:val="000000" w:themeColor="text1"/>
          <w:sz w:val="28"/>
          <w:szCs w:val="28"/>
        </w:rPr>
      </w:pPr>
      <w:r w:rsidRPr="0059030C">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2409D" w:rsidRPr="0059030C" w:rsidRDefault="0082409D" w:rsidP="0059030C">
      <w:pPr>
        <w:autoSpaceDE w:val="0"/>
        <w:autoSpaceDN w:val="0"/>
        <w:adjustRightInd w:val="0"/>
        <w:ind w:firstLine="709"/>
        <w:jc w:val="both"/>
        <w:rPr>
          <w:color w:val="000000" w:themeColor="text1"/>
          <w:sz w:val="28"/>
          <w:szCs w:val="28"/>
        </w:rPr>
      </w:pPr>
      <w:r w:rsidRPr="0059030C">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2409D" w:rsidRPr="0059030C" w:rsidRDefault="0082409D" w:rsidP="0059030C">
      <w:pPr>
        <w:autoSpaceDE w:val="0"/>
        <w:autoSpaceDN w:val="0"/>
        <w:adjustRightInd w:val="0"/>
        <w:ind w:firstLine="709"/>
        <w:jc w:val="both"/>
        <w:rPr>
          <w:color w:val="000000" w:themeColor="text1"/>
          <w:sz w:val="28"/>
          <w:szCs w:val="28"/>
        </w:rPr>
      </w:pPr>
      <w:r w:rsidRPr="0059030C">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2409D" w:rsidRPr="0059030C" w:rsidRDefault="0082409D" w:rsidP="0059030C">
      <w:pPr>
        <w:autoSpaceDE w:val="0"/>
        <w:autoSpaceDN w:val="0"/>
        <w:adjustRightInd w:val="0"/>
        <w:ind w:firstLine="709"/>
        <w:jc w:val="both"/>
        <w:rPr>
          <w:color w:val="000000" w:themeColor="text1"/>
          <w:sz w:val="28"/>
          <w:szCs w:val="28"/>
        </w:rPr>
      </w:pPr>
      <w:r w:rsidRPr="0059030C">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w:t>
      </w:r>
    </w:p>
    <w:p w:rsidR="00A12A97" w:rsidRPr="0067296C" w:rsidRDefault="00A12A97" w:rsidP="0067296C">
      <w:pPr>
        <w:autoSpaceDE w:val="0"/>
        <w:autoSpaceDN w:val="0"/>
        <w:adjustRightInd w:val="0"/>
        <w:spacing w:line="260" w:lineRule="exact"/>
        <w:ind w:firstLine="851"/>
        <w:jc w:val="center"/>
        <w:outlineLvl w:val="1"/>
        <w:rPr>
          <w:b/>
          <w:color w:val="000000" w:themeColor="text1"/>
          <w:sz w:val="27"/>
          <w:szCs w:val="27"/>
        </w:rPr>
      </w:pPr>
    </w:p>
    <w:p w:rsidR="0082409D" w:rsidRPr="0067296C" w:rsidRDefault="0082409D" w:rsidP="005C50D0">
      <w:pPr>
        <w:autoSpaceDE w:val="0"/>
        <w:autoSpaceDN w:val="0"/>
        <w:adjustRightInd w:val="0"/>
        <w:jc w:val="center"/>
        <w:outlineLvl w:val="1"/>
        <w:rPr>
          <w:b/>
          <w:sz w:val="27"/>
          <w:szCs w:val="27"/>
        </w:rPr>
      </w:pPr>
      <w:r w:rsidRPr="0067296C">
        <w:rPr>
          <w:b/>
          <w:color w:val="000000" w:themeColor="text1"/>
          <w:sz w:val="27"/>
          <w:szCs w:val="27"/>
        </w:rPr>
        <w:lastRenderedPageBreak/>
        <w:t xml:space="preserve">2.17. </w:t>
      </w:r>
      <w:proofErr w:type="gramStart"/>
      <w:r w:rsidRPr="0067296C">
        <w:rPr>
          <w:b/>
          <w:sz w:val="27"/>
          <w:szCs w:val="27"/>
        </w:rPr>
        <w:t>Показатели доступности и качества Муниципальной услуги,</w:t>
      </w:r>
      <w:r w:rsidR="00585750" w:rsidRPr="0067296C">
        <w:rPr>
          <w:b/>
          <w:sz w:val="27"/>
          <w:szCs w:val="27"/>
        </w:rPr>
        <w:t xml:space="preserve"> </w:t>
      </w:r>
      <w:r w:rsidRPr="0067296C">
        <w:rPr>
          <w:b/>
          <w:sz w:val="27"/>
          <w:szCs w:val="27"/>
        </w:rPr>
        <w:t>в том числе количество взаимодействий Заявителя с должностными лицами при предоставлении Муниципальной услуги и их</w:t>
      </w:r>
      <w:r w:rsidR="00585750" w:rsidRPr="0067296C">
        <w:rPr>
          <w:b/>
          <w:sz w:val="27"/>
          <w:szCs w:val="27"/>
        </w:rPr>
        <w:t xml:space="preserve"> </w:t>
      </w:r>
      <w:r w:rsidRPr="0067296C">
        <w:rPr>
          <w:b/>
          <w:sz w:val="27"/>
          <w:szCs w:val="27"/>
        </w:rPr>
        <w:t xml:space="preserve">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w:t>
      </w:r>
      <w:r w:rsidR="00585750" w:rsidRPr="0067296C">
        <w:rPr>
          <w:b/>
          <w:sz w:val="27"/>
          <w:szCs w:val="27"/>
        </w:rPr>
        <w:t>т</w:t>
      </w:r>
      <w:r w:rsidRPr="0067296C">
        <w:rPr>
          <w:b/>
          <w:sz w:val="27"/>
          <w:szCs w:val="27"/>
        </w:rPr>
        <w:t>ерриториальном</w:t>
      </w:r>
      <w:proofErr w:type="gramEnd"/>
      <w:r w:rsidRPr="0067296C">
        <w:rPr>
          <w:b/>
          <w:sz w:val="27"/>
          <w:szCs w:val="27"/>
        </w:rPr>
        <w:t xml:space="preserve"> </w:t>
      </w:r>
      <w:proofErr w:type="gramStart"/>
      <w:r w:rsidRPr="0067296C">
        <w:rPr>
          <w:b/>
          <w:sz w:val="27"/>
          <w:szCs w:val="27"/>
        </w:rPr>
        <w:t>подразделении</w:t>
      </w:r>
      <w:proofErr w:type="gramEnd"/>
      <w:r w:rsidRPr="0067296C">
        <w:rPr>
          <w:b/>
          <w:sz w:val="27"/>
          <w:szCs w:val="27"/>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82409D" w:rsidRPr="0067296C" w:rsidRDefault="0082409D" w:rsidP="005C50D0">
      <w:pPr>
        <w:autoSpaceDE w:val="0"/>
        <w:autoSpaceDN w:val="0"/>
        <w:adjustRightInd w:val="0"/>
        <w:jc w:val="center"/>
        <w:outlineLvl w:val="1"/>
        <w:rPr>
          <w:b/>
          <w:color w:val="000000" w:themeColor="text1"/>
          <w:sz w:val="27"/>
          <w:szCs w:val="27"/>
        </w:rPr>
      </w:pPr>
    </w:p>
    <w:p w:rsidR="0082409D" w:rsidRPr="0067296C" w:rsidRDefault="0082409D" w:rsidP="0059030C">
      <w:pPr>
        <w:widowControl w:val="0"/>
        <w:autoSpaceDE w:val="0"/>
        <w:autoSpaceDN w:val="0"/>
        <w:adjustRightInd w:val="0"/>
        <w:ind w:firstLine="709"/>
        <w:jc w:val="both"/>
        <w:rPr>
          <w:color w:val="000000" w:themeColor="text1"/>
          <w:sz w:val="27"/>
          <w:szCs w:val="27"/>
        </w:rPr>
      </w:pPr>
      <w:r w:rsidRPr="0067296C">
        <w:rPr>
          <w:color w:val="000000" w:themeColor="text1"/>
          <w:sz w:val="27"/>
          <w:szCs w:val="27"/>
        </w:rPr>
        <w:t>Основными показателями доступности и качества Муниципальной услуги являются:</w:t>
      </w:r>
    </w:p>
    <w:p w:rsidR="0082409D" w:rsidRPr="0067296C" w:rsidRDefault="0082409D" w:rsidP="0059030C">
      <w:pPr>
        <w:tabs>
          <w:tab w:val="num" w:pos="0"/>
          <w:tab w:val="left" w:pos="720"/>
          <w:tab w:val="left" w:pos="1260"/>
        </w:tabs>
        <w:ind w:firstLine="709"/>
        <w:jc w:val="both"/>
        <w:rPr>
          <w:color w:val="000000" w:themeColor="text1"/>
          <w:sz w:val="27"/>
          <w:szCs w:val="27"/>
        </w:rPr>
      </w:pPr>
      <w:r w:rsidRPr="0067296C">
        <w:rPr>
          <w:color w:val="000000" w:themeColor="text1"/>
          <w:sz w:val="27"/>
          <w:szCs w:val="27"/>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2409D" w:rsidRPr="0067296C" w:rsidRDefault="0082409D" w:rsidP="0059030C">
      <w:pPr>
        <w:ind w:firstLine="709"/>
        <w:jc w:val="both"/>
        <w:rPr>
          <w:color w:val="000000" w:themeColor="text1"/>
          <w:sz w:val="27"/>
          <w:szCs w:val="27"/>
        </w:rPr>
      </w:pPr>
      <w:r w:rsidRPr="0067296C">
        <w:rPr>
          <w:color w:val="000000" w:themeColor="text1"/>
          <w:sz w:val="27"/>
          <w:szCs w:val="27"/>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2409D" w:rsidRPr="0067296C" w:rsidRDefault="0082409D" w:rsidP="0059030C">
      <w:pPr>
        <w:ind w:firstLine="709"/>
        <w:jc w:val="both"/>
        <w:rPr>
          <w:color w:val="000000" w:themeColor="text1"/>
          <w:sz w:val="27"/>
          <w:szCs w:val="27"/>
        </w:rPr>
      </w:pPr>
      <w:r w:rsidRPr="0067296C">
        <w:rPr>
          <w:color w:val="000000" w:themeColor="text1"/>
          <w:sz w:val="27"/>
          <w:szCs w:val="27"/>
        </w:rPr>
        <w:t>возможность получения информации о ходе предоставления Муниципальной услуги, в том числе с использованием Регионального портала;</w:t>
      </w:r>
    </w:p>
    <w:p w:rsidR="0082409D" w:rsidRPr="0067296C" w:rsidRDefault="0082409D" w:rsidP="0059030C">
      <w:pPr>
        <w:ind w:firstLine="709"/>
        <w:jc w:val="both"/>
        <w:rPr>
          <w:color w:val="000000" w:themeColor="text1"/>
          <w:sz w:val="27"/>
          <w:szCs w:val="27"/>
        </w:rPr>
      </w:pPr>
      <w:r w:rsidRPr="0067296C">
        <w:rPr>
          <w:color w:val="000000" w:themeColor="text1"/>
          <w:sz w:val="27"/>
          <w:szCs w:val="27"/>
        </w:rPr>
        <w:t>установление должностных лиц, ответственных за предоставление Муниципальной услуги;</w:t>
      </w:r>
    </w:p>
    <w:p w:rsidR="0082409D" w:rsidRPr="0067296C" w:rsidRDefault="0082409D" w:rsidP="0059030C">
      <w:pPr>
        <w:ind w:firstLine="709"/>
        <w:jc w:val="both"/>
        <w:rPr>
          <w:color w:val="000000" w:themeColor="text1"/>
          <w:sz w:val="27"/>
          <w:szCs w:val="27"/>
        </w:rPr>
      </w:pPr>
      <w:r w:rsidRPr="0067296C">
        <w:rPr>
          <w:color w:val="000000" w:themeColor="text1"/>
          <w:sz w:val="27"/>
          <w:szCs w:val="27"/>
        </w:rPr>
        <w:t>установление и соблюдение требований к помещениям, в которых предоставляется услуга;</w:t>
      </w:r>
    </w:p>
    <w:p w:rsidR="0082409D" w:rsidRPr="0067296C" w:rsidRDefault="0082409D" w:rsidP="0059030C">
      <w:pPr>
        <w:ind w:firstLine="709"/>
        <w:jc w:val="both"/>
        <w:rPr>
          <w:color w:val="000000" w:themeColor="text1"/>
          <w:sz w:val="27"/>
          <w:szCs w:val="27"/>
        </w:rPr>
      </w:pPr>
      <w:r w:rsidRPr="0067296C">
        <w:rPr>
          <w:color w:val="000000" w:themeColor="text1"/>
          <w:sz w:val="27"/>
          <w:szCs w:val="27"/>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2409D" w:rsidRPr="0067296C" w:rsidRDefault="0082409D" w:rsidP="0059030C">
      <w:pPr>
        <w:ind w:firstLine="709"/>
        <w:jc w:val="both"/>
        <w:rPr>
          <w:color w:val="000000" w:themeColor="text1"/>
          <w:sz w:val="27"/>
          <w:szCs w:val="27"/>
        </w:rPr>
      </w:pPr>
      <w:r w:rsidRPr="0067296C">
        <w:rPr>
          <w:color w:val="000000" w:themeColor="text1"/>
          <w:sz w:val="27"/>
          <w:szCs w:val="27"/>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2409D" w:rsidRPr="0067296C" w:rsidRDefault="0082409D" w:rsidP="0059030C">
      <w:pPr>
        <w:ind w:firstLine="709"/>
        <w:jc w:val="both"/>
        <w:rPr>
          <w:sz w:val="27"/>
          <w:szCs w:val="27"/>
        </w:rPr>
      </w:pPr>
      <w:r w:rsidRPr="0067296C">
        <w:rPr>
          <w:sz w:val="27"/>
          <w:szCs w:val="27"/>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2409D" w:rsidRPr="0067296C" w:rsidRDefault="0082409D" w:rsidP="0059030C">
      <w:pPr>
        <w:autoSpaceDE w:val="0"/>
        <w:autoSpaceDN w:val="0"/>
        <w:adjustRightInd w:val="0"/>
        <w:ind w:firstLine="851"/>
        <w:jc w:val="both"/>
        <w:rPr>
          <w:sz w:val="27"/>
          <w:szCs w:val="27"/>
        </w:rPr>
      </w:pPr>
      <w:r w:rsidRPr="0067296C">
        <w:rPr>
          <w:sz w:val="27"/>
          <w:szCs w:val="27"/>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82409D" w:rsidRPr="0067296C" w:rsidRDefault="0082409D" w:rsidP="0059030C">
      <w:pPr>
        <w:autoSpaceDE w:val="0"/>
        <w:autoSpaceDN w:val="0"/>
        <w:adjustRightInd w:val="0"/>
        <w:ind w:firstLine="708"/>
        <w:jc w:val="both"/>
        <w:outlineLvl w:val="1"/>
        <w:rPr>
          <w:sz w:val="27"/>
          <w:szCs w:val="27"/>
        </w:rPr>
      </w:pPr>
      <w:r w:rsidRPr="0067296C">
        <w:rPr>
          <w:sz w:val="27"/>
          <w:szCs w:val="27"/>
        </w:rPr>
        <w:lastRenderedPageBreak/>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67296C">
        <w:rPr>
          <w:sz w:val="27"/>
          <w:szCs w:val="27"/>
        </w:rPr>
        <w:br/>
        <w:t>(далее – комплексный запрос) не осуществляется.</w:t>
      </w:r>
    </w:p>
    <w:p w:rsidR="0082409D" w:rsidRPr="0067296C" w:rsidRDefault="0082409D" w:rsidP="0059030C">
      <w:pPr>
        <w:autoSpaceDE w:val="0"/>
        <w:autoSpaceDN w:val="0"/>
        <w:adjustRightInd w:val="0"/>
        <w:ind w:firstLine="720"/>
        <w:jc w:val="both"/>
        <w:rPr>
          <w:sz w:val="27"/>
          <w:szCs w:val="27"/>
        </w:rPr>
      </w:pPr>
      <w:r w:rsidRPr="0067296C">
        <w:rPr>
          <w:sz w:val="27"/>
          <w:szCs w:val="27"/>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82409D" w:rsidRPr="0067296C" w:rsidRDefault="0082409D" w:rsidP="0067296C">
      <w:pPr>
        <w:tabs>
          <w:tab w:val="num" w:pos="0"/>
          <w:tab w:val="left" w:pos="720"/>
          <w:tab w:val="left" w:pos="1260"/>
        </w:tabs>
        <w:spacing w:line="260" w:lineRule="exact"/>
        <w:jc w:val="both"/>
        <w:rPr>
          <w:color w:val="000000" w:themeColor="text1"/>
          <w:sz w:val="27"/>
          <w:szCs w:val="27"/>
        </w:rPr>
      </w:pPr>
    </w:p>
    <w:p w:rsidR="0082409D" w:rsidRPr="0067296C" w:rsidRDefault="0082409D" w:rsidP="005C50D0">
      <w:pPr>
        <w:autoSpaceDE w:val="0"/>
        <w:autoSpaceDN w:val="0"/>
        <w:adjustRightInd w:val="0"/>
        <w:jc w:val="center"/>
        <w:rPr>
          <w:sz w:val="27"/>
          <w:szCs w:val="27"/>
        </w:rPr>
      </w:pPr>
      <w:r w:rsidRPr="0067296C">
        <w:rPr>
          <w:b/>
          <w:color w:val="000000" w:themeColor="text1"/>
          <w:sz w:val="27"/>
          <w:szCs w:val="27"/>
        </w:rPr>
        <w:t xml:space="preserve">2.18. </w:t>
      </w:r>
      <w:r w:rsidRPr="0067296C">
        <w:rPr>
          <w:b/>
          <w:sz w:val="27"/>
          <w:szCs w:val="27"/>
        </w:rPr>
        <w:t>Иные требования, в том числе учитывающие особенности предоставления муниципальной услуги по экстерриториальному принципу</w:t>
      </w:r>
      <w:r w:rsidR="008D32CE">
        <w:rPr>
          <w:b/>
          <w:sz w:val="27"/>
          <w:szCs w:val="27"/>
        </w:rPr>
        <w:br/>
      </w:r>
      <w:r w:rsidRPr="0067296C">
        <w:rPr>
          <w:b/>
          <w:sz w:val="27"/>
          <w:szCs w:val="27"/>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409D" w:rsidRPr="0067296C" w:rsidRDefault="0082409D" w:rsidP="0067296C">
      <w:pPr>
        <w:autoSpaceDE w:val="0"/>
        <w:autoSpaceDN w:val="0"/>
        <w:adjustRightInd w:val="0"/>
        <w:spacing w:line="260" w:lineRule="exact"/>
        <w:outlineLvl w:val="1"/>
        <w:rPr>
          <w:color w:val="000000" w:themeColor="text1"/>
          <w:sz w:val="27"/>
          <w:szCs w:val="27"/>
          <w:highlight w:val="yellow"/>
        </w:rPr>
      </w:pPr>
    </w:p>
    <w:p w:rsidR="0082409D" w:rsidRPr="0067296C" w:rsidRDefault="0082409D" w:rsidP="0059030C">
      <w:pPr>
        <w:ind w:firstLine="709"/>
        <w:jc w:val="both"/>
        <w:rPr>
          <w:sz w:val="27"/>
          <w:szCs w:val="27"/>
        </w:rPr>
      </w:pPr>
      <w:r w:rsidRPr="0067296C">
        <w:rPr>
          <w:sz w:val="27"/>
          <w:szCs w:val="27"/>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82409D" w:rsidRPr="0067296C" w:rsidRDefault="0082409D" w:rsidP="0059030C">
      <w:pPr>
        <w:ind w:firstLine="709"/>
        <w:jc w:val="both"/>
        <w:rPr>
          <w:sz w:val="27"/>
          <w:szCs w:val="27"/>
        </w:rPr>
      </w:pPr>
      <w:r w:rsidRPr="0067296C">
        <w:rPr>
          <w:sz w:val="27"/>
          <w:szCs w:val="27"/>
        </w:rPr>
        <w:t>в Уполномоченный орган;</w:t>
      </w:r>
    </w:p>
    <w:p w:rsidR="0082409D" w:rsidRPr="0067296C" w:rsidRDefault="0082409D" w:rsidP="0059030C">
      <w:pPr>
        <w:ind w:firstLine="709"/>
        <w:jc w:val="both"/>
        <w:rPr>
          <w:sz w:val="27"/>
          <w:szCs w:val="27"/>
        </w:rPr>
      </w:pPr>
      <w:r w:rsidRPr="0067296C">
        <w:rPr>
          <w:sz w:val="27"/>
          <w:szCs w:val="27"/>
        </w:rPr>
        <w:t>через МФЦ в Уполномоченный орган;</w:t>
      </w:r>
    </w:p>
    <w:p w:rsidR="0082409D" w:rsidRPr="0067296C" w:rsidRDefault="0082409D" w:rsidP="0059030C">
      <w:pPr>
        <w:ind w:firstLine="709"/>
        <w:jc w:val="both"/>
        <w:rPr>
          <w:sz w:val="27"/>
          <w:szCs w:val="27"/>
        </w:rPr>
      </w:pPr>
      <w:r w:rsidRPr="0067296C">
        <w:rPr>
          <w:sz w:val="27"/>
          <w:szCs w:val="27"/>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2409D" w:rsidRPr="0067296C" w:rsidRDefault="0082409D" w:rsidP="0059030C">
      <w:pPr>
        <w:ind w:firstLine="709"/>
        <w:jc w:val="both"/>
        <w:rPr>
          <w:sz w:val="27"/>
          <w:szCs w:val="27"/>
        </w:rPr>
      </w:pPr>
      <w:r w:rsidRPr="0067296C">
        <w:rPr>
          <w:sz w:val="27"/>
          <w:szCs w:val="27"/>
        </w:rPr>
        <w:t xml:space="preserve">2.18.2. </w:t>
      </w:r>
      <w:proofErr w:type="gramStart"/>
      <w:r w:rsidRPr="0067296C">
        <w:rPr>
          <w:sz w:val="27"/>
          <w:szCs w:val="27"/>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82409D" w:rsidRPr="0067296C" w:rsidRDefault="0082409D" w:rsidP="0059030C">
      <w:pPr>
        <w:ind w:firstLine="709"/>
        <w:jc w:val="both"/>
        <w:rPr>
          <w:color w:val="000000"/>
          <w:sz w:val="27"/>
          <w:szCs w:val="27"/>
        </w:rPr>
      </w:pPr>
      <w:r w:rsidRPr="0067296C">
        <w:rPr>
          <w:color w:val="000000"/>
          <w:sz w:val="27"/>
          <w:szCs w:val="27"/>
        </w:rPr>
        <w:t xml:space="preserve">2.18.3. МФЦ при обращении Заявителя (представителя Заявителя) за предоставлением Муниципальной услуги осуществляют: </w:t>
      </w:r>
    </w:p>
    <w:p w:rsidR="0082409D" w:rsidRPr="0067296C" w:rsidRDefault="0082409D" w:rsidP="0059030C">
      <w:pPr>
        <w:ind w:firstLine="709"/>
        <w:jc w:val="both"/>
        <w:rPr>
          <w:color w:val="000000"/>
          <w:sz w:val="27"/>
          <w:szCs w:val="27"/>
        </w:rPr>
      </w:pPr>
      <w:r w:rsidRPr="0067296C">
        <w:rPr>
          <w:color w:val="000000"/>
          <w:sz w:val="27"/>
          <w:szCs w:val="27"/>
        </w:rPr>
        <w:t xml:space="preserve">формирование электронных документов и (или) электронных образов </w:t>
      </w:r>
      <w:r w:rsidRPr="0067296C">
        <w:rPr>
          <w:color w:val="000000"/>
          <w:sz w:val="27"/>
          <w:szCs w:val="27"/>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67296C">
        <w:rPr>
          <w:color w:val="000000"/>
          <w:sz w:val="27"/>
          <w:szCs w:val="27"/>
        </w:rPr>
        <w:br/>
        <w:t>порядке;</w:t>
      </w:r>
    </w:p>
    <w:p w:rsidR="0082409D" w:rsidRPr="0067296C" w:rsidRDefault="0082409D" w:rsidP="0059030C">
      <w:pPr>
        <w:ind w:firstLine="709"/>
        <w:jc w:val="both"/>
        <w:rPr>
          <w:color w:val="000000"/>
          <w:sz w:val="27"/>
          <w:szCs w:val="27"/>
        </w:rPr>
      </w:pPr>
      <w:r w:rsidRPr="0067296C">
        <w:rPr>
          <w:color w:val="000000"/>
          <w:sz w:val="27"/>
          <w:szCs w:val="27"/>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w:t>
      </w:r>
      <w:r w:rsidRPr="0067296C">
        <w:rPr>
          <w:color w:val="000000"/>
          <w:sz w:val="27"/>
          <w:szCs w:val="27"/>
        </w:rPr>
        <w:lastRenderedPageBreak/>
        <w:t xml:space="preserve">подведомственные ей организации, предоставляющие соответствующую Муниципальную услугу. </w:t>
      </w:r>
    </w:p>
    <w:p w:rsidR="0082409D" w:rsidRPr="0067296C" w:rsidRDefault="0082409D" w:rsidP="0059030C">
      <w:pPr>
        <w:ind w:firstLine="709"/>
        <w:jc w:val="both"/>
        <w:rPr>
          <w:sz w:val="27"/>
          <w:szCs w:val="27"/>
        </w:rPr>
      </w:pPr>
      <w:r w:rsidRPr="0067296C">
        <w:rPr>
          <w:sz w:val="27"/>
          <w:szCs w:val="27"/>
        </w:rPr>
        <w:t>2.18.4</w:t>
      </w:r>
      <w:r w:rsidR="0067296C">
        <w:rPr>
          <w:sz w:val="27"/>
          <w:szCs w:val="27"/>
        </w:rPr>
        <w:t>.</w:t>
      </w:r>
      <w:r w:rsidRPr="0067296C">
        <w:rPr>
          <w:sz w:val="27"/>
          <w:szCs w:val="27"/>
        </w:rPr>
        <w:t xml:space="preserve"> </w:t>
      </w:r>
      <w:proofErr w:type="gramStart"/>
      <w:r w:rsidRPr="0067296C">
        <w:rPr>
          <w:sz w:val="27"/>
          <w:szCs w:val="27"/>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82409D" w:rsidRPr="0067296C" w:rsidRDefault="0082409D" w:rsidP="0067296C">
      <w:pPr>
        <w:spacing w:line="260" w:lineRule="exact"/>
        <w:jc w:val="both"/>
        <w:rPr>
          <w:sz w:val="27"/>
          <w:szCs w:val="27"/>
        </w:rPr>
      </w:pPr>
    </w:p>
    <w:p w:rsidR="0082409D" w:rsidRPr="0067296C" w:rsidRDefault="0082409D" w:rsidP="0067296C">
      <w:pPr>
        <w:numPr>
          <w:ilvl w:val="0"/>
          <w:numId w:val="3"/>
        </w:numPr>
        <w:tabs>
          <w:tab w:val="left" w:pos="142"/>
          <w:tab w:val="left" w:pos="284"/>
        </w:tabs>
        <w:spacing w:line="260" w:lineRule="exact"/>
        <w:ind w:left="0" w:firstLine="0"/>
        <w:jc w:val="center"/>
        <w:rPr>
          <w:b/>
          <w:sz w:val="27"/>
          <w:szCs w:val="27"/>
        </w:rPr>
      </w:pPr>
      <w:r w:rsidRPr="0067296C">
        <w:rPr>
          <w:b/>
          <w:sz w:val="27"/>
          <w:szCs w:val="27"/>
        </w:rPr>
        <w:t>СОСТАВ, ПОСЛЕДОВАТЕЛЬНОСТЬ И СРОКИ</w:t>
      </w:r>
    </w:p>
    <w:p w:rsidR="0082409D" w:rsidRPr="0067296C" w:rsidRDefault="0082409D" w:rsidP="0067296C">
      <w:pPr>
        <w:spacing w:line="260" w:lineRule="exact"/>
        <w:jc w:val="center"/>
        <w:rPr>
          <w:b/>
          <w:sz w:val="27"/>
          <w:szCs w:val="27"/>
        </w:rPr>
      </w:pPr>
      <w:r w:rsidRPr="0067296C">
        <w:rPr>
          <w:b/>
          <w:sz w:val="27"/>
          <w:szCs w:val="27"/>
        </w:rPr>
        <w:t xml:space="preserve">ВЫПОЛНЕНИЯ АДМИНИСТРАТИВНЫХ ПРОЦЕДУР </w:t>
      </w:r>
    </w:p>
    <w:p w:rsidR="0082409D" w:rsidRPr="0067296C" w:rsidRDefault="0082409D" w:rsidP="0067296C">
      <w:pPr>
        <w:spacing w:line="260" w:lineRule="exact"/>
        <w:jc w:val="center"/>
        <w:rPr>
          <w:b/>
          <w:sz w:val="27"/>
          <w:szCs w:val="27"/>
        </w:rPr>
      </w:pPr>
      <w:r w:rsidRPr="0067296C">
        <w:rPr>
          <w:b/>
          <w:sz w:val="27"/>
          <w:szCs w:val="27"/>
        </w:rPr>
        <w:t xml:space="preserve">(ДЕЙСТВИЙ), ТРЕБОВАНИЯ К ПОРЯДКУ ИХ ВЫПОЛНЕНИЯ, </w:t>
      </w:r>
    </w:p>
    <w:p w:rsidR="0082409D" w:rsidRPr="0067296C" w:rsidRDefault="0082409D" w:rsidP="0067296C">
      <w:pPr>
        <w:spacing w:line="260" w:lineRule="exact"/>
        <w:jc w:val="center"/>
        <w:rPr>
          <w:b/>
          <w:sz w:val="27"/>
          <w:szCs w:val="27"/>
        </w:rPr>
      </w:pPr>
      <w:r w:rsidRPr="0067296C">
        <w:rPr>
          <w:b/>
          <w:sz w:val="27"/>
          <w:szCs w:val="27"/>
        </w:rPr>
        <w:t xml:space="preserve">В ТОМ ЧИСЛЕ ОСОБЕННОСТИ ВЫПОЛНЕНИЯ АДМИНИСТРАТИВНЫХ ПРОЦЕДУР (ДЕЙСТВИЙ) </w:t>
      </w:r>
    </w:p>
    <w:p w:rsidR="0082409D" w:rsidRPr="0067296C" w:rsidRDefault="0082409D" w:rsidP="0067296C">
      <w:pPr>
        <w:spacing w:line="260" w:lineRule="exact"/>
        <w:jc w:val="center"/>
        <w:rPr>
          <w:b/>
          <w:sz w:val="27"/>
          <w:szCs w:val="27"/>
        </w:rPr>
      </w:pPr>
      <w:r w:rsidRPr="0067296C">
        <w:rPr>
          <w:b/>
          <w:sz w:val="27"/>
          <w:szCs w:val="27"/>
        </w:rPr>
        <w:t xml:space="preserve">В ЭЛЕКТРОННОЙ ФОРМЕ, А ТАКЖЕ ОСОБЕННОСТИ ВЫПОЛНЕНИЯ АДМИНИСТРАТИВНЫХ ПРОЦЕДУР (ДЕЙСТВИЙ) </w:t>
      </w:r>
      <w:r w:rsidRPr="0067296C">
        <w:rPr>
          <w:b/>
          <w:sz w:val="27"/>
          <w:szCs w:val="27"/>
        </w:rPr>
        <w:br/>
      </w:r>
      <w:r w:rsidRPr="0067296C">
        <w:rPr>
          <w:b/>
          <w:color w:val="000000" w:themeColor="text1"/>
          <w:sz w:val="27"/>
          <w:szCs w:val="27"/>
        </w:rPr>
        <w:t>В М</w:t>
      </w:r>
      <w:r w:rsidRPr="0067296C">
        <w:rPr>
          <w:b/>
          <w:sz w:val="27"/>
          <w:szCs w:val="27"/>
        </w:rPr>
        <w:t>НОГОФУНКЦИОНАЛЬНЫХ ЦЕНТРАХ ПРЕДОСТАВЛЕНИЯ ГОСУДАРСТВЕННЫХ И МУНИЦИПАЛЬНЫХ УСЛУГ</w:t>
      </w:r>
    </w:p>
    <w:p w:rsidR="0082409D" w:rsidRPr="0067296C" w:rsidRDefault="0082409D" w:rsidP="0067296C">
      <w:pPr>
        <w:spacing w:line="260" w:lineRule="exact"/>
        <w:jc w:val="center"/>
        <w:rPr>
          <w:b/>
          <w:sz w:val="27"/>
          <w:szCs w:val="27"/>
        </w:rPr>
      </w:pPr>
    </w:p>
    <w:p w:rsidR="0082409D" w:rsidRPr="0067296C" w:rsidRDefault="0082409D" w:rsidP="0067296C">
      <w:pPr>
        <w:spacing w:line="260" w:lineRule="exact"/>
        <w:jc w:val="center"/>
        <w:rPr>
          <w:b/>
          <w:bCs/>
          <w:sz w:val="27"/>
          <w:szCs w:val="27"/>
        </w:rPr>
      </w:pPr>
      <w:r w:rsidRPr="0067296C">
        <w:rPr>
          <w:b/>
          <w:sz w:val="27"/>
          <w:szCs w:val="27"/>
        </w:rPr>
        <w:t>3.1. Состав и последовательность административных процедур (действий)</w:t>
      </w:r>
    </w:p>
    <w:p w:rsidR="0082409D" w:rsidRPr="0067296C" w:rsidRDefault="0082409D" w:rsidP="0067296C">
      <w:pPr>
        <w:spacing w:line="260" w:lineRule="exact"/>
        <w:jc w:val="both"/>
        <w:rPr>
          <w:sz w:val="27"/>
          <w:szCs w:val="27"/>
        </w:rPr>
      </w:pPr>
    </w:p>
    <w:p w:rsidR="0082409D" w:rsidRPr="0059030C" w:rsidRDefault="0082409D" w:rsidP="0059030C">
      <w:pPr>
        <w:numPr>
          <w:ilvl w:val="2"/>
          <w:numId w:val="3"/>
        </w:numPr>
        <w:ind w:left="0" w:firstLine="709"/>
        <w:jc w:val="both"/>
        <w:rPr>
          <w:sz w:val="28"/>
          <w:szCs w:val="28"/>
        </w:rPr>
      </w:pPr>
      <w:r w:rsidRPr="0059030C">
        <w:rPr>
          <w:sz w:val="28"/>
          <w:szCs w:val="28"/>
        </w:rPr>
        <w:t>Предоставление Муниципальной услуги включает в себя следующие административные процедуры (действия):</w:t>
      </w:r>
    </w:p>
    <w:p w:rsidR="0082409D" w:rsidRPr="0059030C" w:rsidRDefault="00FE6D8D" w:rsidP="0059030C">
      <w:pPr>
        <w:ind w:firstLine="708"/>
        <w:jc w:val="both"/>
        <w:rPr>
          <w:sz w:val="28"/>
          <w:szCs w:val="28"/>
        </w:rPr>
      </w:pPr>
      <w:r>
        <w:rPr>
          <w:sz w:val="28"/>
          <w:szCs w:val="28"/>
        </w:rPr>
        <w:t>1) </w:t>
      </w:r>
      <w:r w:rsidR="0082409D" w:rsidRPr="0059030C">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w:t>
      </w:r>
      <w:r w:rsidR="008D32CE">
        <w:rPr>
          <w:sz w:val="28"/>
          <w:szCs w:val="28"/>
        </w:rPr>
        <w:br/>
      </w:r>
      <w:r w:rsidR="0082409D" w:rsidRPr="0059030C">
        <w:rPr>
          <w:sz w:val="28"/>
          <w:szCs w:val="28"/>
        </w:rPr>
        <w:t>(в случае обращения в МФЦ);</w:t>
      </w:r>
    </w:p>
    <w:p w:rsidR="0082409D" w:rsidRPr="0059030C" w:rsidRDefault="00FE6D8D" w:rsidP="0059030C">
      <w:pPr>
        <w:ind w:firstLine="708"/>
        <w:jc w:val="both"/>
        <w:rPr>
          <w:sz w:val="28"/>
          <w:szCs w:val="28"/>
        </w:rPr>
      </w:pPr>
      <w:r>
        <w:rPr>
          <w:sz w:val="28"/>
          <w:szCs w:val="28"/>
        </w:rPr>
        <w:t>2</w:t>
      </w:r>
      <w:r w:rsidR="008B38B4">
        <w:rPr>
          <w:sz w:val="28"/>
          <w:szCs w:val="28"/>
        </w:rPr>
        <w:t>) </w:t>
      </w:r>
      <w:r w:rsidR="0082409D" w:rsidRPr="0059030C">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82409D" w:rsidRPr="0059030C" w:rsidRDefault="008B38B4" w:rsidP="0059030C">
      <w:pPr>
        <w:ind w:firstLine="708"/>
        <w:jc w:val="both"/>
        <w:rPr>
          <w:sz w:val="28"/>
          <w:szCs w:val="28"/>
        </w:rPr>
      </w:pPr>
      <w:r>
        <w:rPr>
          <w:sz w:val="28"/>
          <w:szCs w:val="28"/>
        </w:rPr>
        <w:t>3) </w:t>
      </w:r>
      <w:r w:rsidR="0082409D" w:rsidRPr="0059030C">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82409D" w:rsidRPr="0059030C" w:rsidRDefault="008B38B4" w:rsidP="0059030C">
      <w:pPr>
        <w:ind w:firstLine="708"/>
        <w:jc w:val="both"/>
        <w:rPr>
          <w:sz w:val="28"/>
          <w:szCs w:val="28"/>
        </w:rPr>
      </w:pPr>
      <w:r>
        <w:rPr>
          <w:sz w:val="28"/>
          <w:szCs w:val="28"/>
        </w:rPr>
        <w:t>4) </w:t>
      </w:r>
      <w:r w:rsidR="0082409D" w:rsidRPr="0059030C">
        <w:rPr>
          <w:sz w:val="28"/>
          <w:szCs w:val="28"/>
        </w:rPr>
        <w:t xml:space="preserve">выдача (направление) Заявителю результата предоставления Муниципальной услуги. </w:t>
      </w:r>
    </w:p>
    <w:p w:rsidR="0082409D" w:rsidRPr="0059030C" w:rsidRDefault="0082409D" w:rsidP="0059030C">
      <w:pPr>
        <w:ind w:firstLine="708"/>
        <w:jc w:val="both"/>
        <w:rPr>
          <w:sz w:val="28"/>
          <w:szCs w:val="28"/>
        </w:rPr>
      </w:pPr>
      <w:r w:rsidRPr="0059030C">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2409D" w:rsidRPr="0059030C" w:rsidRDefault="0082409D" w:rsidP="0059030C">
      <w:pPr>
        <w:ind w:firstLine="708"/>
        <w:jc w:val="both"/>
        <w:rPr>
          <w:sz w:val="28"/>
          <w:szCs w:val="28"/>
        </w:rPr>
      </w:pPr>
      <w:r w:rsidRPr="0059030C">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82409D" w:rsidRPr="0059030C" w:rsidRDefault="0082409D" w:rsidP="0059030C">
      <w:pPr>
        <w:ind w:firstLine="708"/>
        <w:jc w:val="both"/>
        <w:rPr>
          <w:sz w:val="28"/>
          <w:szCs w:val="28"/>
        </w:rPr>
      </w:pPr>
      <w:r w:rsidRPr="0059030C">
        <w:rPr>
          <w:sz w:val="28"/>
          <w:szCs w:val="28"/>
        </w:rPr>
        <w:lastRenderedPageBreak/>
        <w:t xml:space="preserve">3.1.3. При предоставлении Муниципальной услуги в электронной форме включает в себя следующие административные процедуры (действия): </w:t>
      </w:r>
    </w:p>
    <w:p w:rsidR="0082409D" w:rsidRPr="0059030C" w:rsidRDefault="0082409D" w:rsidP="0059030C">
      <w:pPr>
        <w:widowControl w:val="0"/>
        <w:autoSpaceDE w:val="0"/>
        <w:autoSpaceDN w:val="0"/>
        <w:adjustRightInd w:val="0"/>
        <w:ind w:firstLine="709"/>
        <w:jc w:val="both"/>
        <w:rPr>
          <w:sz w:val="28"/>
          <w:szCs w:val="28"/>
        </w:rPr>
      </w:pPr>
      <w:r w:rsidRPr="0059030C">
        <w:rPr>
          <w:sz w:val="28"/>
          <w:szCs w:val="28"/>
        </w:rPr>
        <w:t>получение информации о порядке и сроках предоставления Муниципальной услуги;</w:t>
      </w:r>
    </w:p>
    <w:p w:rsidR="0082409D" w:rsidRPr="0059030C" w:rsidRDefault="0082409D" w:rsidP="0059030C">
      <w:pPr>
        <w:widowControl w:val="0"/>
        <w:autoSpaceDE w:val="0"/>
        <w:autoSpaceDN w:val="0"/>
        <w:adjustRightInd w:val="0"/>
        <w:ind w:firstLine="709"/>
        <w:jc w:val="both"/>
        <w:rPr>
          <w:sz w:val="28"/>
          <w:szCs w:val="28"/>
        </w:rPr>
      </w:pPr>
      <w:r w:rsidRPr="0059030C">
        <w:rPr>
          <w:sz w:val="28"/>
          <w:szCs w:val="28"/>
        </w:rPr>
        <w:t>запись на прием в МФЦ для подачи запроса о предоставлении Муниципальной услуги;</w:t>
      </w:r>
    </w:p>
    <w:p w:rsidR="0082409D" w:rsidRPr="0059030C" w:rsidRDefault="0082409D" w:rsidP="0059030C">
      <w:pPr>
        <w:widowControl w:val="0"/>
        <w:autoSpaceDE w:val="0"/>
        <w:autoSpaceDN w:val="0"/>
        <w:adjustRightInd w:val="0"/>
        <w:ind w:firstLine="709"/>
        <w:jc w:val="both"/>
        <w:rPr>
          <w:sz w:val="28"/>
          <w:szCs w:val="28"/>
        </w:rPr>
      </w:pPr>
      <w:r w:rsidRPr="0059030C">
        <w:rPr>
          <w:sz w:val="28"/>
          <w:szCs w:val="28"/>
        </w:rPr>
        <w:t>формирование запроса о предоставлении Муниципальной услуги;</w:t>
      </w:r>
    </w:p>
    <w:p w:rsidR="0082409D" w:rsidRPr="0059030C" w:rsidRDefault="0082409D" w:rsidP="0059030C">
      <w:pPr>
        <w:widowControl w:val="0"/>
        <w:autoSpaceDE w:val="0"/>
        <w:autoSpaceDN w:val="0"/>
        <w:adjustRightInd w:val="0"/>
        <w:ind w:firstLine="709"/>
        <w:jc w:val="both"/>
        <w:rPr>
          <w:sz w:val="28"/>
          <w:szCs w:val="28"/>
        </w:rPr>
      </w:pPr>
      <w:r w:rsidRPr="0059030C">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82409D" w:rsidRPr="0059030C" w:rsidRDefault="0082409D" w:rsidP="0059030C">
      <w:pPr>
        <w:widowControl w:val="0"/>
        <w:autoSpaceDE w:val="0"/>
        <w:autoSpaceDN w:val="0"/>
        <w:adjustRightInd w:val="0"/>
        <w:ind w:firstLine="709"/>
        <w:jc w:val="both"/>
        <w:rPr>
          <w:sz w:val="28"/>
          <w:szCs w:val="28"/>
        </w:rPr>
      </w:pPr>
      <w:r w:rsidRPr="0059030C">
        <w:rPr>
          <w:sz w:val="28"/>
          <w:szCs w:val="28"/>
        </w:rPr>
        <w:t>получение результата предоставления Муниципальной услуги;</w:t>
      </w:r>
    </w:p>
    <w:p w:rsidR="0082409D" w:rsidRPr="0059030C" w:rsidRDefault="0082409D" w:rsidP="0059030C">
      <w:pPr>
        <w:widowControl w:val="0"/>
        <w:autoSpaceDE w:val="0"/>
        <w:autoSpaceDN w:val="0"/>
        <w:adjustRightInd w:val="0"/>
        <w:ind w:firstLine="709"/>
        <w:jc w:val="both"/>
        <w:rPr>
          <w:sz w:val="28"/>
          <w:szCs w:val="28"/>
        </w:rPr>
      </w:pPr>
      <w:r w:rsidRPr="0059030C">
        <w:rPr>
          <w:sz w:val="28"/>
          <w:szCs w:val="28"/>
        </w:rPr>
        <w:t>получение сведений о ходе выполнения запроса;</w:t>
      </w:r>
    </w:p>
    <w:p w:rsidR="0082409D" w:rsidRPr="0059030C" w:rsidRDefault="0082409D" w:rsidP="0059030C">
      <w:pPr>
        <w:widowControl w:val="0"/>
        <w:autoSpaceDE w:val="0"/>
        <w:autoSpaceDN w:val="0"/>
        <w:adjustRightInd w:val="0"/>
        <w:ind w:firstLine="709"/>
        <w:jc w:val="both"/>
        <w:rPr>
          <w:sz w:val="28"/>
          <w:szCs w:val="28"/>
        </w:rPr>
      </w:pPr>
      <w:r w:rsidRPr="0059030C">
        <w:rPr>
          <w:sz w:val="28"/>
          <w:szCs w:val="28"/>
        </w:rPr>
        <w:t>осуществление оценки качества предоставления Муниципальной услуги;</w:t>
      </w:r>
    </w:p>
    <w:p w:rsidR="0082409D" w:rsidRPr="0059030C" w:rsidRDefault="0082409D" w:rsidP="0059030C">
      <w:pPr>
        <w:widowControl w:val="0"/>
        <w:autoSpaceDE w:val="0"/>
        <w:autoSpaceDN w:val="0"/>
        <w:adjustRightInd w:val="0"/>
        <w:ind w:firstLine="709"/>
        <w:jc w:val="both"/>
        <w:rPr>
          <w:sz w:val="28"/>
          <w:szCs w:val="28"/>
        </w:rPr>
      </w:pPr>
      <w:r w:rsidRPr="0059030C">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2409D" w:rsidRPr="007B168E" w:rsidRDefault="0082409D" w:rsidP="007B168E">
      <w:pPr>
        <w:pStyle w:val="11"/>
        <w:spacing w:after="0" w:line="260" w:lineRule="exact"/>
        <w:rPr>
          <w:sz w:val="27"/>
          <w:szCs w:val="27"/>
        </w:rPr>
      </w:pPr>
    </w:p>
    <w:p w:rsidR="0082409D" w:rsidRPr="007B168E" w:rsidRDefault="0082409D" w:rsidP="005C50D0">
      <w:pPr>
        <w:jc w:val="center"/>
        <w:rPr>
          <w:b/>
          <w:sz w:val="27"/>
          <w:szCs w:val="27"/>
        </w:rPr>
      </w:pPr>
      <w:r w:rsidRPr="007B168E">
        <w:rPr>
          <w:b/>
          <w:sz w:val="27"/>
          <w:szCs w:val="27"/>
        </w:rPr>
        <w:t>3.2. Прием заявления и прилагаемых к нему документов,</w:t>
      </w:r>
    </w:p>
    <w:p w:rsidR="0082409D" w:rsidRPr="007B168E" w:rsidRDefault="0082409D" w:rsidP="005C50D0">
      <w:pPr>
        <w:jc w:val="center"/>
        <w:rPr>
          <w:b/>
          <w:sz w:val="27"/>
          <w:szCs w:val="27"/>
        </w:rPr>
      </w:pPr>
      <w:r w:rsidRPr="007B168E">
        <w:rPr>
          <w:b/>
          <w:sz w:val="27"/>
          <w:szCs w:val="27"/>
        </w:rPr>
        <w:t>регистрация заявления и выдача Заявителю расписки</w:t>
      </w:r>
    </w:p>
    <w:p w:rsidR="0082409D" w:rsidRPr="007B168E" w:rsidRDefault="0082409D" w:rsidP="005C50D0">
      <w:pPr>
        <w:jc w:val="center"/>
        <w:rPr>
          <w:b/>
          <w:sz w:val="27"/>
          <w:szCs w:val="27"/>
        </w:rPr>
      </w:pPr>
      <w:r w:rsidRPr="007B168E">
        <w:rPr>
          <w:b/>
          <w:sz w:val="27"/>
          <w:szCs w:val="27"/>
        </w:rPr>
        <w:t>в получении заявления и документов, передача курьером пакета</w:t>
      </w:r>
    </w:p>
    <w:p w:rsidR="0082409D" w:rsidRPr="007B168E" w:rsidRDefault="0082409D" w:rsidP="005C50D0">
      <w:pPr>
        <w:jc w:val="center"/>
        <w:rPr>
          <w:b/>
          <w:sz w:val="27"/>
          <w:szCs w:val="27"/>
        </w:rPr>
      </w:pPr>
      <w:r w:rsidRPr="007B168E">
        <w:rPr>
          <w:b/>
          <w:sz w:val="27"/>
          <w:szCs w:val="27"/>
        </w:rPr>
        <w:t>документов из МФЦ в Уполномоченный орган</w:t>
      </w:r>
    </w:p>
    <w:p w:rsidR="0082409D" w:rsidRPr="007B168E" w:rsidRDefault="0082409D" w:rsidP="007B168E">
      <w:pPr>
        <w:pStyle w:val="11"/>
        <w:spacing w:after="0" w:line="260" w:lineRule="exact"/>
        <w:ind w:firstLine="708"/>
        <w:jc w:val="both"/>
        <w:rPr>
          <w:sz w:val="27"/>
          <w:szCs w:val="27"/>
        </w:rPr>
      </w:pPr>
    </w:p>
    <w:p w:rsidR="0082409D" w:rsidRPr="0059030C" w:rsidRDefault="0082409D" w:rsidP="0059030C">
      <w:pPr>
        <w:ind w:firstLine="708"/>
        <w:jc w:val="both"/>
        <w:rPr>
          <w:sz w:val="28"/>
          <w:szCs w:val="28"/>
        </w:rPr>
      </w:pPr>
      <w:r w:rsidRPr="0059030C">
        <w:rPr>
          <w:sz w:val="28"/>
          <w:szCs w:val="28"/>
        </w:rPr>
        <w:t xml:space="preserve">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 </w:t>
      </w:r>
    </w:p>
    <w:p w:rsidR="0082409D" w:rsidRPr="0059030C" w:rsidRDefault="0082409D" w:rsidP="0059030C">
      <w:pPr>
        <w:ind w:firstLine="708"/>
        <w:jc w:val="both"/>
        <w:rPr>
          <w:sz w:val="28"/>
          <w:szCs w:val="28"/>
        </w:rPr>
      </w:pPr>
      <w:r w:rsidRPr="0059030C">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82409D" w:rsidRPr="0059030C" w:rsidRDefault="0082409D" w:rsidP="0059030C">
      <w:pPr>
        <w:ind w:firstLine="708"/>
        <w:jc w:val="both"/>
        <w:rPr>
          <w:sz w:val="28"/>
          <w:szCs w:val="28"/>
        </w:rPr>
      </w:pPr>
      <w:r w:rsidRPr="0059030C">
        <w:rPr>
          <w:sz w:val="28"/>
          <w:szCs w:val="28"/>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w:t>
      </w:r>
      <w:r w:rsidRPr="0059030C">
        <w:rPr>
          <w:sz w:val="28"/>
          <w:szCs w:val="28"/>
        </w:rPr>
        <w:lastRenderedPageBreak/>
        <w:t>предоставления Муниципальной услуги, специалист Уполномоченного органа или МФЦ возвращает ему заявление и предоставленные им документы.</w:t>
      </w:r>
    </w:p>
    <w:p w:rsidR="0082409D" w:rsidRPr="0059030C" w:rsidRDefault="0082409D" w:rsidP="0059030C">
      <w:pPr>
        <w:ind w:firstLine="708"/>
        <w:jc w:val="both"/>
        <w:rPr>
          <w:sz w:val="28"/>
          <w:szCs w:val="28"/>
        </w:rPr>
      </w:pPr>
      <w:r w:rsidRPr="0059030C">
        <w:rPr>
          <w:sz w:val="28"/>
          <w:szCs w:val="28"/>
        </w:rPr>
        <w:t xml:space="preserve">3.2.3. </w:t>
      </w:r>
      <w:proofErr w:type="gramStart"/>
      <w:r w:rsidRPr="0059030C">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59030C">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82409D" w:rsidRPr="0059030C" w:rsidRDefault="0082409D" w:rsidP="0059030C">
      <w:pPr>
        <w:ind w:firstLine="708"/>
        <w:jc w:val="both"/>
        <w:rPr>
          <w:sz w:val="28"/>
          <w:szCs w:val="28"/>
        </w:rPr>
      </w:pPr>
      <w:r w:rsidRPr="0059030C">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82409D" w:rsidRPr="0059030C" w:rsidRDefault="0082409D" w:rsidP="0059030C">
      <w:pPr>
        <w:ind w:firstLine="708"/>
        <w:jc w:val="both"/>
        <w:rPr>
          <w:sz w:val="28"/>
          <w:szCs w:val="28"/>
        </w:rPr>
      </w:pPr>
      <w:r w:rsidRPr="0059030C">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82409D" w:rsidRPr="0059030C" w:rsidRDefault="0082409D" w:rsidP="0059030C">
      <w:pPr>
        <w:ind w:firstLine="708"/>
        <w:jc w:val="both"/>
        <w:rPr>
          <w:sz w:val="28"/>
          <w:szCs w:val="28"/>
        </w:rPr>
      </w:pPr>
      <w:r w:rsidRPr="0059030C">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82409D" w:rsidRPr="0059030C" w:rsidRDefault="0082409D" w:rsidP="0059030C">
      <w:pPr>
        <w:ind w:firstLine="708"/>
        <w:jc w:val="both"/>
        <w:rPr>
          <w:sz w:val="28"/>
          <w:szCs w:val="28"/>
        </w:rPr>
      </w:pPr>
      <w:r w:rsidRPr="0059030C">
        <w:rPr>
          <w:sz w:val="28"/>
          <w:szCs w:val="28"/>
        </w:rPr>
        <w:t>Срок регистрации заявления и выдачи Заявителю расписки в получении документов составляет не более 15 минут.</w:t>
      </w:r>
    </w:p>
    <w:p w:rsidR="0082409D" w:rsidRPr="0059030C" w:rsidRDefault="0082409D" w:rsidP="0059030C">
      <w:pPr>
        <w:ind w:firstLine="708"/>
        <w:jc w:val="both"/>
        <w:rPr>
          <w:sz w:val="28"/>
          <w:szCs w:val="28"/>
        </w:rPr>
      </w:pPr>
      <w:r w:rsidRPr="0059030C">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2409D" w:rsidRPr="0059030C" w:rsidRDefault="0082409D" w:rsidP="0059030C">
      <w:pPr>
        <w:ind w:firstLine="708"/>
        <w:jc w:val="both"/>
        <w:rPr>
          <w:sz w:val="28"/>
          <w:szCs w:val="28"/>
        </w:rPr>
      </w:pPr>
      <w:r w:rsidRPr="0059030C">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82409D" w:rsidRPr="0059030C" w:rsidRDefault="0082409D" w:rsidP="0059030C">
      <w:pPr>
        <w:ind w:firstLine="708"/>
        <w:jc w:val="both"/>
        <w:rPr>
          <w:sz w:val="28"/>
          <w:szCs w:val="28"/>
        </w:rPr>
      </w:pPr>
      <w:r w:rsidRPr="0059030C">
        <w:rPr>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2 рабочих дней передаются с курьером в Уполномоченный орган. </w:t>
      </w:r>
      <w:r w:rsidRPr="0059030C">
        <w:rPr>
          <w:sz w:val="28"/>
          <w:szCs w:val="28"/>
        </w:rPr>
        <w:lastRenderedPageBreak/>
        <w:t>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82409D" w:rsidRPr="0059030C" w:rsidRDefault="0082409D" w:rsidP="0059030C">
      <w:pPr>
        <w:ind w:firstLine="708"/>
        <w:jc w:val="both"/>
        <w:rPr>
          <w:sz w:val="28"/>
          <w:szCs w:val="28"/>
        </w:rPr>
      </w:pPr>
      <w:r w:rsidRPr="0059030C">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82409D" w:rsidRPr="0059030C" w:rsidRDefault="0082409D" w:rsidP="0059030C">
      <w:pPr>
        <w:ind w:firstLine="708"/>
        <w:jc w:val="both"/>
        <w:rPr>
          <w:sz w:val="28"/>
          <w:szCs w:val="28"/>
        </w:rPr>
      </w:pPr>
      <w:r w:rsidRPr="0059030C">
        <w:rPr>
          <w:sz w:val="28"/>
          <w:szCs w:val="28"/>
        </w:rPr>
        <w:t>3.2.7. Максимальный срок исполнения указанной административной процедуры (действия) - 2 рабочих дня.</w:t>
      </w:r>
    </w:p>
    <w:p w:rsidR="0082409D" w:rsidRPr="007B168E" w:rsidRDefault="0082409D" w:rsidP="007B168E">
      <w:pPr>
        <w:spacing w:line="260" w:lineRule="exact"/>
        <w:ind w:firstLine="708"/>
        <w:jc w:val="both"/>
        <w:rPr>
          <w:sz w:val="27"/>
          <w:szCs w:val="27"/>
        </w:rPr>
      </w:pPr>
    </w:p>
    <w:p w:rsidR="0082409D" w:rsidRPr="007B168E" w:rsidRDefault="0082409D" w:rsidP="005C50D0">
      <w:pPr>
        <w:jc w:val="center"/>
        <w:rPr>
          <w:sz w:val="27"/>
          <w:szCs w:val="27"/>
        </w:rPr>
      </w:pPr>
      <w:r w:rsidRPr="007B168E">
        <w:rPr>
          <w:b/>
          <w:sz w:val="27"/>
          <w:szCs w:val="27"/>
        </w:rPr>
        <w:t xml:space="preserve">3.3. Рассмотрение заявления и прилагаемых к нему документов, формирование и направление запросов в органы (организации), </w:t>
      </w:r>
      <w:r w:rsidR="007B168E">
        <w:rPr>
          <w:b/>
          <w:sz w:val="27"/>
          <w:szCs w:val="27"/>
        </w:rPr>
        <w:br/>
      </w:r>
      <w:r w:rsidRPr="007B168E">
        <w:rPr>
          <w:b/>
          <w:sz w:val="27"/>
          <w:szCs w:val="27"/>
        </w:rPr>
        <w:t>участвующие в предоставлении Муниципальной услуги,</w:t>
      </w:r>
      <w:r w:rsidR="007B168E">
        <w:rPr>
          <w:b/>
          <w:sz w:val="27"/>
          <w:szCs w:val="27"/>
        </w:rPr>
        <w:t xml:space="preserve"> </w:t>
      </w:r>
      <w:r w:rsidRPr="007B168E">
        <w:rPr>
          <w:b/>
          <w:sz w:val="27"/>
          <w:szCs w:val="27"/>
        </w:rPr>
        <w:t>для получения документов и (или) информации</w:t>
      </w:r>
    </w:p>
    <w:p w:rsidR="0082409D" w:rsidRPr="007B168E" w:rsidRDefault="0082409D" w:rsidP="007B168E">
      <w:pPr>
        <w:spacing w:line="260" w:lineRule="exact"/>
        <w:jc w:val="center"/>
        <w:rPr>
          <w:sz w:val="27"/>
          <w:szCs w:val="27"/>
          <w:highlight w:val="green"/>
        </w:rPr>
      </w:pPr>
    </w:p>
    <w:p w:rsidR="0082409D" w:rsidRPr="0059030C" w:rsidRDefault="0082409D" w:rsidP="0059030C">
      <w:pPr>
        <w:ind w:firstLine="708"/>
        <w:jc w:val="both"/>
        <w:rPr>
          <w:sz w:val="28"/>
          <w:szCs w:val="28"/>
        </w:rPr>
      </w:pPr>
      <w:r w:rsidRPr="0059030C">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82409D" w:rsidRPr="0059030C" w:rsidRDefault="0082409D" w:rsidP="0059030C">
      <w:pPr>
        <w:ind w:firstLine="708"/>
        <w:jc w:val="both"/>
        <w:rPr>
          <w:sz w:val="28"/>
          <w:szCs w:val="28"/>
        </w:rPr>
      </w:pPr>
      <w:r w:rsidRPr="0059030C">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82409D" w:rsidRPr="0059030C" w:rsidRDefault="0082409D" w:rsidP="0059030C">
      <w:pPr>
        <w:ind w:firstLine="708"/>
        <w:jc w:val="both"/>
        <w:rPr>
          <w:sz w:val="28"/>
          <w:szCs w:val="28"/>
        </w:rPr>
      </w:pPr>
      <w:r w:rsidRPr="0059030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2409D" w:rsidRPr="0059030C" w:rsidRDefault="0082409D" w:rsidP="0059030C">
      <w:pPr>
        <w:ind w:firstLine="708"/>
        <w:jc w:val="both"/>
        <w:rPr>
          <w:sz w:val="28"/>
          <w:szCs w:val="28"/>
        </w:rPr>
      </w:pPr>
      <w:r w:rsidRPr="0059030C">
        <w:rPr>
          <w:sz w:val="28"/>
          <w:szCs w:val="28"/>
        </w:rPr>
        <w:t>проверяет соответствие представленных документов установленным требованиям, удостоверяясь, что:</w:t>
      </w:r>
    </w:p>
    <w:p w:rsidR="0082409D" w:rsidRPr="0059030C" w:rsidRDefault="0082409D" w:rsidP="0059030C">
      <w:pPr>
        <w:ind w:firstLine="708"/>
        <w:jc w:val="both"/>
        <w:rPr>
          <w:sz w:val="28"/>
          <w:szCs w:val="28"/>
        </w:rPr>
      </w:pPr>
      <w:r w:rsidRPr="0059030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2409D" w:rsidRPr="0059030C" w:rsidRDefault="0082409D" w:rsidP="0059030C">
      <w:pPr>
        <w:ind w:firstLine="708"/>
        <w:jc w:val="both"/>
        <w:rPr>
          <w:sz w:val="28"/>
          <w:szCs w:val="28"/>
        </w:rPr>
      </w:pPr>
      <w:r w:rsidRPr="0059030C">
        <w:rPr>
          <w:sz w:val="28"/>
          <w:szCs w:val="28"/>
        </w:rPr>
        <w:t>тексты документов написаны разборчиво;</w:t>
      </w:r>
    </w:p>
    <w:p w:rsidR="0082409D" w:rsidRPr="0059030C" w:rsidRDefault="0082409D" w:rsidP="0059030C">
      <w:pPr>
        <w:ind w:firstLine="708"/>
        <w:jc w:val="both"/>
        <w:rPr>
          <w:sz w:val="28"/>
          <w:szCs w:val="28"/>
        </w:rPr>
      </w:pPr>
      <w:r w:rsidRPr="0059030C">
        <w:rPr>
          <w:sz w:val="28"/>
          <w:szCs w:val="28"/>
        </w:rPr>
        <w:t>фамилии, имена и отчества физических лиц, адреса их мест жительства написаны полностью;</w:t>
      </w:r>
    </w:p>
    <w:p w:rsidR="0082409D" w:rsidRPr="0059030C" w:rsidRDefault="0082409D" w:rsidP="0059030C">
      <w:pPr>
        <w:ind w:firstLine="708"/>
        <w:jc w:val="both"/>
        <w:rPr>
          <w:sz w:val="28"/>
          <w:szCs w:val="28"/>
        </w:rPr>
      </w:pPr>
      <w:r w:rsidRPr="0059030C">
        <w:rPr>
          <w:sz w:val="28"/>
          <w:szCs w:val="28"/>
        </w:rPr>
        <w:t>в документах нет подчисток, приписок, зачёркнутых слов и иных не оговоренных в них исправлений;</w:t>
      </w:r>
    </w:p>
    <w:p w:rsidR="0082409D" w:rsidRPr="0059030C" w:rsidRDefault="0082409D" w:rsidP="0059030C">
      <w:pPr>
        <w:ind w:firstLine="708"/>
        <w:jc w:val="both"/>
        <w:rPr>
          <w:sz w:val="28"/>
          <w:szCs w:val="28"/>
        </w:rPr>
      </w:pPr>
      <w:r w:rsidRPr="0059030C">
        <w:rPr>
          <w:sz w:val="28"/>
          <w:szCs w:val="28"/>
        </w:rPr>
        <w:t>документы не исполнены карандашом;</w:t>
      </w:r>
    </w:p>
    <w:p w:rsidR="0082409D" w:rsidRPr="0059030C" w:rsidRDefault="0082409D" w:rsidP="0059030C">
      <w:pPr>
        <w:ind w:firstLine="708"/>
        <w:jc w:val="both"/>
        <w:rPr>
          <w:sz w:val="28"/>
          <w:szCs w:val="28"/>
        </w:rPr>
      </w:pPr>
      <w:r w:rsidRPr="0059030C">
        <w:rPr>
          <w:sz w:val="28"/>
          <w:szCs w:val="28"/>
        </w:rPr>
        <w:t>документы не имеют серьёзных повреждений, наличие которых не позволяет однозначно истолковать их содержание;</w:t>
      </w:r>
    </w:p>
    <w:p w:rsidR="0082409D" w:rsidRPr="0059030C" w:rsidRDefault="0082409D" w:rsidP="0059030C">
      <w:pPr>
        <w:ind w:firstLine="708"/>
        <w:jc w:val="both"/>
        <w:rPr>
          <w:sz w:val="28"/>
          <w:szCs w:val="28"/>
        </w:rPr>
      </w:pPr>
      <w:r w:rsidRPr="0059030C">
        <w:rPr>
          <w:sz w:val="28"/>
          <w:szCs w:val="28"/>
        </w:rPr>
        <w:t>срок действия документов не истёк;</w:t>
      </w:r>
    </w:p>
    <w:p w:rsidR="0082409D" w:rsidRPr="0059030C" w:rsidRDefault="0082409D" w:rsidP="0059030C">
      <w:pPr>
        <w:ind w:firstLine="708"/>
        <w:jc w:val="both"/>
        <w:rPr>
          <w:sz w:val="28"/>
          <w:szCs w:val="28"/>
        </w:rPr>
      </w:pPr>
      <w:r w:rsidRPr="0059030C">
        <w:rPr>
          <w:sz w:val="28"/>
          <w:szCs w:val="28"/>
        </w:rPr>
        <w:lastRenderedPageBreak/>
        <w:t>документы содержат информацию, необходимую для предоставления Муниципальной услуги, указанной в заявлении;</w:t>
      </w:r>
    </w:p>
    <w:p w:rsidR="0082409D" w:rsidRPr="0059030C" w:rsidRDefault="0082409D" w:rsidP="0059030C">
      <w:pPr>
        <w:ind w:firstLine="708"/>
        <w:jc w:val="both"/>
        <w:rPr>
          <w:sz w:val="28"/>
          <w:szCs w:val="28"/>
        </w:rPr>
      </w:pPr>
      <w:r w:rsidRPr="0059030C">
        <w:rPr>
          <w:sz w:val="28"/>
          <w:szCs w:val="28"/>
        </w:rPr>
        <w:t>документы представлены в полном объёме.</w:t>
      </w:r>
    </w:p>
    <w:p w:rsidR="0082409D" w:rsidRPr="0059030C" w:rsidRDefault="0082409D" w:rsidP="0059030C">
      <w:pPr>
        <w:ind w:firstLine="708"/>
        <w:jc w:val="both"/>
        <w:rPr>
          <w:sz w:val="28"/>
          <w:szCs w:val="28"/>
        </w:rPr>
      </w:pPr>
      <w:r w:rsidRPr="0059030C">
        <w:rPr>
          <w:sz w:val="28"/>
          <w:szCs w:val="28"/>
        </w:rPr>
        <w:t xml:space="preserve">3.3.3. </w:t>
      </w:r>
      <w:proofErr w:type="gramStart"/>
      <w:r w:rsidRPr="0059030C">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82409D" w:rsidRPr="0059030C" w:rsidRDefault="0082409D" w:rsidP="0059030C">
      <w:pPr>
        <w:ind w:firstLine="708"/>
        <w:jc w:val="both"/>
        <w:rPr>
          <w:sz w:val="28"/>
          <w:szCs w:val="28"/>
        </w:rPr>
      </w:pPr>
      <w:r w:rsidRPr="0059030C">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r w:rsidRPr="0059030C">
        <w:rPr>
          <w:rFonts w:ascii="Arial" w:hAnsi="Arial" w:cs="Arial"/>
          <w:color w:val="39465C"/>
          <w:sz w:val="28"/>
          <w:szCs w:val="28"/>
        </w:rPr>
        <w:t xml:space="preserve"> </w:t>
      </w:r>
      <w:r w:rsidRPr="0059030C">
        <w:rPr>
          <w:sz w:val="28"/>
          <w:szCs w:val="28"/>
        </w:rPr>
        <w:t>В течение 5 рабочих дней в Уполномоченный орган направляются ответы на полученные запросы.</w:t>
      </w:r>
    </w:p>
    <w:p w:rsidR="0082409D" w:rsidRPr="0059030C" w:rsidRDefault="0082409D" w:rsidP="0059030C">
      <w:pPr>
        <w:ind w:firstLine="708"/>
        <w:jc w:val="both"/>
        <w:rPr>
          <w:sz w:val="28"/>
          <w:szCs w:val="28"/>
        </w:rPr>
      </w:pPr>
      <w:r w:rsidRPr="0059030C">
        <w:rPr>
          <w:sz w:val="28"/>
          <w:szCs w:val="28"/>
        </w:rPr>
        <w:t>3.3.5. Специалист при поступлении ответов на запросы дополняет ими пакет документов Заявителя.</w:t>
      </w:r>
    </w:p>
    <w:p w:rsidR="0082409D" w:rsidRPr="0059030C" w:rsidRDefault="0082409D" w:rsidP="0059030C">
      <w:pPr>
        <w:ind w:firstLine="708"/>
        <w:jc w:val="both"/>
        <w:rPr>
          <w:sz w:val="28"/>
          <w:szCs w:val="28"/>
        </w:rPr>
      </w:pPr>
      <w:r w:rsidRPr="0059030C">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2409D" w:rsidRPr="0059030C" w:rsidRDefault="0082409D" w:rsidP="0059030C">
      <w:pPr>
        <w:ind w:firstLine="708"/>
        <w:jc w:val="both"/>
        <w:rPr>
          <w:sz w:val="28"/>
          <w:szCs w:val="28"/>
        </w:rPr>
      </w:pPr>
      <w:r w:rsidRPr="0059030C">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82409D" w:rsidRPr="0059030C" w:rsidRDefault="0082409D" w:rsidP="0059030C">
      <w:pPr>
        <w:ind w:firstLine="708"/>
        <w:jc w:val="both"/>
        <w:rPr>
          <w:sz w:val="28"/>
          <w:szCs w:val="28"/>
        </w:rPr>
      </w:pPr>
      <w:r w:rsidRPr="0059030C">
        <w:rPr>
          <w:sz w:val="28"/>
          <w:szCs w:val="28"/>
        </w:rPr>
        <w:t>3.3.8. Максимальный срок исполнения указанной административной процедуры (действия) - 15 календарных дней.</w:t>
      </w:r>
    </w:p>
    <w:p w:rsidR="008B38B4" w:rsidRPr="0059030C" w:rsidRDefault="008B38B4" w:rsidP="0059030C">
      <w:pPr>
        <w:pStyle w:val="11"/>
        <w:spacing w:after="0" w:line="240" w:lineRule="auto"/>
        <w:jc w:val="both"/>
        <w:rPr>
          <w:sz w:val="28"/>
          <w:szCs w:val="28"/>
        </w:rPr>
      </w:pPr>
    </w:p>
    <w:p w:rsidR="0082409D" w:rsidRPr="0059030C" w:rsidRDefault="0082409D" w:rsidP="0059030C">
      <w:pPr>
        <w:jc w:val="center"/>
        <w:rPr>
          <w:b/>
          <w:sz w:val="28"/>
          <w:szCs w:val="28"/>
        </w:rPr>
      </w:pPr>
      <w:r w:rsidRPr="0059030C">
        <w:rPr>
          <w:b/>
          <w:sz w:val="28"/>
          <w:szCs w:val="28"/>
        </w:rPr>
        <w:t>3.4. Подготовка результата предоставления Муниципальной услуги</w:t>
      </w:r>
    </w:p>
    <w:p w:rsidR="0082409D" w:rsidRPr="0059030C" w:rsidRDefault="0082409D" w:rsidP="0059030C">
      <w:pPr>
        <w:pStyle w:val="11"/>
        <w:spacing w:after="0" w:line="240" w:lineRule="auto"/>
        <w:ind w:firstLine="708"/>
        <w:jc w:val="both"/>
        <w:rPr>
          <w:sz w:val="28"/>
          <w:szCs w:val="28"/>
        </w:rPr>
      </w:pPr>
    </w:p>
    <w:p w:rsidR="0082409D" w:rsidRPr="0059030C" w:rsidRDefault="008B38B4" w:rsidP="0059030C">
      <w:pPr>
        <w:ind w:firstLine="708"/>
        <w:jc w:val="both"/>
        <w:rPr>
          <w:sz w:val="28"/>
          <w:szCs w:val="28"/>
        </w:rPr>
      </w:pPr>
      <w:r>
        <w:rPr>
          <w:sz w:val="28"/>
          <w:szCs w:val="28"/>
        </w:rPr>
        <w:t>3.4.1. </w:t>
      </w:r>
      <w:r w:rsidR="0082409D" w:rsidRPr="0059030C">
        <w:rPr>
          <w:sz w:val="28"/>
          <w:szCs w:val="28"/>
        </w:rPr>
        <w:t>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82409D" w:rsidRPr="0059030C" w:rsidRDefault="008B38B4" w:rsidP="0059030C">
      <w:pPr>
        <w:ind w:firstLine="708"/>
        <w:jc w:val="both"/>
        <w:rPr>
          <w:sz w:val="28"/>
          <w:szCs w:val="28"/>
        </w:rPr>
      </w:pPr>
      <w:r>
        <w:rPr>
          <w:sz w:val="28"/>
          <w:szCs w:val="28"/>
        </w:rPr>
        <w:t>3.4.2. </w:t>
      </w:r>
      <w:r w:rsidR="0082409D" w:rsidRPr="0059030C">
        <w:rPr>
          <w:sz w:val="28"/>
          <w:szCs w:val="28"/>
        </w:rPr>
        <w:t xml:space="preserve">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B27E53" w:rsidRPr="0059030C" w:rsidRDefault="0082409D" w:rsidP="0059030C">
      <w:pPr>
        <w:ind w:firstLine="851"/>
        <w:jc w:val="both"/>
        <w:rPr>
          <w:color w:val="000000" w:themeColor="text1"/>
          <w:sz w:val="28"/>
          <w:szCs w:val="28"/>
        </w:rPr>
      </w:pPr>
      <w:r w:rsidRPr="0059030C">
        <w:rPr>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w:t>
      </w:r>
      <w:r w:rsidR="009D1E60" w:rsidRPr="0059030C">
        <w:rPr>
          <w:bCs/>
          <w:color w:val="000000"/>
          <w:sz w:val="28"/>
          <w:szCs w:val="28"/>
        </w:rPr>
        <w:t xml:space="preserve">Решения </w:t>
      </w:r>
      <w:r w:rsidRPr="0059030C">
        <w:rPr>
          <w:bCs/>
          <w:color w:val="000000"/>
          <w:sz w:val="28"/>
          <w:szCs w:val="28"/>
        </w:rPr>
        <w:t>о согласовании</w:t>
      </w:r>
      <w:r w:rsidR="00B27E53" w:rsidRPr="0059030C">
        <w:rPr>
          <w:bCs/>
          <w:color w:val="000000"/>
          <w:sz w:val="28"/>
          <w:szCs w:val="28"/>
        </w:rPr>
        <w:t>.</w:t>
      </w:r>
    </w:p>
    <w:p w:rsidR="0082409D" w:rsidRPr="0059030C" w:rsidRDefault="0082409D" w:rsidP="0059030C">
      <w:pPr>
        <w:ind w:firstLine="851"/>
        <w:jc w:val="both"/>
        <w:rPr>
          <w:sz w:val="28"/>
          <w:szCs w:val="28"/>
        </w:rPr>
      </w:pPr>
      <w:r w:rsidRPr="0059030C">
        <w:rPr>
          <w:sz w:val="28"/>
          <w:szCs w:val="28"/>
        </w:rPr>
        <w:lastRenderedPageBreak/>
        <w:t xml:space="preserve">При наличии оснований для отказа в предоставлении Муниципальной услуги специалист Уполномоченного органа готовит проект </w:t>
      </w:r>
      <w:r w:rsidR="009D1E60" w:rsidRPr="0059030C">
        <w:rPr>
          <w:sz w:val="28"/>
          <w:szCs w:val="28"/>
        </w:rPr>
        <w:t xml:space="preserve">Решения </w:t>
      </w:r>
      <w:r w:rsidR="00183F6D" w:rsidRPr="0059030C">
        <w:rPr>
          <w:sz w:val="28"/>
          <w:szCs w:val="28"/>
        </w:rPr>
        <w:t xml:space="preserve">об отказе в согласовании либо Решение </w:t>
      </w:r>
      <w:r w:rsidR="00183F6D" w:rsidRPr="0059030C">
        <w:rPr>
          <w:bCs/>
          <w:sz w:val="28"/>
          <w:szCs w:val="28"/>
        </w:rPr>
        <w:t>о</w:t>
      </w:r>
      <w:r w:rsidR="00183F6D" w:rsidRPr="0059030C">
        <w:rPr>
          <w:sz w:val="28"/>
          <w:szCs w:val="28"/>
        </w:rPr>
        <w:t xml:space="preserve"> необходимости доработки</w:t>
      </w:r>
      <w:r w:rsidRPr="0059030C">
        <w:rPr>
          <w:bCs/>
          <w:color w:val="000000"/>
          <w:sz w:val="28"/>
          <w:szCs w:val="28"/>
        </w:rPr>
        <w:t>.</w:t>
      </w:r>
    </w:p>
    <w:p w:rsidR="009D1E60" w:rsidRPr="0059030C" w:rsidRDefault="008B38B4" w:rsidP="0059030C">
      <w:pPr>
        <w:ind w:firstLine="708"/>
        <w:jc w:val="both"/>
        <w:rPr>
          <w:bCs/>
          <w:color w:val="000000"/>
          <w:sz w:val="28"/>
          <w:szCs w:val="28"/>
        </w:rPr>
      </w:pPr>
      <w:r>
        <w:rPr>
          <w:sz w:val="28"/>
          <w:szCs w:val="28"/>
        </w:rPr>
        <w:t>3.4.3. </w:t>
      </w:r>
      <w:r w:rsidR="0082409D" w:rsidRPr="0059030C">
        <w:rPr>
          <w:sz w:val="28"/>
          <w:szCs w:val="28"/>
        </w:rPr>
        <w:t xml:space="preserve">Результатом административной процедуры (действия) являются </w:t>
      </w:r>
      <w:r w:rsidR="009D1E60" w:rsidRPr="0059030C">
        <w:rPr>
          <w:bCs/>
          <w:color w:val="000000"/>
          <w:sz w:val="28"/>
          <w:szCs w:val="28"/>
        </w:rPr>
        <w:t xml:space="preserve">Решение </w:t>
      </w:r>
      <w:r w:rsidR="0082409D" w:rsidRPr="0059030C">
        <w:rPr>
          <w:bCs/>
          <w:color w:val="000000"/>
          <w:sz w:val="28"/>
          <w:szCs w:val="28"/>
        </w:rPr>
        <w:t>о согласовании</w:t>
      </w:r>
      <w:r w:rsidR="00183F6D" w:rsidRPr="0059030C">
        <w:rPr>
          <w:bCs/>
          <w:color w:val="000000"/>
          <w:sz w:val="28"/>
          <w:szCs w:val="28"/>
        </w:rPr>
        <w:t xml:space="preserve">, </w:t>
      </w:r>
      <w:r w:rsidR="00183F6D" w:rsidRPr="0059030C">
        <w:rPr>
          <w:sz w:val="28"/>
          <w:szCs w:val="28"/>
        </w:rPr>
        <w:t>Решени</w:t>
      </w:r>
      <w:r w:rsidR="00436A45">
        <w:rPr>
          <w:sz w:val="28"/>
          <w:szCs w:val="28"/>
        </w:rPr>
        <w:t>е</w:t>
      </w:r>
      <w:r w:rsidR="00183F6D" w:rsidRPr="0059030C">
        <w:rPr>
          <w:sz w:val="28"/>
          <w:szCs w:val="28"/>
        </w:rPr>
        <w:t xml:space="preserve"> об отказе в согласовании либо Решение </w:t>
      </w:r>
      <w:r w:rsidR="00183F6D" w:rsidRPr="0059030C">
        <w:rPr>
          <w:bCs/>
          <w:sz w:val="28"/>
          <w:szCs w:val="28"/>
        </w:rPr>
        <w:t>о</w:t>
      </w:r>
      <w:r w:rsidR="00183F6D" w:rsidRPr="0059030C">
        <w:rPr>
          <w:sz w:val="28"/>
          <w:szCs w:val="28"/>
        </w:rPr>
        <w:t xml:space="preserve"> необходимости доработки</w:t>
      </w:r>
      <w:r w:rsidR="001C602E" w:rsidRPr="0059030C">
        <w:rPr>
          <w:sz w:val="28"/>
          <w:szCs w:val="28"/>
        </w:rPr>
        <w:t>.</w:t>
      </w:r>
    </w:p>
    <w:p w:rsidR="0082409D" w:rsidRPr="0059030C" w:rsidRDefault="008B38B4" w:rsidP="0059030C">
      <w:pPr>
        <w:ind w:firstLine="708"/>
        <w:jc w:val="both"/>
        <w:rPr>
          <w:sz w:val="28"/>
          <w:szCs w:val="28"/>
        </w:rPr>
      </w:pPr>
      <w:r>
        <w:rPr>
          <w:sz w:val="28"/>
          <w:szCs w:val="28"/>
        </w:rPr>
        <w:t>3.4.4. </w:t>
      </w:r>
      <w:r w:rsidR="0082409D" w:rsidRPr="0059030C">
        <w:rPr>
          <w:sz w:val="28"/>
          <w:szCs w:val="28"/>
        </w:rPr>
        <w:t xml:space="preserve">Максимальный срок исполнения указанной административной процедуры (действия) – </w:t>
      </w:r>
      <w:r w:rsidR="00843DDD" w:rsidRPr="0059030C">
        <w:rPr>
          <w:sz w:val="28"/>
          <w:szCs w:val="28"/>
        </w:rPr>
        <w:t>11</w:t>
      </w:r>
      <w:r w:rsidR="0082409D" w:rsidRPr="0059030C">
        <w:rPr>
          <w:sz w:val="28"/>
          <w:szCs w:val="28"/>
        </w:rPr>
        <w:t xml:space="preserve"> </w:t>
      </w:r>
      <w:r w:rsidR="00843DDD" w:rsidRPr="0059030C">
        <w:rPr>
          <w:sz w:val="28"/>
          <w:szCs w:val="28"/>
        </w:rPr>
        <w:t>календарных</w:t>
      </w:r>
      <w:r w:rsidR="0082409D" w:rsidRPr="0059030C">
        <w:rPr>
          <w:sz w:val="28"/>
          <w:szCs w:val="28"/>
        </w:rPr>
        <w:t xml:space="preserve"> д</w:t>
      </w:r>
      <w:r w:rsidR="00843DDD" w:rsidRPr="0059030C">
        <w:rPr>
          <w:sz w:val="28"/>
          <w:szCs w:val="28"/>
        </w:rPr>
        <w:t>ней</w:t>
      </w:r>
      <w:r w:rsidR="0082409D" w:rsidRPr="0059030C">
        <w:rPr>
          <w:sz w:val="28"/>
          <w:szCs w:val="28"/>
        </w:rPr>
        <w:t>.</w:t>
      </w:r>
    </w:p>
    <w:p w:rsidR="0082409D" w:rsidRPr="0059030C" w:rsidRDefault="0082409D" w:rsidP="007B168E">
      <w:pPr>
        <w:pStyle w:val="11"/>
        <w:spacing w:after="0" w:line="240" w:lineRule="auto"/>
        <w:jc w:val="center"/>
        <w:rPr>
          <w:sz w:val="28"/>
          <w:szCs w:val="28"/>
        </w:rPr>
      </w:pPr>
    </w:p>
    <w:p w:rsidR="0082409D" w:rsidRPr="0059030C" w:rsidRDefault="0082409D" w:rsidP="007B168E">
      <w:pPr>
        <w:jc w:val="center"/>
        <w:rPr>
          <w:b/>
          <w:sz w:val="28"/>
          <w:szCs w:val="28"/>
        </w:rPr>
      </w:pPr>
      <w:r w:rsidRPr="0059030C">
        <w:rPr>
          <w:b/>
          <w:sz w:val="28"/>
          <w:szCs w:val="28"/>
        </w:rPr>
        <w:t>3.5. Выдача (направление) Заявителю результата</w:t>
      </w:r>
    </w:p>
    <w:p w:rsidR="0082409D" w:rsidRPr="0059030C" w:rsidRDefault="0082409D" w:rsidP="007B168E">
      <w:pPr>
        <w:jc w:val="center"/>
        <w:rPr>
          <w:rStyle w:val="af1"/>
          <w:b/>
          <w:sz w:val="28"/>
          <w:szCs w:val="28"/>
        </w:rPr>
      </w:pPr>
      <w:r w:rsidRPr="0059030C">
        <w:rPr>
          <w:b/>
          <w:sz w:val="28"/>
          <w:szCs w:val="28"/>
        </w:rPr>
        <w:t>предоставления Муниципальной услуги</w:t>
      </w:r>
    </w:p>
    <w:p w:rsidR="0082409D" w:rsidRPr="0059030C" w:rsidRDefault="0082409D" w:rsidP="007B168E">
      <w:pPr>
        <w:pStyle w:val="11"/>
        <w:spacing w:after="0" w:line="240" w:lineRule="auto"/>
        <w:jc w:val="center"/>
        <w:rPr>
          <w:rStyle w:val="af1"/>
          <w:b/>
          <w:bCs/>
          <w:sz w:val="28"/>
          <w:szCs w:val="28"/>
        </w:rPr>
      </w:pPr>
    </w:p>
    <w:p w:rsidR="0082409D" w:rsidRPr="0059030C" w:rsidRDefault="0082409D" w:rsidP="0059030C">
      <w:pPr>
        <w:pStyle w:val="11"/>
        <w:spacing w:after="0" w:line="240" w:lineRule="auto"/>
        <w:ind w:firstLine="720"/>
        <w:jc w:val="both"/>
        <w:rPr>
          <w:rStyle w:val="af1"/>
          <w:sz w:val="28"/>
          <w:szCs w:val="28"/>
        </w:rPr>
      </w:pPr>
      <w:r w:rsidRPr="0059030C">
        <w:rPr>
          <w:sz w:val="28"/>
          <w:szCs w:val="28"/>
        </w:rPr>
        <w:t xml:space="preserve">3.5.1. Основанием для начала административной процедуры (действия) является наличие </w:t>
      </w:r>
      <w:r w:rsidR="001C602E" w:rsidRPr="0059030C">
        <w:rPr>
          <w:bCs/>
          <w:sz w:val="28"/>
          <w:szCs w:val="28"/>
        </w:rPr>
        <w:t>Решения о согласовании либо</w:t>
      </w:r>
      <w:r w:rsidR="001C602E" w:rsidRPr="0059030C">
        <w:rPr>
          <w:sz w:val="28"/>
          <w:szCs w:val="28"/>
        </w:rPr>
        <w:t xml:space="preserve"> Решения об отказе (доработке)</w:t>
      </w:r>
      <w:r w:rsidRPr="0059030C">
        <w:rPr>
          <w:rStyle w:val="af1"/>
          <w:sz w:val="28"/>
          <w:szCs w:val="28"/>
        </w:rPr>
        <w:t>.</w:t>
      </w:r>
    </w:p>
    <w:p w:rsidR="0082409D" w:rsidRPr="0059030C" w:rsidRDefault="008B38B4" w:rsidP="0059030C">
      <w:pPr>
        <w:ind w:firstLine="708"/>
        <w:jc w:val="both"/>
        <w:rPr>
          <w:rStyle w:val="af1"/>
          <w:sz w:val="28"/>
          <w:szCs w:val="28"/>
        </w:rPr>
      </w:pPr>
      <w:r>
        <w:rPr>
          <w:sz w:val="28"/>
          <w:szCs w:val="28"/>
        </w:rPr>
        <w:t>3.5.2. </w:t>
      </w:r>
      <w:r w:rsidR="0082409D" w:rsidRPr="0059030C">
        <w:rPr>
          <w:sz w:val="28"/>
          <w:szCs w:val="28"/>
        </w:rPr>
        <w:t>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2 рабочих дней вручает (направляет) результат предоставления Муниципальной услуги Заявителю.</w:t>
      </w:r>
    </w:p>
    <w:p w:rsidR="0082409D" w:rsidRPr="0059030C" w:rsidRDefault="008B38B4" w:rsidP="0059030C">
      <w:pPr>
        <w:ind w:firstLine="708"/>
        <w:jc w:val="both"/>
        <w:rPr>
          <w:bCs/>
          <w:color w:val="000000"/>
          <w:sz w:val="28"/>
          <w:szCs w:val="28"/>
        </w:rPr>
      </w:pPr>
      <w:bookmarkStart w:id="12" w:name="sub_3751"/>
      <w:bookmarkEnd w:id="12"/>
      <w:r>
        <w:rPr>
          <w:rStyle w:val="af1"/>
          <w:sz w:val="28"/>
          <w:szCs w:val="28"/>
        </w:rPr>
        <w:t>3.5.3. </w:t>
      </w:r>
      <w:r w:rsidR="0082409D" w:rsidRPr="0059030C">
        <w:rPr>
          <w:rStyle w:val="af1"/>
          <w:sz w:val="28"/>
          <w:szCs w:val="28"/>
        </w:rPr>
        <w:t xml:space="preserve">Результатом административной процедуры (действия) является выдача (направление) Заявителю </w:t>
      </w:r>
      <w:r w:rsidR="00436A45" w:rsidRPr="00436A45">
        <w:rPr>
          <w:bCs/>
          <w:sz w:val="28"/>
          <w:szCs w:val="28"/>
        </w:rPr>
        <w:t>Решени</w:t>
      </w:r>
      <w:r w:rsidR="00436A45">
        <w:rPr>
          <w:bCs/>
          <w:sz w:val="28"/>
          <w:szCs w:val="28"/>
        </w:rPr>
        <w:t>я</w:t>
      </w:r>
      <w:r w:rsidR="00436A45" w:rsidRPr="00436A45">
        <w:rPr>
          <w:bCs/>
          <w:sz w:val="28"/>
          <w:szCs w:val="28"/>
        </w:rPr>
        <w:t xml:space="preserve"> о согласовании, Решения об отказе в согласовании либо Решени</w:t>
      </w:r>
      <w:r w:rsidR="00436A45">
        <w:rPr>
          <w:bCs/>
          <w:sz w:val="28"/>
          <w:szCs w:val="28"/>
        </w:rPr>
        <w:t>я</w:t>
      </w:r>
      <w:r w:rsidR="00436A45" w:rsidRPr="00436A45">
        <w:rPr>
          <w:bCs/>
          <w:sz w:val="28"/>
          <w:szCs w:val="28"/>
        </w:rPr>
        <w:t xml:space="preserve"> о необходимости доработки</w:t>
      </w:r>
      <w:r w:rsidR="0082409D" w:rsidRPr="0059030C">
        <w:rPr>
          <w:rStyle w:val="af1"/>
          <w:sz w:val="28"/>
          <w:szCs w:val="28"/>
        </w:rPr>
        <w:t xml:space="preserve">.  </w:t>
      </w:r>
    </w:p>
    <w:p w:rsidR="0082409D" w:rsidRPr="0059030C" w:rsidRDefault="008B38B4" w:rsidP="0059030C">
      <w:pPr>
        <w:ind w:firstLine="708"/>
        <w:jc w:val="both"/>
        <w:rPr>
          <w:sz w:val="28"/>
          <w:szCs w:val="28"/>
        </w:rPr>
      </w:pPr>
      <w:r>
        <w:rPr>
          <w:sz w:val="28"/>
          <w:szCs w:val="28"/>
        </w:rPr>
        <w:t>3.5.4. </w:t>
      </w:r>
      <w:r w:rsidR="0082409D" w:rsidRPr="0059030C">
        <w:rPr>
          <w:sz w:val="28"/>
          <w:szCs w:val="28"/>
        </w:rPr>
        <w:t>Максимальный срок исполнения указанной административной процедуры (действия) – 3 рабочих дня.</w:t>
      </w:r>
    </w:p>
    <w:p w:rsidR="008B38B4" w:rsidRDefault="008B38B4" w:rsidP="0059030C">
      <w:pPr>
        <w:jc w:val="center"/>
        <w:rPr>
          <w:b/>
          <w:sz w:val="28"/>
          <w:szCs w:val="28"/>
        </w:rPr>
      </w:pPr>
    </w:p>
    <w:p w:rsidR="0082409D" w:rsidRPr="0059030C" w:rsidRDefault="0082409D" w:rsidP="0059030C">
      <w:pPr>
        <w:jc w:val="center"/>
        <w:rPr>
          <w:b/>
          <w:sz w:val="28"/>
          <w:szCs w:val="28"/>
        </w:rPr>
      </w:pPr>
      <w:r w:rsidRPr="0059030C">
        <w:rPr>
          <w:b/>
          <w:sz w:val="28"/>
          <w:szCs w:val="28"/>
        </w:rPr>
        <w:t xml:space="preserve">3.6. Особенности выполнения </w:t>
      </w:r>
      <w:proofErr w:type="gramStart"/>
      <w:r w:rsidRPr="0059030C">
        <w:rPr>
          <w:b/>
          <w:sz w:val="28"/>
          <w:szCs w:val="28"/>
        </w:rPr>
        <w:t>административных</w:t>
      </w:r>
      <w:proofErr w:type="gramEnd"/>
    </w:p>
    <w:p w:rsidR="0082409D" w:rsidRPr="0059030C" w:rsidRDefault="0082409D" w:rsidP="0059030C">
      <w:pPr>
        <w:jc w:val="center"/>
        <w:rPr>
          <w:b/>
          <w:sz w:val="28"/>
          <w:szCs w:val="28"/>
        </w:rPr>
      </w:pPr>
      <w:r w:rsidRPr="0059030C">
        <w:rPr>
          <w:b/>
          <w:sz w:val="28"/>
          <w:szCs w:val="28"/>
        </w:rPr>
        <w:t>процедур (действий) в электронной форме</w:t>
      </w:r>
    </w:p>
    <w:p w:rsidR="0082409D" w:rsidRPr="0059030C" w:rsidRDefault="0082409D" w:rsidP="0059030C">
      <w:pPr>
        <w:jc w:val="center"/>
        <w:rPr>
          <w:b/>
          <w:sz w:val="28"/>
          <w:szCs w:val="28"/>
        </w:rPr>
      </w:pPr>
    </w:p>
    <w:p w:rsidR="0082409D" w:rsidRPr="0059030C" w:rsidRDefault="008B38B4" w:rsidP="0059030C">
      <w:pPr>
        <w:autoSpaceDE w:val="0"/>
        <w:autoSpaceDN w:val="0"/>
        <w:adjustRightInd w:val="0"/>
        <w:ind w:firstLine="851"/>
        <w:jc w:val="both"/>
        <w:rPr>
          <w:color w:val="FF0000"/>
          <w:sz w:val="28"/>
          <w:szCs w:val="28"/>
        </w:rPr>
      </w:pPr>
      <w:r>
        <w:rPr>
          <w:sz w:val="28"/>
          <w:szCs w:val="28"/>
        </w:rPr>
        <w:t>3.6.1. </w:t>
      </w:r>
      <w:r w:rsidR="0082409D" w:rsidRPr="0059030C">
        <w:rPr>
          <w:sz w:val="28"/>
          <w:szCs w:val="28"/>
        </w:rPr>
        <w:t>Информация о предоставлении Муниципальной услуги размещается на Едином портале и Региональном портале.</w:t>
      </w:r>
    </w:p>
    <w:p w:rsidR="0082409D" w:rsidRPr="0059030C" w:rsidRDefault="0082409D" w:rsidP="0059030C">
      <w:pPr>
        <w:autoSpaceDE w:val="0"/>
        <w:autoSpaceDN w:val="0"/>
        <w:adjustRightInd w:val="0"/>
        <w:ind w:firstLine="851"/>
        <w:jc w:val="both"/>
        <w:rPr>
          <w:sz w:val="28"/>
          <w:szCs w:val="28"/>
        </w:rPr>
      </w:pPr>
      <w:r w:rsidRPr="0059030C">
        <w:rPr>
          <w:sz w:val="28"/>
          <w:szCs w:val="28"/>
        </w:rPr>
        <w:t>На Едином портале и Региональном портале размещается следующая информация:</w:t>
      </w:r>
    </w:p>
    <w:p w:rsidR="0082409D" w:rsidRPr="0059030C" w:rsidRDefault="008B38B4" w:rsidP="0059030C">
      <w:pPr>
        <w:autoSpaceDE w:val="0"/>
        <w:autoSpaceDN w:val="0"/>
        <w:adjustRightInd w:val="0"/>
        <w:ind w:firstLine="851"/>
        <w:jc w:val="both"/>
        <w:rPr>
          <w:sz w:val="28"/>
          <w:szCs w:val="28"/>
        </w:rPr>
      </w:pPr>
      <w:r>
        <w:rPr>
          <w:sz w:val="28"/>
          <w:szCs w:val="28"/>
        </w:rPr>
        <w:t>1) </w:t>
      </w:r>
      <w:r w:rsidR="0082409D" w:rsidRPr="0059030C">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409D" w:rsidRPr="0059030C" w:rsidRDefault="0082409D" w:rsidP="0059030C">
      <w:pPr>
        <w:autoSpaceDE w:val="0"/>
        <w:autoSpaceDN w:val="0"/>
        <w:adjustRightInd w:val="0"/>
        <w:ind w:firstLine="851"/>
        <w:jc w:val="both"/>
        <w:rPr>
          <w:sz w:val="28"/>
          <w:szCs w:val="28"/>
        </w:rPr>
      </w:pPr>
      <w:r w:rsidRPr="0059030C">
        <w:rPr>
          <w:sz w:val="28"/>
          <w:szCs w:val="28"/>
        </w:rPr>
        <w:t>2) круг заявителей;</w:t>
      </w:r>
    </w:p>
    <w:p w:rsidR="0082409D" w:rsidRPr="0059030C" w:rsidRDefault="0082409D" w:rsidP="0059030C">
      <w:pPr>
        <w:autoSpaceDE w:val="0"/>
        <w:autoSpaceDN w:val="0"/>
        <w:adjustRightInd w:val="0"/>
        <w:ind w:firstLine="851"/>
        <w:jc w:val="both"/>
        <w:rPr>
          <w:sz w:val="28"/>
          <w:szCs w:val="28"/>
        </w:rPr>
      </w:pPr>
      <w:r w:rsidRPr="0059030C">
        <w:rPr>
          <w:sz w:val="28"/>
          <w:szCs w:val="28"/>
        </w:rPr>
        <w:t>3) срок предоставления Муниципальной услуги;</w:t>
      </w:r>
    </w:p>
    <w:p w:rsidR="0082409D" w:rsidRPr="0059030C" w:rsidRDefault="008B38B4" w:rsidP="0059030C">
      <w:pPr>
        <w:autoSpaceDE w:val="0"/>
        <w:autoSpaceDN w:val="0"/>
        <w:adjustRightInd w:val="0"/>
        <w:ind w:firstLine="851"/>
        <w:jc w:val="both"/>
        <w:rPr>
          <w:sz w:val="28"/>
          <w:szCs w:val="28"/>
        </w:rPr>
      </w:pPr>
      <w:r>
        <w:rPr>
          <w:sz w:val="28"/>
          <w:szCs w:val="28"/>
        </w:rPr>
        <w:t>4) </w:t>
      </w:r>
      <w:r w:rsidR="0082409D" w:rsidRPr="0059030C">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409D" w:rsidRPr="0059030C" w:rsidRDefault="008B38B4" w:rsidP="0059030C">
      <w:pPr>
        <w:autoSpaceDE w:val="0"/>
        <w:autoSpaceDN w:val="0"/>
        <w:adjustRightInd w:val="0"/>
        <w:ind w:firstLine="851"/>
        <w:jc w:val="both"/>
        <w:rPr>
          <w:sz w:val="28"/>
          <w:szCs w:val="28"/>
        </w:rPr>
      </w:pPr>
      <w:r>
        <w:rPr>
          <w:sz w:val="28"/>
          <w:szCs w:val="28"/>
        </w:rPr>
        <w:t>5) </w:t>
      </w:r>
      <w:r w:rsidR="0082409D" w:rsidRPr="0059030C">
        <w:rPr>
          <w:sz w:val="28"/>
          <w:szCs w:val="28"/>
        </w:rPr>
        <w:t>размер государственной пошлины, взимаемой за предоставление Муниципальной услуги (указывается при ее наличии);</w:t>
      </w:r>
    </w:p>
    <w:p w:rsidR="0082409D" w:rsidRPr="0059030C" w:rsidRDefault="0082409D" w:rsidP="0059030C">
      <w:pPr>
        <w:autoSpaceDE w:val="0"/>
        <w:autoSpaceDN w:val="0"/>
        <w:adjustRightInd w:val="0"/>
        <w:ind w:firstLine="851"/>
        <w:jc w:val="both"/>
        <w:rPr>
          <w:sz w:val="28"/>
          <w:szCs w:val="28"/>
        </w:rPr>
      </w:pPr>
      <w:r w:rsidRPr="0059030C">
        <w:rPr>
          <w:sz w:val="28"/>
          <w:szCs w:val="28"/>
        </w:rPr>
        <w:lastRenderedPageBreak/>
        <w:t>6) исчерпывающий перечень оснований для приостановления или отказа в предоставлении Муниципальной услуги;</w:t>
      </w:r>
    </w:p>
    <w:p w:rsidR="0082409D" w:rsidRPr="0059030C" w:rsidRDefault="0082409D" w:rsidP="0059030C">
      <w:pPr>
        <w:autoSpaceDE w:val="0"/>
        <w:autoSpaceDN w:val="0"/>
        <w:adjustRightInd w:val="0"/>
        <w:ind w:firstLine="851"/>
        <w:jc w:val="both"/>
        <w:rPr>
          <w:sz w:val="28"/>
          <w:szCs w:val="28"/>
        </w:rPr>
      </w:pPr>
      <w:r w:rsidRPr="0059030C">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2409D" w:rsidRPr="0059030C" w:rsidRDefault="008B38B4" w:rsidP="0059030C">
      <w:pPr>
        <w:autoSpaceDE w:val="0"/>
        <w:autoSpaceDN w:val="0"/>
        <w:adjustRightInd w:val="0"/>
        <w:ind w:firstLine="851"/>
        <w:jc w:val="both"/>
        <w:rPr>
          <w:sz w:val="28"/>
          <w:szCs w:val="28"/>
        </w:rPr>
      </w:pPr>
      <w:r>
        <w:rPr>
          <w:sz w:val="28"/>
          <w:szCs w:val="28"/>
        </w:rPr>
        <w:t>8) </w:t>
      </w:r>
      <w:r w:rsidR="0082409D" w:rsidRPr="0059030C">
        <w:rPr>
          <w:sz w:val="28"/>
          <w:szCs w:val="28"/>
        </w:rPr>
        <w:t>формы заявлений (уведомлений, сообщений), используемые при предоставлении Муниципальной услуги.</w:t>
      </w:r>
    </w:p>
    <w:p w:rsidR="0082409D" w:rsidRPr="0059030C" w:rsidRDefault="0082409D" w:rsidP="0059030C">
      <w:pPr>
        <w:autoSpaceDE w:val="0"/>
        <w:autoSpaceDN w:val="0"/>
        <w:adjustRightInd w:val="0"/>
        <w:ind w:firstLine="851"/>
        <w:jc w:val="both"/>
        <w:rPr>
          <w:sz w:val="28"/>
          <w:szCs w:val="28"/>
        </w:rPr>
      </w:pPr>
      <w:r w:rsidRPr="0059030C">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82409D" w:rsidRPr="0059030C" w:rsidRDefault="0082409D" w:rsidP="0059030C">
      <w:pPr>
        <w:autoSpaceDE w:val="0"/>
        <w:autoSpaceDN w:val="0"/>
        <w:adjustRightInd w:val="0"/>
        <w:ind w:firstLine="851"/>
        <w:jc w:val="both"/>
        <w:rPr>
          <w:sz w:val="28"/>
          <w:szCs w:val="28"/>
        </w:rPr>
      </w:pPr>
      <w:proofErr w:type="gramStart"/>
      <w:r w:rsidRPr="0059030C">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2409D" w:rsidRPr="0059030C" w:rsidRDefault="008B38B4" w:rsidP="0059030C">
      <w:pPr>
        <w:ind w:firstLine="708"/>
        <w:jc w:val="both"/>
        <w:rPr>
          <w:sz w:val="28"/>
          <w:szCs w:val="28"/>
        </w:rPr>
      </w:pPr>
      <w:r>
        <w:rPr>
          <w:sz w:val="28"/>
          <w:szCs w:val="28"/>
        </w:rPr>
        <w:t>3.6.2. </w:t>
      </w:r>
      <w:r w:rsidR="0082409D" w:rsidRPr="0059030C">
        <w:rPr>
          <w:sz w:val="28"/>
          <w:szCs w:val="28"/>
        </w:rPr>
        <w:t>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82409D" w:rsidRPr="0059030C" w:rsidRDefault="0082409D" w:rsidP="0059030C">
      <w:pPr>
        <w:ind w:firstLine="708"/>
        <w:jc w:val="both"/>
        <w:rPr>
          <w:sz w:val="28"/>
          <w:szCs w:val="28"/>
        </w:rPr>
      </w:pPr>
      <w:r w:rsidRPr="0059030C">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2409D" w:rsidRPr="0059030C" w:rsidRDefault="0082409D" w:rsidP="0059030C">
      <w:pPr>
        <w:ind w:firstLine="708"/>
        <w:jc w:val="both"/>
        <w:rPr>
          <w:sz w:val="28"/>
          <w:szCs w:val="28"/>
        </w:rPr>
      </w:pPr>
      <w:proofErr w:type="gramStart"/>
      <w:r w:rsidRPr="0059030C">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59030C">
        <w:rPr>
          <w:sz w:val="28"/>
          <w:szCs w:val="28"/>
        </w:rPr>
        <w:t xml:space="preserve"> для предоставления услуг. </w:t>
      </w:r>
    </w:p>
    <w:p w:rsidR="0082409D" w:rsidRPr="0059030C" w:rsidRDefault="0082409D" w:rsidP="0059030C">
      <w:pPr>
        <w:ind w:firstLine="708"/>
        <w:jc w:val="both"/>
        <w:rPr>
          <w:sz w:val="28"/>
          <w:szCs w:val="28"/>
        </w:rPr>
      </w:pPr>
      <w:proofErr w:type="gramStart"/>
      <w:r w:rsidRPr="0059030C">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59030C">
        <w:rPr>
          <w:sz w:val="28"/>
          <w:szCs w:val="28"/>
        </w:rPr>
        <w:t xml:space="preserve"> апреля 2011 г. № 63-ФЗ «Об электронной </w:t>
      </w:r>
      <w:r w:rsidRPr="0059030C">
        <w:rPr>
          <w:sz w:val="28"/>
          <w:szCs w:val="28"/>
        </w:rPr>
        <w:lastRenderedPageBreak/>
        <w:t>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2409D" w:rsidRPr="0059030C" w:rsidRDefault="008B38B4" w:rsidP="0059030C">
      <w:pPr>
        <w:pStyle w:val="af3"/>
        <w:ind w:firstLine="708"/>
        <w:jc w:val="both"/>
        <w:rPr>
          <w:sz w:val="28"/>
          <w:szCs w:val="28"/>
        </w:rPr>
      </w:pPr>
      <w:r>
        <w:rPr>
          <w:sz w:val="28"/>
          <w:szCs w:val="28"/>
        </w:rPr>
        <w:t>3.6.3. </w:t>
      </w:r>
      <w:r w:rsidR="0082409D" w:rsidRPr="0059030C">
        <w:rPr>
          <w:sz w:val="28"/>
          <w:szCs w:val="28"/>
        </w:rPr>
        <w:t xml:space="preserve">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w:t>
      </w:r>
      <w:r w:rsidR="00E23330">
        <w:rPr>
          <w:sz w:val="28"/>
          <w:szCs w:val="28"/>
        </w:rPr>
        <w:t>Северский</w:t>
      </w:r>
      <w:r w:rsidR="0082409D" w:rsidRPr="0059030C">
        <w:rPr>
          <w:sz w:val="28"/>
          <w:szCs w:val="28"/>
        </w:rPr>
        <w:t xml:space="preserve"> район не осуществляется.</w:t>
      </w:r>
    </w:p>
    <w:p w:rsidR="0082409D" w:rsidRPr="0059030C" w:rsidRDefault="008B38B4" w:rsidP="0059030C">
      <w:pPr>
        <w:pStyle w:val="af3"/>
        <w:ind w:firstLine="708"/>
        <w:jc w:val="both"/>
        <w:rPr>
          <w:sz w:val="28"/>
          <w:szCs w:val="28"/>
        </w:rPr>
      </w:pPr>
      <w:r>
        <w:rPr>
          <w:sz w:val="28"/>
          <w:szCs w:val="28"/>
        </w:rPr>
        <w:t>3.6.4. </w:t>
      </w:r>
      <w:r w:rsidR="0082409D" w:rsidRPr="0059030C">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82409D" w:rsidRPr="0059030C" w:rsidRDefault="0082409D" w:rsidP="0059030C">
      <w:pPr>
        <w:pStyle w:val="af3"/>
        <w:ind w:firstLine="708"/>
        <w:jc w:val="both"/>
        <w:rPr>
          <w:sz w:val="28"/>
          <w:szCs w:val="28"/>
        </w:rPr>
      </w:pPr>
      <w:r w:rsidRPr="0059030C">
        <w:rPr>
          <w:sz w:val="28"/>
          <w:szCs w:val="28"/>
        </w:rPr>
        <w:t>На Региональном портале размещаются образцы заполнения электронной формы запроса.</w:t>
      </w:r>
    </w:p>
    <w:p w:rsidR="0082409D" w:rsidRPr="0059030C" w:rsidRDefault="0082409D" w:rsidP="0059030C">
      <w:pPr>
        <w:pStyle w:val="af3"/>
        <w:ind w:firstLine="708"/>
        <w:jc w:val="both"/>
        <w:rPr>
          <w:sz w:val="28"/>
          <w:szCs w:val="28"/>
        </w:rPr>
      </w:pPr>
      <w:r w:rsidRPr="0059030C">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409D" w:rsidRPr="0059030C" w:rsidRDefault="0082409D" w:rsidP="0059030C">
      <w:pPr>
        <w:pStyle w:val="af3"/>
        <w:ind w:firstLine="708"/>
        <w:jc w:val="both"/>
        <w:rPr>
          <w:sz w:val="28"/>
          <w:szCs w:val="28"/>
        </w:rPr>
      </w:pPr>
      <w:r w:rsidRPr="0059030C">
        <w:rPr>
          <w:sz w:val="28"/>
          <w:szCs w:val="28"/>
        </w:rPr>
        <w:t>При формировании запроса Заявителю обеспечивается:</w:t>
      </w:r>
    </w:p>
    <w:p w:rsidR="0082409D" w:rsidRPr="0059030C" w:rsidRDefault="0082409D" w:rsidP="0059030C">
      <w:pPr>
        <w:pStyle w:val="af3"/>
        <w:ind w:firstLine="708"/>
        <w:jc w:val="both"/>
        <w:rPr>
          <w:sz w:val="28"/>
          <w:szCs w:val="28"/>
        </w:rPr>
      </w:pPr>
      <w:r w:rsidRPr="0059030C">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82409D" w:rsidRPr="0059030C" w:rsidRDefault="0082409D" w:rsidP="0059030C">
      <w:pPr>
        <w:pStyle w:val="af3"/>
        <w:ind w:firstLine="708"/>
        <w:jc w:val="both"/>
        <w:rPr>
          <w:sz w:val="28"/>
          <w:szCs w:val="28"/>
        </w:rPr>
      </w:pPr>
      <w:r w:rsidRPr="0059030C">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2409D" w:rsidRPr="0059030C" w:rsidRDefault="0082409D" w:rsidP="0059030C">
      <w:pPr>
        <w:pStyle w:val="af3"/>
        <w:ind w:firstLine="708"/>
        <w:jc w:val="both"/>
        <w:rPr>
          <w:sz w:val="28"/>
          <w:szCs w:val="28"/>
        </w:rPr>
      </w:pPr>
      <w:r w:rsidRPr="0059030C">
        <w:rPr>
          <w:sz w:val="28"/>
          <w:szCs w:val="28"/>
        </w:rPr>
        <w:t>в) возможность печати на бумажном носителе копии электронной формы запроса;</w:t>
      </w:r>
    </w:p>
    <w:p w:rsidR="0082409D" w:rsidRPr="0059030C" w:rsidRDefault="0082409D" w:rsidP="0059030C">
      <w:pPr>
        <w:pStyle w:val="af3"/>
        <w:ind w:firstLine="708"/>
        <w:jc w:val="both"/>
        <w:rPr>
          <w:sz w:val="28"/>
          <w:szCs w:val="28"/>
        </w:rPr>
      </w:pPr>
      <w:r w:rsidRPr="0059030C">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2409D" w:rsidRPr="0059030C" w:rsidRDefault="008B38B4" w:rsidP="0059030C">
      <w:pPr>
        <w:pStyle w:val="af3"/>
        <w:ind w:firstLine="708"/>
        <w:jc w:val="both"/>
        <w:rPr>
          <w:sz w:val="28"/>
          <w:szCs w:val="28"/>
        </w:rPr>
      </w:pPr>
      <w:proofErr w:type="gramStart"/>
      <w:r>
        <w:rPr>
          <w:sz w:val="28"/>
          <w:szCs w:val="28"/>
        </w:rPr>
        <w:t>д) </w:t>
      </w:r>
      <w:r w:rsidR="0082409D" w:rsidRPr="0059030C">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0082409D" w:rsidRPr="0059030C">
        <w:rPr>
          <w:sz w:val="28"/>
          <w:szCs w:val="28"/>
        </w:rPr>
        <w:t xml:space="preserve"> единой системе идентификац</w:t>
      </w:r>
      <w:proofErr w:type="gramStart"/>
      <w:r w:rsidR="0082409D" w:rsidRPr="0059030C">
        <w:rPr>
          <w:sz w:val="28"/>
          <w:szCs w:val="28"/>
        </w:rPr>
        <w:t>ии и ау</w:t>
      </w:r>
      <w:proofErr w:type="gramEnd"/>
      <w:r w:rsidR="0082409D" w:rsidRPr="0059030C">
        <w:rPr>
          <w:sz w:val="28"/>
          <w:szCs w:val="28"/>
        </w:rPr>
        <w:t>тентификации;</w:t>
      </w:r>
    </w:p>
    <w:p w:rsidR="0082409D" w:rsidRPr="0059030C" w:rsidRDefault="0082409D" w:rsidP="0059030C">
      <w:pPr>
        <w:pStyle w:val="af3"/>
        <w:ind w:firstLine="708"/>
        <w:jc w:val="both"/>
        <w:rPr>
          <w:sz w:val="28"/>
          <w:szCs w:val="28"/>
        </w:rPr>
      </w:pPr>
      <w:r w:rsidRPr="0059030C">
        <w:rPr>
          <w:sz w:val="28"/>
          <w:szCs w:val="28"/>
        </w:rPr>
        <w:lastRenderedPageBreak/>
        <w:t xml:space="preserve">е) возможность вернуться на любой из этапов заполнения электронной формы запроса без </w:t>
      </w:r>
      <w:proofErr w:type="gramStart"/>
      <w:r w:rsidRPr="0059030C">
        <w:rPr>
          <w:sz w:val="28"/>
          <w:szCs w:val="28"/>
        </w:rPr>
        <w:t>потери</w:t>
      </w:r>
      <w:proofErr w:type="gramEnd"/>
      <w:r w:rsidRPr="0059030C">
        <w:rPr>
          <w:sz w:val="28"/>
          <w:szCs w:val="28"/>
        </w:rPr>
        <w:t xml:space="preserve"> ранее введенной информации;</w:t>
      </w:r>
    </w:p>
    <w:p w:rsidR="0082409D" w:rsidRPr="0059030C" w:rsidRDefault="0082409D" w:rsidP="0059030C">
      <w:pPr>
        <w:pStyle w:val="af3"/>
        <w:ind w:firstLine="708"/>
        <w:jc w:val="both"/>
        <w:rPr>
          <w:sz w:val="28"/>
          <w:szCs w:val="28"/>
        </w:rPr>
      </w:pPr>
      <w:r w:rsidRPr="0059030C">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82409D" w:rsidRPr="0059030C" w:rsidRDefault="0082409D" w:rsidP="0059030C">
      <w:pPr>
        <w:pStyle w:val="af3"/>
        <w:ind w:firstLine="708"/>
        <w:jc w:val="both"/>
        <w:rPr>
          <w:sz w:val="28"/>
          <w:szCs w:val="28"/>
        </w:rPr>
      </w:pPr>
      <w:r w:rsidRPr="0059030C">
        <w:rPr>
          <w:sz w:val="28"/>
          <w:szCs w:val="28"/>
        </w:rPr>
        <w:t xml:space="preserve">Сформированный и подписанный </w:t>
      </w:r>
      <w:proofErr w:type="gramStart"/>
      <w:r w:rsidRPr="0059030C">
        <w:rPr>
          <w:sz w:val="28"/>
          <w:szCs w:val="28"/>
        </w:rPr>
        <w:t>запрос</w:t>
      </w:r>
      <w:proofErr w:type="gramEnd"/>
      <w:r w:rsidRPr="0059030C">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82409D" w:rsidRPr="0059030C" w:rsidRDefault="0082409D" w:rsidP="0059030C">
      <w:pPr>
        <w:ind w:firstLine="708"/>
        <w:jc w:val="both"/>
        <w:rPr>
          <w:sz w:val="28"/>
          <w:szCs w:val="28"/>
        </w:rPr>
      </w:pPr>
      <w:proofErr w:type="gramStart"/>
      <w:r w:rsidRPr="0059030C">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82409D" w:rsidRPr="0059030C" w:rsidRDefault="0082409D" w:rsidP="0059030C">
      <w:pPr>
        <w:pStyle w:val="af3"/>
        <w:ind w:firstLine="708"/>
        <w:jc w:val="both"/>
        <w:rPr>
          <w:sz w:val="28"/>
          <w:szCs w:val="28"/>
        </w:rPr>
      </w:pPr>
      <w:r w:rsidRPr="0059030C">
        <w:rPr>
          <w:sz w:val="28"/>
          <w:szCs w:val="28"/>
        </w:rPr>
        <w:t>Срок регистрации запроса - 1 рабочий день.</w:t>
      </w:r>
    </w:p>
    <w:p w:rsidR="0082409D" w:rsidRPr="0059030C" w:rsidRDefault="0082409D" w:rsidP="0059030C">
      <w:pPr>
        <w:pStyle w:val="af3"/>
        <w:ind w:firstLine="708"/>
        <w:jc w:val="both"/>
        <w:rPr>
          <w:sz w:val="28"/>
          <w:szCs w:val="28"/>
        </w:rPr>
      </w:pPr>
      <w:r w:rsidRPr="0059030C">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82409D" w:rsidRPr="0059030C" w:rsidRDefault="0082409D" w:rsidP="0059030C">
      <w:pPr>
        <w:pStyle w:val="af3"/>
        <w:ind w:firstLine="708"/>
        <w:jc w:val="both"/>
        <w:rPr>
          <w:sz w:val="28"/>
          <w:szCs w:val="28"/>
        </w:rPr>
      </w:pPr>
      <w:r w:rsidRPr="0059030C">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409D" w:rsidRPr="0059030C" w:rsidRDefault="0082409D" w:rsidP="0059030C">
      <w:pPr>
        <w:pStyle w:val="af3"/>
        <w:ind w:firstLine="708"/>
        <w:jc w:val="both"/>
        <w:rPr>
          <w:sz w:val="28"/>
          <w:szCs w:val="28"/>
        </w:rPr>
      </w:pPr>
      <w:r w:rsidRPr="0059030C">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2409D" w:rsidRPr="0059030C" w:rsidRDefault="0082409D" w:rsidP="0059030C">
      <w:pPr>
        <w:pStyle w:val="af3"/>
        <w:ind w:firstLine="708"/>
        <w:jc w:val="both"/>
        <w:rPr>
          <w:sz w:val="28"/>
          <w:szCs w:val="28"/>
        </w:rPr>
      </w:pPr>
      <w:r w:rsidRPr="0059030C">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82409D" w:rsidRPr="0059030C" w:rsidRDefault="0082409D" w:rsidP="0059030C">
      <w:pPr>
        <w:pStyle w:val="af3"/>
        <w:ind w:firstLine="708"/>
        <w:jc w:val="both"/>
        <w:rPr>
          <w:sz w:val="28"/>
          <w:szCs w:val="28"/>
        </w:rPr>
      </w:pPr>
      <w:r w:rsidRPr="0059030C">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82409D" w:rsidRPr="0059030C" w:rsidRDefault="0082409D" w:rsidP="0059030C">
      <w:pPr>
        <w:pStyle w:val="af3"/>
        <w:ind w:firstLine="708"/>
        <w:jc w:val="both"/>
        <w:rPr>
          <w:sz w:val="28"/>
          <w:szCs w:val="28"/>
        </w:rPr>
      </w:pPr>
      <w:r w:rsidRPr="0059030C">
        <w:rPr>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sidRPr="0059030C">
        <w:rPr>
          <w:sz w:val="28"/>
          <w:szCs w:val="28"/>
        </w:rPr>
        <w:lastRenderedPageBreak/>
        <w:t>письмо об отказе в приеме документов для предоставления Муниципальной услуги.</w:t>
      </w:r>
    </w:p>
    <w:p w:rsidR="0082409D" w:rsidRPr="0059030C" w:rsidRDefault="008B38B4" w:rsidP="0059030C">
      <w:pPr>
        <w:pStyle w:val="af3"/>
        <w:ind w:firstLine="708"/>
        <w:jc w:val="both"/>
        <w:rPr>
          <w:i/>
          <w:sz w:val="28"/>
          <w:szCs w:val="28"/>
        </w:rPr>
      </w:pPr>
      <w:r>
        <w:rPr>
          <w:sz w:val="28"/>
          <w:szCs w:val="28"/>
        </w:rPr>
        <w:t>3.6.5. </w:t>
      </w:r>
      <w:r w:rsidR="0082409D" w:rsidRPr="0059030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82409D" w:rsidRPr="0059030C" w:rsidRDefault="008B38B4" w:rsidP="0059030C">
      <w:pPr>
        <w:pStyle w:val="af3"/>
        <w:ind w:firstLine="708"/>
        <w:jc w:val="both"/>
        <w:rPr>
          <w:sz w:val="28"/>
          <w:szCs w:val="28"/>
        </w:rPr>
      </w:pPr>
      <w:r>
        <w:rPr>
          <w:sz w:val="28"/>
          <w:szCs w:val="28"/>
        </w:rPr>
        <w:t>3.6.6. </w:t>
      </w:r>
      <w:r w:rsidR="0082409D" w:rsidRPr="0059030C">
        <w:rPr>
          <w:sz w:val="28"/>
          <w:szCs w:val="28"/>
        </w:rPr>
        <w:t xml:space="preserve">В качестве результата предоставления Муниципальной услуги Заявитель по его выбору вправе получить </w:t>
      </w:r>
      <w:r w:rsidR="00436A45" w:rsidRPr="00436A45">
        <w:rPr>
          <w:bCs/>
          <w:sz w:val="28"/>
          <w:szCs w:val="28"/>
        </w:rPr>
        <w:t>Решение о согласовании, Решение об отказе в согласовании либо Решение о необходимости доработки</w:t>
      </w:r>
      <w:proofErr w:type="gramStart"/>
      <w:r w:rsidR="00436A45" w:rsidRPr="00436A45">
        <w:rPr>
          <w:bCs/>
          <w:sz w:val="28"/>
          <w:szCs w:val="28"/>
        </w:rPr>
        <w:t>.</w:t>
      </w:r>
      <w:r w:rsidR="0082409D" w:rsidRPr="0059030C">
        <w:rPr>
          <w:sz w:val="28"/>
          <w:szCs w:val="28"/>
        </w:rPr>
        <w:t>:</w:t>
      </w:r>
      <w:proofErr w:type="gramEnd"/>
    </w:p>
    <w:p w:rsidR="0082409D" w:rsidRPr="0059030C" w:rsidRDefault="0082409D" w:rsidP="0059030C">
      <w:pPr>
        <w:pStyle w:val="af3"/>
        <w:ind w:firstLine="708"/>
        <w:jc w:val="both"/>
        <w:rPr>
          <w:sz w:val="28"/>
          <w:szCs w:val="28"/>
        </w:rPr>
      </w:pPr>
      <w:r w:rsidRPr="0059030C">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2409D" w:rsidRPr="0059030C" w:rsidRDefault="0082409D" w:rsidP="0059030C">
      <w:pPr>
        <w:autoSpaceDE w:val="0"/>
        <w:autoSpaceDN w:val="0"/>
        <w:adjustRightInd w:val="0"/>
        <w:ind w:firstLine="720"/>
        <w:jc w:val="both"/>
        <w:rPr>
          <w:sz w:val="28"/>
          <w:szCs w:val="28"/>
        </w:rPr>
      </w:pPr>
      <w:bookmarkStart w:id="13" w:name="sub_1191"/>
      <w:r w:rsidRPr="0059030C">
        <w:rPr>
          <w:sz w:val="28"/>
          <w:szCs w:val="28"/>
        </w:rPr>
        <w:t>в форме д</w:t>
      </w:r>
      <w:bookmarkStart w:id="14" w:name="sub_1192"/>
      <w:bookmarkEnd w:id="13"/>
      <w:r w:rsidRPr="0059030C">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5" w:name="sub_1193"/>
      <w:bookmarkEnd w:id="14"/>
      <w:r w:rsidRPr="0059030C">
        <w:rPr>
          <w:sz w:val="28"/>
          <w:szCs w:val="28"/>
        </w:rPr>
        <w:t>;</w:t>
      </w:r>
    </w:p>
    <w:p w:rsidR="0082409D" w:rsidRPr="0059030C" w:rsidRDefault="0082409D" w:rsidP="0059030C">
      <w:pPr>
        <w:autoSpaceDE w:val="0"/>
        <w:autoSpaceDN w:val="0"/>
        <w:adjustRightInd w:val="0"/>
        <w:ind w:firstLine="720"/>
        <w:jc w:val="both"/>
        <w:rPr>
          <w:sz w:val="28"/>
          <w:szCs w:val="28"/>
        </w:rPr>
      </w:pPr>
      <w:r w:rsidRPr="0059030C">
        <w:rPr>
          <w:sz w:val="28"/>
          <w:szCs w:val="28"/>
        </w:rPr>
        <w:t>на бумажном носителе.</w:t>
      </w:r>
    </w:p>
    <w:bookmarkEnd w:id="15"/>
    <w:p w:rsidR="0082409D" w:rsidRPr="0059030C" w:rsidRDefault="0082409D" w:rsidP="0059030C">
      <w:pPr>
        <w:pStyle w:val="af3"/>
        <w:ind w:firstLine="708"/>
        <w:jc w:val="both"/>
        <w:rPr>
          <w:sz w:val="28"/>
          <w:szCs w:val="28"/>
        </w:rPr>
      </w:pPr>
      <w:r w:rsidRPr="0059030C">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030C">
        <w:rPr>
          <w:sz w:val="28"/>
          <w:szCs w:val="28"/>
        </w:rPr>
        <w:t>срока действия результата предоставления Муниципальной услуги</w:t>
      </w:r>
      <w:proofErr w:type="gramEnd"/>
      <w:r w:rsidRPr="0059030C">
        <w:rPr>
          <w:sz w:val="28"/>
          <w:szCs w:val="28"/>
        </w:rPr>
        <w:t>.</w:t>
      </w:r>
    </w:p>
    <w:p w:rsidR="0082409D" w:rsidRPr="0059030C" w:rsidRDefault="0082409D" w:rsidP="0059030C">
      <w:pPr>
        <w:pStyle w:val="af3"/>
        <w:ind w:firstLine="708"/>
        <w:jc w:val="both"/>
        <w:rPr>
          <w:sz w:val="28"/>
          <w:szCs w:val="28"/>
        </w:rPr>
      </w:pPr>
      <w:r w:rsidRPr="0059030C">
        <w:rPr>
          <w:sz w:val="28"/>
          <w:szCs w:val="28"/>
        </w:rPr>
        <w:t>Заявитель имеет возможность получения информации о ходе предоставления Муниципальной услуги.</w:t>
      </w:r>
    </w:p>
    <w:p w:rsidR="0082409D" w:rsidRPr="0059030C" w:rsidRDefault="0082409D" w:rsidP="0059030C">
      <w:pPr>
        <w:pStyle w:val="af3"/>
        <w:ind w:firstLine="708"/>
        <w:jc w:val="both"/>
        <w:rPr>
          <w:sz w:val="28"/>
          <w:szCs w:val="28"/>
        </w:rPr>
      </w:pPr>
      <w:r w:rsidRPr="0059030C">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2409D" w:rsidRPr="0059030C" w:rsidRDefault="0082409D" w:rsidP="0059030C">
      <w:pPr>
        <w:pStyle w:val="af3"/>
        <w:ind w:firstLine="708"/>
        <w:jc w:val="both"/>
        <w:rPr>
          <w:sz w:val="28"/>
          <w:szCs w:val="28"/>
        </w:rPr>
      </w:pPr>
      <w:r w:rsidRPr="0059030C">
        <w:rPr>
          <w:sz w:val="28"/>
          <w:szCs w:val="28"/>
        </w:rPr>
        <w:t>При предоставлении Муниципальной услуги в электронной форме Заявителю направляется:</w:t>
      </w:r>
    </w:p>
    <w:p w:rsidR="0082409D" w:rsidRPr="0059030C" w:rsidRDefault="0082409D" w:rsidP="0059030C">
      <w:pPr>
        <w:autoSpaceDE w:val="0"/>
        <w:autoSpaceDN w:val="0"/>
        <w:adjustRightInd w:val="0"/>
        <w:ind w:firstLine="708"/>
        <w:jc w:val="both"/>
        <w:rPr>
          <w:sz w:val="28"/>
          <w:szCs w:val="28"/>
        </w:rPr>
      </w:pPr>
      <w:bookmarkStart w:id="16" w:name="sub_1231"/>
      <w:r w:rsidRPr="0059030C">
        <w:rPr>
          <w:sz w:val="28"/>
          <w:szCs w:val="28"/>
        </w:rPr>
        <w:t>а) уведомление о записи на прием в МФЦ, содержащее сведения о дате, времени и месте приема;</w:t>
      </w:r>
    </w:p>
    <w:p w:rsidR="0082409D" w:rsidRPr="0059030C" w:rsidRDefault="0082409D" w:rsidP="0059030C">
      <w:pPr>
        <w:autoSpaceDE w:val="0"/>
        <w:autoSpaceDN w:val="0"/>
        <w:adjustRightInd w:val="0"/>
        <w:ind w:firstLine="720"/>
        <w:jc w:val="both"/>
        <w:rPr>
          <w:sz w:val="28"/>
          <w:szCs w:val="28"/>
        </w:rPr>
      </w:pPr>
      <w:bookmarkStart w:id="17" w:name="sub_1232"/>
      <w:bookmarkEnd w:id="16"/>
      <w:proofErr w:type="gramStart"/>
      <w:r w:rsidRPr="0059030C">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82409D" w:rsidRPr="0059030C" w:rsidRDefault="0082409D" w:rsidP="0059030C">
      <w:pPr>
        <w:autoSpaceDE w:val="0"/>
        <w:autoSpaceDN w:val="0"/>
        <w:adjustRightInd w:val="0"/>
        <w:ind w:firstLine="720"/>
        <w:jc w:val="both"/>
        <w:rPr>
          <w:sz w:val="28"/>
          <w:szCs w:val="28"/>
        </w:rPr>
      </w:pPr>
      <w:bookmarkStart w:id="18" w:name="sub_1234"/>
      <w:bookmarkEnd w:id="17"/>
      <w:r w:rsidRPr="0059030C">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8"/>
    <w:p w:rsidR="0082409D" w:rsidRPr="0059030C" w:rsidRDefault="0082409D" w:rsidP="0059030C">
      <w:pPr>
        <w:pStyle w:val="af3"/>
        <w:ind w:firstLine="708"/>
        <w:jc w:val="both"/>
        <w:rPr>
          <w:sz w:val="28"/>
          <w:szCs w:val="28"/>
        </w:rPr>
      </w:pPr>
      <w:r w:rsidRPr="0059030C">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1C602E" w:rsidRDefault="001C602E" w:rsidP="0059030C">
      <w:pPr>
        <w:pStyle w:val="af3"/>
        <w:ind w:firstLine="708"/>
        <w:jc w:val="both"/>
        <w:rPr>
          <w:rStyle w:val="af1"/>
          <w:sz w:val="28"/>
          <w:szCs w:val="28"/>
        </w:rPr>
      </w:pPr>
    </w:p>
    <w:p w:rsidR="005C50D0" w:rsidRDefault="005C50D0" w:rsidP="0059030C">
      <w:pPr>
        <w:pStyle w:val="af3"/>
        <w:ind w:firstLine="708"/>
        <w:jc w:val="both"/>
        <w:rPr>
          <w:rStyle w:val="af1"/>
          <w:sz w:val="28"/>
          <w:szCs w:val="28"/>
        </w:rPr>
      </w:pPr>
    </w:p>
    <w:p w:rsidR="005C50D0" w:rsidRPr="0059030C" w:rsidRDefault="005C50D0" w:rsidP="0059030C">
      <w:pPr>
        <w:pStyle w:val="af3"/>
        <w:ind w:firstLine="708"/>
        <w:jc w:val="both"/>
        <w:rPr>
          <w:rStyle w:val="af1"/>
          <w:sz w:val="28"/>
          <w:szCs w:val="28"/>
        </w:rPr>
      </w:pPr>
    </w:p>
    <w:p w:rsidR="0082409D" w:rsidRPr="0059030C" w:rsidRDefault="0082409D" w:rsidP="0059030C">
      <w:pPr>
        <w:widowControl w:val="0"/>
        <w:autoSpaceDE w:val="0"/>
        <w:autoSpaceDN w:val="0"/>
        <w:adjustRightInd w:val="0"/>
        <w:jc w:val="center"/>
        <w:rPr>
          <w:b/>
          <w:sz w:val="28"/>
          <w:szCs w:val="28"/>
        </w:rPr>
      </w:pPr>
      <w:r w:rsidRPr="0059030C">
        <w:rPr>
          <w:b/>
          <w:sz w:val="28"/>
          <w:szCs w:val="28"/>
        </w:rPr>
        <w:lastRenderedPageBreak/>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2409D" w:rsidRPr="0059030C" w:rsidRDefault="0082409D" w:rsidP="0059030C">
      <w:pPr>
        <w:pStyle w:val="11"/>
        <w:spacing w:after="0" w:line="240" w:lineRule="auto"/>
        <w:ind w:firstLine="708"/>
        <w:jc w:val="both"/>
        <w:rPr>
          <w:sz w:val="28"/>
          <w:szCs w:val="28"/>
        </w:rPr>
      </w:pPr>
    </w:p>
    <w:p w:rsidR="0082409D" w:rsidRPr="0059030C" w:rsidRDefault="0082409D" w:rsidP="0059030C">
      <w:pPr>
        <w:ind w:firstLine="709"/>
        <w:jc w:val="both"/>
        <w:rPr>
          <w:sz w:val="28"/>
          <w:szCs w:val="28"/>
        </w:rPr>
      </w:pPr>
      <w:r w:rsidRPr="0059030C">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2409D" w:rsidRPr="0059030C" w:rsidRDefault="0082409D" w:rsidP="0059030C">
      <w:pPr>
        <w:ind w:firstLine="709"/>
        <w:jc w:val="both"/>
        <w:rPr>
          <w:sz w:val="28"/>
          <w:szCs w:val="28"/>
        </w:rPr>
      </w:pPr>
      <w:proofErr w:type="gramStart"/>
      <w:r w:rsidRPr="0059030C">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59030C">
        <w:rPr>
          <w:sz w:val="28"/>
          <w:szCs w:val="28"/>
        </w:rPr>
        <w:t xml:space="preserve"> от 22 декабря 2012 г. </w:t>
      </w:r>
      <w:r w:rsidR="0082447D">
        <w:rPr>
          <w:sz w:val="28"/>
          <w:szCs w:val="28"/>
        </w:rPr>
        <w:br/>
      </w:r>
      <w:r w:rsidRPr="0059030C">
        <w:rPr>
          <w:sz w:val="28"/>
          <w:szCs w:val="28"/>
        </w:rPr>
        <w:t xml:space="preserve">№ 1376 «Об утверждении </w:t>
      </w:r>
      <w:proofErr w:type="gramStart"/>
      <w:r w:rsidRPr="0059030C">
        <w:rPr>
          <w:sz w:val="28"/>
          <w:szCs w:val="28"/>
        </w:rPr>
        <w:t>Правил организации деятельности многофункциональных центров предоставления государственных</w:t>
      </w:r>
      <w:proofErr w:type="gramEnd"/>
      <w:r w:rsidRPr="0059030C">
        <w:rPr>
          <w:sz w:val="28"/>
          <w:szCs w:val="28"/>
        </w:rPr>
        <w:t xml:space="preserve"> и муниципальных услуг».</w:t>
      </w:r>
    </w:p>
    <w:p w:rsidR="0082409D" w:rsidRPr="0059030C" w:rsidRDefault="0082409D" w:rsidP="0059030C">
      <w:pPr>
        <w:ind w:firstLine="709"/>
        <w:jc w:val="both"/>
        <w:rPr>
          <w:sz w:val="28"/>
          <w:szCs w:val="28"/>
        </w:rPr>
      </w:pPr>
      <w:proofErr w:type="gramStart"/>
      <w:r w:rsidRPr="0059030C">
        <w:rPr>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w:t>
      </w:r>
      <w:proofErr w:type="gramEnd"/>
      <w:r w:rsidRPr="0059030C">
        <w:rPr>
          <w:sz w:val="28"/>
          <w:szCs w:val="28"/>
        </w:rPr>
        <w:t xml:space="preserve">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2409D" w:rsidRPr="0059030C" w:rsidRDefault="0082409D" w:rsidP="0059030C">
      <w:pPr>
        <w:ind w:firstLine="709"/>
        <w:jc w:val="both"/>
        <w:rPr>
          <w:sz w:val="28"/>
          <w:szCs w:val="28"/>
        </w:rPr>
      </w:pPr>
      <w:r w:rsidRPr="0059030C">
        <w:rPr>
          <w:sz w:val="28"/>
          <w:szCs w:val="28"/>
        </w:rPr>
        <w:t>В случае</w:t>
      </w:r>
      <w:proofErr w:type="gramStart"/>
      <w:r w:rsidRPr="0059030C">
        <w:rPr>
          <w:sz w:val="28"/>
          <w:szCs w:val="28"/>
        </w:rPr>
        <w:t>,</w:t>
      </w:r>
      <w:proofErr w:type="gramEnd"/>
      <w:r w:rsidRPr="0059030C">
        <w:rPr>
          <w:sz w:val="28"/>
          <w:szCs w:val="28"/>
        </w:rPr>
        <w:t xml:space="preserve"> если представлены подлинники документов Заявителя, перечень которых определен пунктом 6 статьи 7 Федерального закона </w:t>
      </w:r>
      <w:r w:rsidRPr="0059030C">
        <w:rPr>
          <w:sz w:val="28"/>
          <w:szCs w:val="28"/>
        </w:rPr>
        <w:br/>
        <w:t>№ 210-ФЗ, работник МФЦ снимает с них копии.</w:t>
      </w:r>
    </w:p>
    <w:p w:rsidR="0082409D" w:rsidRPr="0059030C" w:rsidRDefault="0082409D" w:rsidP="0059030C">
      <w:pPr>
        <w:ind w:firstLine="709"/>
        <w:jc w:val="both"/>
        <w:rPr>
          <w:sz w:val="28"/>
          <w:szCs w:val="28"/>
        </w:rPr>
      </w:pPr>
      <w:r w:rsidRPr="0059030C">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2409D" w:rsidRPr="0059030C" w:rsidRDefault="0082409D" w:rsidP="0059030C">
      <w:pPr>
        <w:ind w:firstLine="709"/>
        <w:jc w:val="both"/>
        <w:rPr>
          <w:sz w:val="28"/>
          <w:szCs w:val="28"/>
        </w:rPr>
      </w:pPr>
      <w:r w:rsidRPr="0059030C">
        <w:rPr>
          <w:sz w:val="28"/>
          <w:szCs w:val="28"/>
        </w:rPr>
        <w:t xml:space="preserve">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w:t>
      </w:r>
      <w:r w:rsidRPr="0059030C">
        <w:rPr>
          <w:sz w:val="28"/>
          <w:szCs w:val="28"/>
        </w:rPr>
        <w:lastRenderedPageBreak/>
        <w:t>приведения в соответствие с нормативно установленными требованиями документа, удостоверяющего личность.</w:t>
      </w:r>
    </w:p>
    <w:p w:rsidR="0082409D" w:rsidRPr="0059030C" w:rsidRDefault="0082409D" w:rsidP="0059030C">
      <w:pPr>
        <w:widowControl w:val="0"/>
        <w:autoSpaceDE w:val="0"/>
        <w:autoSpaceDN w:val="0"/>
        <w:adjustRightInd w:val="0"/>
        <w:ind w:firstLine="708"/>
        <w:jc w:val="both"/>
        <w:rPr>
          <w:sz w:val="28"/>
          <w:szCs w:val="28"/>
        </w:rPr>
      </w:pPr>
      <w:proofErr w:type="gramStart"/>
      <w:r w:rsidRPr="0059030C">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59030C">
        <w:rPr>
          <w:sz w:val="28"/>
          <w:szCs w:val="28"/>
        </w:rPr>
        <w:t xml:space="preserve"> учетом положений части 6 статьи 7 Федерального закона № 210-ФЗ. </w:t>
      </w:r>
    </w:p>
    <w:p w:rsidR="0082409D" w:rsidRPr="0059030C" w:rsidRDefault="0082409D" w:rsidP="0059030C">
      <w:pPr>
        <w:widowControl w:val="0"/>
        <w:autoSpaceDE w:val="0"/>
        <w:autoSpaceDN w:val="0"/>
        <w:adjustRightInd w:val="0"/>
        <w:ind w:firstLine="709"/>
        <w:jc w:val="both"/>
        <w:rPr>
          <w:sz w:val="28"/>
          <w:szCs w:val="28"/>
        </w:rPr>
      </w:pPr>
      <w:proofErr w:type="gramStart"/>
      <w:r w:rsidRPr="0059030C">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59030C">
        <w:rPr>
          <w:sz w:val="28"/>
          <w:szCs w:val="28"/>
        </w:rPr>
        <w:b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59030C">
        <w:rPr>
          <w:sz w:val="28"/>
          <w:szCs w:val="28"/>
        </w:rPr>
        <w:t xml:space="preserve"> </w:t>
      </w:r>
      <w:proofErr w:type="gramStart"/>
      <w:r w:rsidRPr="0059030C">
        <w:rPr>
          <w:sz w:val="28"/>
          <w:szCs w:val="28"/>
        </w:rPr>
        <w:t>ведения</w:t>
      </w:r>
      <w:proofErr w:type="gramEnd"/>
      <w:r w:rsidRPr="0059030C">
        <w:rPr>
          <w:sz w:val="28"/>
          <w:szCs w:val="28"/>
        </w:rPr>
        <w:t xml:space="preserve"> которого запрашиваются документы и информация.</w:t>
      </w:r>
      <w:bookmarkStart w:id="19" w:name="P00EE"/>
      <w:bookmarkEnd w:id="19"/>
    </w:p>
    <w:p w:rsidR="0082409D" w:rsidRPr="0059030C" w:rsidRDefault="0082409D" w:rsidP="0059030C">
      <w:pPr>
        <w:widowControl w:val="0"/>
        <w:autoSpaceDE w:val="0"/>
        <w:autoSpaceDN w:val="0"/>
        <w:adjustRightInd w:val="0"/>
        <w:ind w:firstLine="709"/>
        <w:jc w:val="both"/>
        <w:rPr>
          <w:sz w:val="28"/>
          <w:szCs w:val="28"/>
        </w:rPr>
      </w:pPr>
      <w:r w:rsidRPr="0059030C">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2409D" w:rsidRPr="0059030C" w:rsidRDefault="0082409D" w:rsidP="0059030C">
      <w:pPr>
        <w:widowControl w:val="0"/>
        <w:autoSpaceDE w:val="0"/>
        <w:autoSpaceDN w:val="0"/>
        <w:adjustRightInd w:val="0"/>
        <w:ind w:firstLine="709"/>
        <w:jc w:val="both"/>
        <w:rPr>
          <w:sz w:val="28"/>
          <w:szCs w:val="28"/>
        </w:rPr>
      </w:pPr>
      <w:proofErr w:type="gramStart"/>
      <w:r w:rsidRPr="0059030C">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59030C">
        <w:rPr>
          <w:sz w:val="28"/>
          <w:szCs w:val="28"/>
        </w:rPr>
        <w:t xml:space="preserve"> безопасности Российской </w:t>
      </w:r>
      <w:proofErr w:type="gramStart"/>
      <w:r w:rsidRPr="0059030C">
        <w:rPr>
          <w:sz w:val="28"/>
          <w:szCs w:val="28"/>
        </w:rPr>
        <w:t>Федерации модели угроз безопасности информации</w:t>
      </w:r>
      <w:proofErr w:type="gramEnd"/>
      <w:r w:rsidRPr="0059030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C602E" w:rsidRPr="0059030C" w:rsidRDefault="001C602E" w:rsidP="0059030C">
      <w:pPr>
        <w:widowControl w:val="0"/>
        <w:autoSpaceDE w:val="0"/>
        <w:autoSpaceDN w:val="0"/>
        <w:adjustRightInd w:val="0"/>
        <w:ind w:firstLine="709"/>
        <w:jc w:val="both"/>
        <w:rPr>
          <w:sz w:val="28"/>
          <w:szCs w:val="28"/>
        </w:rPr>
      </w:pPr>
    </w:p>
    <w:p w:rsidR="0082409D" w:rsidRPr="0059030C" w:rsidRDefault="0082409D" w:rsidP="0059030C">
      <w:pPr>
        <w:tabs>
          <w:tab w:val="left" w:pos="567"/>
          <w:tab w:val="left" w:pos="709"/>
        </w:tabs>
        <w:autoSpaceDE w:val="0"/>
        <w:autoSpaceDN w:val="0"/>
        <w:adjustRightInd w:val="0"/>
        <w:jc w:val="center"/>
        <w:outlineLvl w:val="0"/>
        <w:rPr>
          <w:b/>
          <w:bCs/>
          <w:sz w:val="28"/>
          <w:szCs w:val="28"/>
        </w:rPr>
      </w:pPr>
      <w:r w:rsidRPr="0059030C">
        <w:rPr>
          <w:b/>
          <w:sz w:val="28"/>
          <w:szCs w:val="28"/>
        </w:rPr>
        <w:t xml:space="preserve">3.8. Порядок исправления </w:t>
      </w:r>
      <w:r w:rsidRPr="0059030C">
        <w:rPr>
          <w:b/>
          <w:bCs/>
          <w:sz w:val="28"/>
          <w:szCs w:val="28"/>
        </w:rPr>
        <w:t xml:space="preserve">допущенных опечаток и ошибок </w:t>
      </w:r>
      <w:proofErr w:type="gramStart"/>
      <w:r w:rsidRPr="0059030C">
        <w:rPr>
          <w:b/>
          <w:bCs/>
          <w:sz w:val="28"/>
          <w:szCs w:val="28"/>
        </w:rPr>
        <w:t>в</w:t>
      </w:r>
      <w:proofErr w:type="gramEnd"/>
      <w:r w:rsidRPr="0059030C">
        <w:rPr>
          <w:b/>
          <w:bCs/>
          <w:sz w:val="28"/>
          <w:szCs w:val="28"/>
        </w:rPr>
        <w:t xml:space="preserve"> выданных </w:t>
      </w:r>
    </w:p>
    <w:p w:rsidR="0082409D" w:rsidRPr="0059030C" w:rsidRDefault="0082409D" w:rsidP="0059030C">
      <w:pPr>
        <w:tabs>
          <w:tab w:val="left" w:pos="567"/>
          <w:tab w:val="left" w:pos="709"/>
        </w:tabs>
        <w:autoSpaceDE w:val="0"/>
        <w:autoSpaceDN w:val="0"/>
        <w:adjustRightInd w:val="0"/>
        <w:jc w:val="center"/>
        <w:outlineLvl w:val="0"/>
        <w:rPr>
          <w:b/>
          <w:bCs/>
          <w:sz w:val="28"/>
          <w:szCs w:val="28"/>
        </w:rPr>
      </w:pPr>
      <w:r w:rsidRPr="0059030C">
        <w:rPr>
          <w:b/>
          <w:bCs/>
          <w:sz w:val="28"/>
          <w:szCs w:val="28"/>
        </w:rPr>
        <w:t>в результате предоставления Муниципальной услуги документах</w:t>
      </w:r>
    </w:p>
    <w:p w:rsidR="0082409D" w:rsidRPr="0059030C" w:rsidRDefault="0082409D" w:rsidP="0059030C">
      <w:pPr>
        <w:tabs>
          <w:tab w:val="left" w:pos="567"/>
          <w:tab w:val="left" w:pos="709"/>
        </w:tabs>
        <w:autoSpaceDE w:val="0"/>
        <w:autoSpaceDN w:val="0"/>
        <w:adjustRightInd w:val="0"/>
        <w:jc w:val="both"/>
        <w:rPr>
          <w:b/>
          <w:bCs/>
          <w:sz w:val="28"/>
          <w:szCs w:val="28"/>
        </w:rPr>
      </w:pPr>
    </w:p>
    <w:p w:rsidR="0082409D" w:rsidRPr="0059030C" w:rsidRDefault="0082409D" w:rsidP="0059030C">
      <w:pPr>
        <w:tabs>
          <w:tab w:val="left" w:pos="567"/>
          <w:tab w:val="left" w:pos="709"/>
        </w:tabs>
        <w:autoSpaceDE w:val="0"/>
        <w:autoSpaceDN w:val="0"/>
        <w:adjustRightInd w:val="0"/>
        <w:ind w:firstLine="709"/>
        <w:jc w:val="both"/>
        <w:rPr>
          <w:sz w:val="28"/>
          <w:szCs w:val="28"/>
        </w:rPr>
      </w:pPr>
      <w:proofErr w:type="gramStart"/>
      <w:r w:rsidRPr="0059030C">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w:t>
      </w:r>
      <w:r w:rsidRPr="0059030C">
        <w:rPr>
          <w:bCs/>
          <w:sz w:val="28"/>
          <w:szCs w:val="28"/>
        </w:rPr>
        <w:lastRenderedPageBreak/>
        <w:t xml:space="preserve">регистрационных документах </w:t>
      </w:r>
      <w:r w:rsidRPr="0059030C">
        <w:rPr>
          <w:sz w:val="28"/>
          <w:szCs w:val="28"/>
        </w:rPr>
        <w:t>с приложением документов, подтверждающих опечатки и ошибки.</w:t>
      </w:r>
      <w:proofErr w:type="gramEnd"/>
    </w:p>
    <w:p w:rsidR="0082409D" w:rsidRPr="0059030C" w:rsidRDefault="0082409D" w:rsidP="0059030C">
      <w:pPr>
        <w:tabs>
          <w:tab w:val="left" w:pos="567"/>
          <w:tab w:val="left" w:pos="709"/>
        </w:tabs>
        <w:autoSpaceDE w:val="0"/>
        <w:autoSpaceDN w:val="0"/>
        <w:adjustRightInd w:val="0"/>
        <w:ind w:firstLine="709"/>
        <w:jc w:val="both"/>
        <w:rPr>
          <w:bCs/>
          <w:sz w:val="28"/>
          <w:szCs w:val="28"/>
        </w:rPr>
      </w:pPr>
      <w:proofErr w:type="gramStart"/>
      <w:r w:rsidRPr="0059030C">
        <w:rPr>
          <w:bCs/>
          <w:sz w:val="28"/>
          <w:szCs w:val="28"/>
        </w:rPr>
        <w:t>Срок прохождения административной процедуры не должен превышать пяти рабочих дней</w:t>
      </w:r>
      <w:r w:rsidRPr="0059030C">
        <w:rPr>
          <w:bCs/>
          <w:i/>
          <w:sz w:val="28"/>
          <w:szCs w:val="28"/>
        </w:rPr>
        <w:t xml:space="preserve"> </w:t>
      </w:r>
      <w:r w:rsidRPr="0059030C">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82409D" w:rsidRPr="0059030C" w:rsidRDefault="0082409D" w:rsidP="0059030C">
      <w:pPr>
        <w:tabs>
          <w:tab w:val="left" w:pos="567"/>
          <w:tab w:val="left" w:pos="709"/>
        </w:tabs>
        <w:autoSpaceDE w:val="0"/>
        <w:autoSpaceDN w:val="0"/>
        <w:adjustRightInd w:val="0"/>
        <w:ind w:firstLine="709"/>
        <w:jc w:val="both"/>
        <w:rPr>
          <w:bCs/>
          <w:sz w:val="28"/>
          <w:szCs w:val="28"/>
        </w:rPr>
      </w:pPr>
      <w:proofErr w:type="gramStart"/>
      <w:r w:rsidRPr="0059030C">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82409D" w:rsidRPr="0059030C" w:rsidRDefault="0082409D" w:rsidP="0059030C">
      <w:pPr>
        <w:tabs>
          <w:tab w:val="left" w:pos="567"/>
          <w:tab w:val="left" w:pos="709"/>
        </w:tabs>
        <w:autoSpaceDE w:val="0"/>
        <w:autoSpaceDN w:val="0"/>
        <w:adjustRightInd w:val="0"/>
        <w:ind w:firstLine="709"/>
        <w:jc w:val="both"/>
        <w:rPr>
          <w:bCs/>
          <w:sz w:val="28"/>
          <w:szCs w:val="28"/>
        </w:rPr>
      </w:pPr>
      <w:proofErr w:type="gramStart"/>
      <w:r w:rsidRPr="0059030C">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82409D" w:rsidRPr="0059030C" w:rsidRDefault="0082409D" w:rsidP="0059030C">
      <w:pPr>
        <w:autoSpaceDE w:val="0"/>
        <w:autoSpaceDN w:val="0"/>
        <w:adjustRightInd w:val="0"/>
        <w:ind w:firstLine="709"/>
        <w:jc w:val="both"/>
        <w:rPr>
          <w:sz w:val="28"/>
          <w:szCs w:val="28"/>
        </w:rPr>
      </w:pPr>
      <w:r w:rsidRPr="0059030C">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82409D" w:rsidRDefault="0082409D" w:rsidP="0059030C">
      <w:pPr>
        <w:autoSpaceDE w:val="0"/>
        <w:autoSpaceDN w:val="0"/>
        <w:adjustRightInd w:val="0"/>
        <w:ind w:firstLine="709"/>
        <w:jc w:val="both"/>
        <w:rPr>
          <w:sz w:val="28"/>
          <w:szCs w:val="28"/>
        </w:rPr>
      </w:pPr>
      <w:r w:rsidRPr="0059030C">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C50D0" w:rsidRPr="0059030C" w:rsidRDefault="005C50D0" w:rsidP="0059030C">
      <w:pPr>
        <w:autoSpaceDE w:val="0"/>
        <w:autoSpaceDN w:val="0"/>
        <w:adjustRightInd w:val="0"/>
        <w:ind w:firstLine="709"/>
        <w:jc w:val="both"/>
        <w:rPr>
          <w:sz w:val="28"/>
          <w:szCs w:val="28"/>
        </w:rPr>
      </w:pPr>
    </w:p>
    <w:p w:rsidR="0082409D" w:rsidRPr="0059030C" w:rsidRDefault="0082409D" w:rsidP="007B168E">
      <w:pPr>
        <w:widowControl w:val="0"/>
        <w:autoSpaceDE w:val="0"/>
        <w:autoSpaceDN w:val="0"/>
        <w:adjustRightInd w:val="0"/>
        <w:jc w:val="center"/>
        <w:outlineLvl w:val="2"/>
        <w:rPr>
          <w:b/>
          <w:color w:val="000000" w:themeColor="text1"/>
          <w:sz w:val="28"/>
          <w:szCs w:val="28"/>
        </w:rPr>
      </w:pPr>
      <w:r w:rsidRPr="0059030C">
        <w:rPr>
          <w:b/>
          <w:color w:val="000000" w:themeColor="text1"/>
          <w:sz w:val="28"/>
          <w:szCs w:val="28"/>
        </w:rPr>
        <w:t xml:space="preserve">4. ФОРМЫ </w:t>
      </w:r>
      <w:proofErr w:type="gramStart"/>
      <w:r w:rsidRPr="0059030C">
        <w:rPr>
          <w:b/>
          <w:color w:val="000000" w:themeColor="text1"/>
          <w:sz w:val="28"/>
          <w:szCs w:val="28"/>
        </w:rPr>
        <w:t>КОНТРОЛЯ ЗА</w:t>
      </w:r>
      <w:proofErr w:type="gramEnd"/>
      <w:r w:rsidRPr="0059030C">
        <w:rPr>
          <w:b/>
          <w:color w:val="000000" w:themeColor="text1"/>
          <w:sz w:val="28"/>
          <w:szCs w:val="28"/>
        </w:rPr>
        <w:t xml:space="preserve"> ПРЕДОСТАВЛЕНИЕМ </w:t>
      </w:r>
      <w:r w:rsidRPr="0059030C">
        <w:rPr>
          <w:b/>
          <w:color w:val="000000" w:themeColor="text1"/>
          <w:sz w:val="28"/>
          <w:szCs w:val="28"/>
        </w:rPr>
        <w:br/>
        <w:t>МУНИЦИПАЛЬНОЙ УСЛУГИ</w:t>
      </w:r>
    </w:p>
    <w:p w:rsidR="0082409D" w:rsidRPr="0059030C" w:rsidRDefault="0082409D" w:rsidP="007B168E">
      <w:pPr>
        <w:widowControl w:val="0"/>
        <w:autoSpaceDE w:val="0"/>
        <w:autoSpaceDN w:val="0"/>
        <w:adjustRightInd w:val="0"/>
        <w:jc w:val="center"/>
        <w:outlineLvl w:val="2"/>
        <w:rPr>
          <w:color w:val="000000" w:themeColor="text1"/>
          <w:sz w:val="28"/>
          <w:szCs w:val="28"/>
        </w:rPr>
      </w:pPr>
    </w:p>
    <w:p w:rsidR="0082409D" w:rsidRPr="0059030C" w:rsidRDefault="0082409D" w:rsidP="007B168E">
      <w:pPr>
        <w:widowControl w:val="0"/>
        <w:autoSpaceDE w:val="0"/>
        <w:autoSpaceDN w:val="0"/>
        <w:adjustRightInd w:val="0"/>
        <w:jc w:val="center"/>
        <w:outlineLvl w:val="2"/>
        <w:rPr>
          <w:b/>
          <w:color w:val="000000" w:themeColor="text1"/>
          <w:sz w:val="28"/>
          <w:szCs w:val="28"/>
        </w:rPr>
      </w:pPr>
      <w:bookmarkStart w:id="20" w:name="Par413"/>
      <w:bookmarkEnd w:id="20"/>
      <w:r w:rsidRPr="0059030C">
        <w:rPr>
          <w:b/>
          <w:color w:val="000000" w:themeColor="text1"/>
          <w:sz w:val="28"/>
          <w:szCs w:val="28"/>
        </w:rPr>
        <w:t xml:space="preserve">4.1. Порядок осуществления текущего </w:t>
      </w:r>
      <w:proofErr w:type="gramStart"/>
      <w:r w:rsidRPr="0059030C">
        <w:rPr>
          <w:b/>
          <w:color w:val="000000" w:themeColor="text1"/>
          <w:sz w:val="28"/>
          <w:szCs w:val="28"/>
        </w:rPr>
        <w:t>контроля за</w:t>
      </w:r>
      <w:proofErr w:type="gramEnd"/>
      <w:r w:rsidRPr="0059030C">
        <w:rPr>
          <w:b/>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59030C">
        <w:rPr>
          <w:b/>
          <w:color w:val="000000" w:themeColor="text1"/>
          <w:sz w:val="28"/>
          <w:szCs w:val="28"/>
        </w:rPr>
        <w:br/>
        <w:t>устанавливающих требования к предоставлению Муниципальной услуги,</w:t>
      </w:r>
    </w:p>
    <w:p w:rsidR="0082409D" w:rsidRPr="0059030C" w:rsidRDefault="0082409D" w:rsidP="007B168E">
      <w:pPr>
        <w:widowControl w:val="0"/>
        <w:autoSpaceDE w:val="0"/>
        <w:autoSpaceDN w:val="0"/>
        <w:adjustRightInd w:val="0"/>
        <w:jc w:val="center"/>
        <w:outlineLvl w:val="2"/>
        <w:rPr>
          <w:b/>
          <w:color w:val="000000" w:themeColor="text1"/>
          <w:sz w:val="28"/>
          <w:szCs w:val="28"/>
        </w:rPr>
      </w:pPr>
      <w:r w:rsidRPr="0059030C">
        <w:rPr>
          <w:b/>
          <w:color w:val="000000" w:themeColor="text1"/>
          <w:sz w:val="28"/>
          <w:szCs w:val="28"/>
        </w:rPr>
        <w:t>а также принятием ими решений</w:t>
      </w:r>
    </w:p>
    <w:p w:rsidR="0082409D" w:rsidRPr="0059030C" w:rsidRDefault="0082409D" w:rsidP="007B168E">
      <w:pPr>
        <w:autoSpaceDE w:val="0"/>
        <w:autoSpaceDN w:val="0"/>
        <w:adjustRightInd w:val="0"/>
        <w:jc w:val="center"/>
        <w:outlineLvl w:val="2"/>
        <w:rPr>
          <w:color w:val="000000" w:themeColor="text1"/>
          <w:sz w:val="28"/>
          <w:szCs w:val="28"/>
        </w:rPr>
      </w:pPr>
    </w:p>
    <w:p w:rsidR="0082409D" w:rsidRPr="0059030C" w:rsidRDefault="0082409D" w:rsidP="0059030C">
      <w:pPr>
        <w:ind w:firstLine="709"/>
        <w:jc w:val="both"/>
        <w:rPr>
          <w:sz w:val="28"/>
          <w:szCs w:val="28"/>
        </w:rPr>
      </w:pPr>
      <w:r w:rsidRPr="0059030C">
        <w:rPr>
          <w:sz w:val="28"/>
          <w:szCs w:val="28"/>
        </w:rPr>
        <w:t xml:space="preserve">Текущий </w:t>
      </w:r>
      <w:proofErr w:type="gramStart"/>
      <w:r w:rsidRPr="0059030C">
        <w:rPr>
          <w:sz w:val="28"/>
          <w:szCs w:val="28"/>
        </w:rPr>
        <w:t>контроль за</w:t>
      </w:r>
      <w:proofErr w:type="gramEnd"/>
      <w:r w:rsidRPr="0059030C">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82409D" w:rsidRDefault="0082409D" w:rsidP="0059030C">
      <w:pPr>
        <w:ind w:firstLine="709"/>
        <w:jc w:val="both"/>
        <w:rPr>
          <w:sz w:val="28"/>
          <w:szCs w:val="28"/>
        </w:rPr>
      </w:pPr>
      <w:r w:rsidRPr="0059030C">
        <w:rPr>
          <w:sz w:val="28"/>
          <w:szCs w:val="28"/>
        </w:rPr>
        <w:t xml:space="preserve">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w:t>
      </w:r>
      <w:r w:rsidRPr="0059030C">
        <w:rPr>
          <w:sz w:val="28"/>
          <w:szCs w:val="28"/>
        </w:rPr>
        <w:lastRenderedPageBreak/>
        <w:t>регламента и иных нормативных правовых актов, устанавливающих требования к предоставлению Муниципальной услуги.</w:t>
      </w:r>
    </w:p>
    <w:p w:rsidR="007B168E" w:rsidRPr="0059030C" w:rsidRDefault="007B168E" w:rsidP="0059030C">
      <w:pPr>
        <w:ind w:firstLine="709"/>
        <w:jc w:val="both"/>
        <w:rPr>
          <w:sz w:val="28"/>
          <w:szCs w:val="28"/>
        </w:rPr>
      </w:pPr>
    </w:p>
    <w:p w:rsidR="0082409D" w:rsidRPr="0059030C" w:rsidRDefault="0082409D" w:rsidP="0059030C">
      <w:pPr>
        <w:pStyle w:val="1"/>
        <w:keepNext w:val="0"/>
        <w:widowControl w:val="0"/>
        <w:autoSpaceDE w:val="0"/>
        <w:autoSpaceDN w:val="0"/>
        <w:adjustRightInd w:val="0"/>
        <w:spacing w:before="0" w:after="0"/>
        <w:jc w:val="center"/>
        <w:rPr>
          <w:rFonts w:ascii="Times New Roman" w:hAnsi="Times New Roman" w:cs="Times New Roman"/>
          <w:bCs w:val="0"/>
          <w:color w:val="000000" w:themeColor="text1"/>
          <w:kern w:val="0"/>
          <w:sz w:val="28"/>
          <w:szCs w:val="28"/>
        </w:rPr>
      </w:pPr>
      <w:r w:rsidRPr="0059030C">
        <w:rPr>
          <w:rFonts w:ascii="Times New Roman" w:hAnsi="Times New Roman" w:cs="Times New Roman"/>
          <w:bCs w:val="0"/>
          <w:color w:val="000000" w:themeColor="text1"/>
          <w:kern w:val="0"/>
          <w:sz w:val="28"/>
          <w:szCs w:val="28"/>
        </w:rPr>
        <w:t xml:space="preserve">4.2. Порядок и периодичность осуществления плановых </w:t>
      </w:r>
      <w:r w:rsidRPr="0059030C">
        <w:rPr>
          <w:rFonts w:ascii="Times New Roman" w:hAnsi="Times New Roman" w:cs="Times New Roman"/>
          <w:bCs w:val="0"/>
          <w:color w:val="000000" w:themeColor="text1"/>
          <w:kern w:val="0"/>
          <w:sz w:val="28"/>
          <w:szCs w:val="28"/>
        </w:rPr>
        <w:br/>
        <w:t xml:space="preserve">и внеплановых проверок полноты и качества предоставления Муниципальной услуги, в том числе порядок и формы </w:t>
      </w:r>
      <w:proofErr w:type="gramStart"/>
      <w:r w:rsidRPr="0059030C">
        <w:rPr>
          <w:rFonts w:ascii="Times New Roman" w:hAnsi="Times New Roman" w:cs="Times New Roman"/>
          <w:bCs w:val="0"/>
          <w:color w:val="000000" w:themeColor="text1"/>
          <w:kern w:val="0"/>
          <w:sz w:val="28"/>
          <w:szCs w:val="28"/>
        </w:rPr>
        <w:t xml:space="preserve">контроля </w:t>
      </w:r>
      <w:r w:rsidRPr="0059030C">
        <w:rPr>
          <w:rFonts w:ascii="Times New Roman" w:hAnsi="Times New Roman" w:cs="Times New Roman"/>
          <w:bCs w:val="0"/>
          <w:color w:val="000000" w:themeColor="text1"/>
          <w:kern w:val="0"/>
          <w:sz w:val="28"/>
          <w:szCs w:val="28"/>
        </w:rPr>
        <w:br/>
        <w:t>за</w:t>
      </w:r>
      <w:proofErr w:type="gramEnd"/>
      <w:r w:rsidRPr="0059030C">
        <w:rPr>
          <w:rFonts w:ascii="Times New Roman" w:hAnsi="Times New Roman" w:cs="Times New Roman"/>
          <w:bCs w:val="0"/>
          <w:color w:val="000000" w:themeColor="text1"/>
          <w:kern w:val="0"/>
          <w:sz w:val="28"/>
          <w:szCs w:val="28"/>
        </w:rPr>
        <w:t xml:space="preserve"> полнотой и качеством предоставления Муниципальной услуги</w:t>
      </w:r>
    </w:p>
    <w:p w:rsidR="0082409D" w:rsidRPr="0059030C" w:rsidRDefault="0082409D" w:rsidP="0059030C">
      <w:pPr>
        <w:autoSpaceDE w:val="0"/>
        <w:autoSpaceDN w:val="0"/>
        <w:adjustRightInd w:val="0"/>
        <w:ind w:firstLine="709"/>
        <w:jc w:val="both"/>
        <w:outlineLvl w:val="2"/>
        <w:rPr>
          <w:color w:val="000000" w:themeColor="text1"/>
          <w:sz w:val="28"/>
          <w:szCs w:val="28"/>
        </w:rPr>
      </w:pPr>
    </w:p>
    <w:p w:rsidR="0082409D" w:rsidRPr="0059030C" w:rsidRDefault="0082409D" w:rsidP="0059030C">
      <w:pPr>
        <w:autoSpaceDE w:val="0"/>
        <w:autoSpaceDN w:val="0"/>
        <w:adjustRightInd w:val="0"/>
        <w:ind w:firstLine="709"/>
        <w:jc w:val="both"/>
        <w:outlineLvl w:val="2"/>
        <w:rPr>
          <w:sz w:val="28"/>
          <w:szCs w:val="28"/>
        </w:rPr>
      </w:pPr>
      <w:r w:rsidRPr="0059030C">
        <w:rPr>
          <w:color w:val="000000" w:themeColor="text1"/>
          <w:sz w:val="28"/>
          <w:szCs w:val="28"/>
        </w:rPr>
        <w:t xml:space="preserve">4.2.1. </w:t>
      </w:r>
      <w:proofErr w:type="gramStart"/>
      <w:r w:rsidRPr="0059030C">
        <w:rPr>
          <w:sz w:val="28"/>
          <w:szCs w:val="28"/>
        </w:rPr>
        <w:t>Контроль за</w:t>
      </w:r>
      <w:proofErr w:type="gramEnd"/>
      <w:r w:rsidRPr="0059030C">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82409D" w:rsidRPr="0059030C" w:rsidRDefault="0082409D" w:rsidP="0059030C">
      <w:pPr>
        <w:autoSpaceDE w:val="0"/>
        <w:autoSpaceDN w:val="0"/>
        <w:adjustRightInd w:val="0"/>
        <w:ind w:firstLine="709"/>
        <w:jc w:val="both"/>
        <w:outlineLvl w:val="2"/>
        <w:rPr>
          <w:sz w:val="28"/>
          <w:szCs w:val="28"/>
        </w:rPr>
      </w:pPr>
      <w:r w:rsidRPr="0059030C">
        <w:rPr>
          <w:color w:val="000000" w:themeColor="text1"/>
          <w:sz w:val="28"/>
          <w:szCs w:val="28"/>
        </w:rPr>
        <w:t xml:space="preserve">4.2.2. </w:t>
      </w:r>
      <w:r w:rsidRPr="0059030C">
        <w:rPr>
          <w:sz w:val="28"/>
          <w:szCs w:val="28"/>
        </w:rPr>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82409D" w:rsidRPr="0059030C" w:rsidRDefault="0082409D" w:rsidP="0059030C">
      <w:pPr>
        <w:autoSpaceDE w:val="0"/>
        <w:autoSpaceDN w:val="0"/>
        <w:adjustRightInd w:val="0"/>
        <w:ind w:firstLine="709"/>
        <w:jc w:val="both"/>
        <w:outlineLvl w:val="2"/>
        <w:rPr>
          <w:sz w:val="28"/>
          <w:szCs w:val="28"/>
        </w:rPr>
      </w:pPr>
      <w:r w:rsidRPr="0059030C">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82409D" w:rsidRPr="0059030C" w:rsidRDefault="0082409D" w:rsidP="0059030C">
      <w:pPr>
        <w:autoSpaceDE w:val="0"/>
        <w:autoSpaceDN w:val="0"/>
        <w:adjustRightInd w:val="0"/>
        <w:ind w:firstLine="709"/>
        <w:jc w:val="both"/>
        <w:outlineLvl w:val="2"/>
        <w:rPr>
          <w:sz w:val="28"/>
          <w:szCs w:val="28"/>
        </w:rPr>
      </w:pPr>
      <w:r w:rsidRPr="0059030C">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82409D" w:rsidRPr="0059030C" w:rsidRDefault="0082409D" w:rsidP="0059030C">
      <w:pPr>
        <w:autoSpaceDE w:val="0"/>
        <w:autoSpaceDN w:val="0"/>
        <w:adjustRightInd w:val="0"/>
        <w:jc w:val="both"/>
        <w:outlineLvl w:val="2"/>
        <w:rPr>
          <w:color w:val="000000" w:themeColor="text1"/>
          <w:sz w:val="28"/>
          <w:szCs w:val="28"/>
        </w:rPr>
      </w:pPr>
    </w:p>
    <w:p w:rsidR="000A33BD" w:rsidRPr="0059030C" w:rsidRDefault="000A33BD" w:rsidP="0059030C">
      <w:pPr>
        <w:autoSpaceDE w:val="0"/>
        <w:autoSpaceDN w:val="0"/>
        <w:adjustRightInd w:val="0"/>
        <w:jc w:val="both"/>
        <w:outlineLvl w:val="2"/>
        <w:rPr>
          <w:color w:val="000000" w:themeColor="text1"/>
          <w:sz w:val="28"/>
          <w:szCs w:val="28"/>
        </w:rPr>
      </w:pPr>
    </w:p>
    <w:p w:rsidR="0082409D" w:rsidRPr="0059030C" w:rsidRDefault="0082409D" w:rsidP="0059030C">
      <w:pPr>
        <w:widowControl w:val="0"/>
        <w:autoSpaceDE w:val="0"/>
        <w:autoSpaceDN w:val="0"/>
        <w:adjustRightInd w:val="0"/>
        <w:jc w:val="center"/>
        <w:outlineLvl w:val="2"/>
        <w:rPr>
          <w:b/>
          <w:color w:val="000000" w:themeColor="text1"/>
          <w:sz w:val="28"/>
          <w:szCs w:val="28"/>
        </w:rPr>
      </w:pPr>
      <w:r w:rsidRPr="0059030C">
        <w:rPr>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w:t>
      </w:r>
      <w:r w:rsidR="001C602E" w:rsidRPr="0059030C">
        <w:rPr>
          <w:b/>
          <w:color w:val="000000" w:themeColor="text1"/>
          <w:sz w:val="28"/>
          <w:szCs w:val="28"/>
        </w:rPr>
        <w:t xml:space="preserve"> </w:t>
      </w:r>
      <w:r w:rsidRPr="0059030C">
        <w:rPr>
          <w:b/>
          <w:color w:val="000000" w:themeColor="text1"/>
          <w:sz w:val="28"/>
          <w:szCs w:val="28"/>
        </w:rPr>
        <w:t>(осуществляемые) ими в ходе предоставления Муниципальной услуги</w:t>
      </w:r>
    </w:p>
    <w:p w:rsidR="0082409D" w:rsidRPr="0059030C" w:rsidRDefault="0082409D" w:rsidP="0059030C">
      <w:pPr>
        <w:autoSpaceDE w:val="0"/>
        <w:autoSpaceDN w:val="0"/>
        <w:adjustRightInd w:val="0"/>
        <w:ind w:firstLine="851"/>
        <w:jc w:val="both"/>
        <w:outlineLvl w:val="2"/>
        <w:rPr>
          <w:color w:val="000000" w:themeColor="text1"/>
          <w:sz w:val="28"/>
          <w:szCs w:val="28"/>
        </w:rPr>
      </w:pPr>
    </w:p>
    <w:p w:rsidR="0082409D" w:rsidRPr="0059030C" w:rsidRDefault="0082409D" w:rsidP="0059030C">
      <w:pPr>
        <w:ind w:firstLine="708"/>
        <w:jc w:val="both"/>
        <w:rPr>
          <w:sz w:val="28"/>
          <w:szCs w:val="28"/>
        </w:rPr>
      </w:pPr>
      <w:r w:rsidRPr="0059030C">
        <w:rPr>
          <w:color w:val="000000" w:themeColor="text1"/>
          <w:sz w:val="28"/>
          <w:szCs w:val="28"/>
        </w:rPr>
        <w:t>4.3.1.</w:t>
      </w:r>
      <w:r w:rsidR="008B38B4">
        <w:rPr>
          <w:color w:val="000000" w:themeColor="text1"/>
          <w:sz w:val="28"/>
          <w:szCs w:val="28"/>
        </w:rPr>
        <w:t> </w:t>
      </w:r>
      <w:r w:rsidRPr="0059030C">
        <w:rPr>
          <w:sz w:val="28"/>
          <w:szCs w:val="28"/>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82409D" w:rsidRPr="0059030C" w:rsidRDefault="0082409D" w:rsidP="0059030C">
      <w:pPr>
        <w:ind w:firstLine="708"/>
        <w:jc w:val="both"/>
        <w:rPr>
          <w:sz w:val="28"/>
          <w:szCs w:val="28"/>
        </w:rPr>
      </w:pPr>
      <w:r w:rsidRPr="0059030C">
        <w:rPr>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w:t>
      </w:r>
      <w:r w:rsidRPr="0059030C">
        <w:rPr>
          <w:sz w:val="28"/>
          <w:szCs w:val="28"/>
        </w:rPr>
        <w:lastRenderedPageBreak/>
        <w:t>инструкциями в соответствии с требованиями законодательства Российской Федерации.</w:t>
      </w:r>
    </w:p>
    <w:p w:rsidR="0082409D" w:rsidRPr="0059030C" w:rsidRDefault="0082409D" w:rsidP="0059030C">
      <w:pPr>
        <w:ind w:firstLine="708"/>
        <w:jc w:val="both"/>
        <w:rPr>
          <w:b/>
          <w:sz w:val="28"/>
          <w:szCs w:val="28"/>
        </w:rPr>
      </w:pPr>
      <w:r w:rsidRPr="0059030C">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82409D" w:rsidRPr="0059030C" w:rsidRDefault="0082409D" w:rsidP="0059030C">
      <w:pPr>
        <w:autoSpaceDE w:val="0"/>
        <w:autoSpaceDN w:val="0"/>
        <w:adjustRightInd w:val="0"/>
        <w:ind w:firstLine="709"/>
        <w:jc w:val="both"/>
        <w:outlineLvl w:val="2"/>
        <w:rPr>
          <w:color w:val="000000" w:themeColor="text1"/>
          <w:sz w:val="28"/>
          <w:szCs w:val="28"/>
        </w:rPr>
      </w:pPr>
    </w:p>
    <w:p w:rsidR="0082409D" w:rsidRPr="0059030C" w:rsidRDefault="0082409D" w:rsidP="0059030C">
      <w:pPr>
        <w:widowControl w:val="0"/>
        <w:autoSpaceDE w:val="0"/>
        <w:autoSpaceDN w:val="0"/>
        <w:adjustRightInd w:val="0"/>
        <w:jc w:val="center"/>
        <w:outlineLvl w:val="2"/>
        <w:rPr>
          <w:b/>
          <w:color w:val="000000" w:themeColor="text1"/>
          <w:sz w:val="28"/>
          <w:szCs w:val="28"/>
        </w:rPr>
      </w:pPr>
      <w:r w:rsidRPr="0059030C">
        <w:rPr>
          <w:b/>
          <w:color w:val="000000" w:themeColor="text1"/>
          <w:sz w:val="28"/>
          <w:szCs w:val="28"/>
        </w:rPr>
        <w:t xml:space="preserve">4.4. Положения, характеризующие требования к порядку и формам </w:t>
      </w:r>
      <w:proofErr w:type="gramStart"/>
      <w:r w:rsidRPr="0059030C">
        <w:rPr>
          <w:b/>
          <w:color w:val="000000" w:themeColor="text1"/>
          <w:sz w:val="28"/>
          <w:szCs w:val="28"/>
        </w:rPr>
        <w:t>контроля за</w:t>
      </w:r>
      <w:proofErr w:type="gramEnd"/>
      <w:r w:rsidRPr="0059030C">
        <w:rPr>
          <w:b/>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82409D" w:rsidRPr="0059030C" w:rsidRDefault="0082409D" w:rsidP="0059030C">
      <w:pPr>
        <w:autoSpaceDE w:val="0"/>
        <w:autoSpaceDN w:val="0"/>
        <w:adjustRightInd w:val="0"/>
        <w:ind w:firstLine="851"/>
        <w:jc w:val="both"/>
        <w:rPr>
          <w:color w:val="000000" w:themeColor="text1"/>
          <w:sz w:val="28"/>
          <w:szCs w:val="28"/>
        </w:rPr>
      </w:pPr>
    </w:p>
    <w:p w:rsidR="0082409D" w:rsidRPr="0059030C" w:rsidRDefault="008B38B4" w:rsidP="0059030C">
      <w:pPr>
        <w:autoSpaceDE w:val="0"/>
        <w:autoSpaceDN w:val="0"/>
        <w:adjustRightInd w:val="0"/>
        <w:ind w:firstLine="708"/>
        <w:jc w:val="both"/>
        <w:outlineLvl w:val="1"/>
        <w:rPr>
          <w:sz w:val="28"/>
          <w:szCs w:val="28"/>
        </w:rPr>
      </w:pPr>
      <w:r>
        <w:rPr>
          <w:sz w:val="28"/>
          <w:szCs w:val="28"/>
        </w:rPr>
        <w:t>4.4.1. </w:t>
      </w:r>
      <w:r w:rsidR="0082409D" w:rsidRPr="0059030C">
        <w:rPr>
          <w:sz w:val="28"/>
          <w:szCs w:val="28"/>
        </w:rPr>
        <w:t xml:space="preserve">Требования к порядку и формам </w:t>
      </w:r>
      <w:proofErr w:type="gramStart"/>
      <w:r w:rsidR="0082409D" w:rsidRPr="0059030C">
        <w:rPr>
          <w:sz w:val="28"/>
          <w:szCs w:val="28"/>
        </w:rPr>
        <w:t>контроля за</w:t>
      </w:r>
      <w:proofErr w:type="gramEnd"/>
      <w:r w:rsidR="0082409D" w:rsidRPr="0059030C">
        <w:rPr>
          <w:sz w:val="28"/>
          <w:szCs w:val="28"/>
        </w:rPr>
        <w:t xml:space="preserve"> предоставлением Муниципальной услуги:</w:t>
      </w:r>
    </w:p>
    <w:p w:rsidR="0082409D" w:rsidRPr="0059030C" w:rsidRDefault="0082409D" w:rsidP="0059030C">
      <w:pPr>
        <w:autoSpaceDE w:val="0"/>
        <w:autoSpaceDN w:val="0"/>
        <w:adjustRightInd w:val="0"/>
        <w:ind w:firstLine="708"/>
        <w:jc w:val="both"/>
        <w:outlineLvl w:val="1"/>
        <w:rPr>
          <w:sz w:val="28"/>
          <w:szCs w:val="28"/>
        </w:rPr>
      </w:pPr>
      <w:r w:rsidRPr="0059030C">
        <w:rPr>
          <w:sz w:val="28"/>
          <w:szCs w:val="28"/>
        </w:rPr>
        <w:t>а) независимость;</w:t>
      </w:r>
    </w:p>
    <w:p w:rsidR="0082409D" w:rsidRPr="0059030C" w:rsidRDefault="0082409D" w:rsidP="0059030C">
      <w:pPr>
        <w:autoSpaceDE w:val="0"/>
        <w:autoSpaceDN w:val="0"/>
        <w:adjustRightInd w:val="0"/>
        <w:ind w:firstLine="708"/>
        <w:jc w:val="both"/>
        <w:outlineLvl w:val="1"/>
        <w:rPr>
          <w:sz w:val="28"/>
          <w:szCs w:val="28"/>
        </w:rPr>
      </w:pPr>
      <w:r w:rsidRPr="0059030C">
        <w:rPr>
          <w:sz w:val="28"/>
          <w:szCs w:val="28"/>
        </w:rPr>
        <w:t>б) должная тщательность.</w:t>
      </w:r>
    </w:p>
    <w:p w:rsidR="0082409D" w:rsidRPr="0059030C" w:rsidRDefault="0082409D" w:rsidP="0059030C">
      <w:pPr>
        <w:autoSpaceDE w:val="0"/>
        <w:autoSpaceDN w:val="0"/>
        <w:adjustRightInd w:val="0"/>
        <w:ind w:firstLine="708"/>
        <w:jc w:val="both"/>
        <w:outlineLvl w:val="1"/>
        <w:rPr>
          <w:sz w:val="28"/>
          <w:szCs w:val="28"/>
        </w:rPr>
      </w:pPr>
      <w:r w:rsidRPr="0059030C">
        <w:rPr>
          <w:sz w:val="28"/>
          <w:szCs w:val="28"/>
        </w:rPr>
        <w:t xml:space="preserve">4.4.2. Независимость лиц, осуществляющих </w:t>
      </w:r>
      <w:proofErr w:type="gramStart"/>
      <w:r w:rsidRPr="0059030C">
        <w:rPr>
          <w:sz w:val="28"/>
          <w:szCs w:val="28"/>
        </w:rPr>
        <w:t>контроль за</w:t>
      </w:r>
      <w:proofErr w:type="gramEnd"/>
      <w:r w:rsidRPr="0059030C">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82409D" w:rsidRPr="0059030C" w:rsidRDefault="0082409D" w:rsidP="0059030C">
      <w:pPr>
        <w:autoSpaceDE w:val="0"/>
        <w:autoSpaceDN w:val="0"/>
        <w:adjustRightInd w:val="0"/>
        <w:ind w:firstLine="708"/>
        <w:jc w:val="both"/>
        <w:outlineLvl w:val="1"/>
        <w:rPr>
          <w:sz w:val="28"/>
          <w:szCs w:val="28"/>
        </w:rPr>
      </w:pPr>
      <w:r w:rsidRPr="0059030C">
        <w:rPr>
          <w:sz w:val="28"/>
          <w:szCs w:val="28"/>
        </w:rPr>
        <w:t xml:space="preserve">Лица, осуществляющие </w:t>
      </w:r>
      <w:proofErr w:type="gramStart"/>
      <w:r w:rsidRPr="0059030C">
        <w:rPr>
          <w:sz w:val="28"/>
          <w:szCs w:val="28"/>
        </w:rPr>
        <w:t>контроль за</w:t>
      </w:r>
      <w:proofErr w:type="gramEnd"/>
      <w:r w:rsidRPr="0059030C">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2409D" w:rsidRPr="0059030C" w:rsidRDefault="008B38B4" w:rsidP="0059030C">
      <w:pPr>
        <w:autoSpaceDE w:val="0"/>
        <w:autoSpaceDN w:val="0"/>
        <w:adjustRightInd w:val="0"/>
        <w:ind w:firstLine="708"/>
        <w:jc w:val="both"/>
        <w:outlineLvl w:val="1"/>
        <w:rPr>
          <w:sz w:val="28"/>
          <w:szCs w:val="28"/>
        </w:rPr>
      </w:pPr>
      <w:r>
        <w:rPr>
          <w:sz w:val="28"/>
          <w:szCs w:val="28"/>
        </w:rPr>
        <w:t>4.4.3. </w:t>
      </w:r>
      <w:r w:rsidR="0082409D" w:rsidRPr="0059030C">
        <w:rPr>
          <w:sz w:val="28"/>
          <w:szCs w:val="28"/>
        </w:rPr>
        <w:t xml:space="preserve">Должная тщательность лиц, осуществляющих </w:t>
      </w:r>
      <w:proofErr w:type="gramStart"/>
      <w:r w:rsidR="0082409D" w:rsidRPr="0059030C">
        <w:rPr>
          <w:sz w:val="28"/>
          <w:szCs w:val="28"/>
        </w:rPr>
        <w:t>контроль за</w:t>
      </w:r>
      <w:proofErr w:type="gramEnd"/>
      <w:r w:rsidR="0082409D" w:rsidRPr="0059030C">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0A33BD" w:rsidRPr="0059030C" w:rsidRDefault="000A33BD" w:rsidP="0059030C">
      <w:pPr>
        <w:autoSpaceDE w:val="0"/>
        <w:autoSpaceDN w:val="0"/>
        <w:adjustRightInd w:val="0"/>
        <w:jc w:val="center"/>
        <w:outlineLvl w:val="1"/>
        <w:rPr>
          <w:color w:val="000000" w:themeColor="text1"/>
          <w:sz w:val="28"/>
          <w:szCs w:val="28"/>
        </w:rPr>
      </w:pPr>
    </w:p>
    <w:p w:rsidR="0082409D" w:rsidRPr="007B168E" w:rsidRDefault="0082409D" w:rsidP="007B168E">
      <w:pPr>
        <w:widowControl w:val="0"/>
        <w:autoSpaceDE w:val="0"/>
        <w:autoSpaceDN w:val="0"/>
        <w:adjustRightInd w:val="0"/>
        <w:spacing w:line="260" w:lineRule="exact"/>
        <w:jc w:val="center"/>
        <w:outlineLvl w:val="2"/>
        <w:rPr>
          <w:b/>
          <w:color w:val="000000" w:themeColor="text1"/>
          <w:sz w:val="27"/>
          <w:szCs w:val="27"/>
        </w:rPr>
      </w:pPr>
      <w:r w:rsidRPr="007B168E">
        <w:rPr>
          <w:b/>
          <w:color w:val="000000" w:themeColor="text1"/>
          <w:sz w:val="27"/>
          <w:szCs w:val="27"/>
        </w:rPr>
        <w:t xml:space="preserve">5. ДОСУДЕБНЫЙ (ВНЕСУДЕБНЫЙ) ПОРЯДОК </w:t>
      </w:r>
    </w:p>
    <w:p w:rsidR="0082409D" w:rsidRPr="007B168E" w:rsidRDefault="0082409D" w:rsidP="007B168E">
      <w:pPr>
        <w:widowControl w:val="0"/>
        <w:autoSpaceDE w:val="0"/>
        <w:autoSpaceDN w:val="0"/>
        <w:adjustRightInd w:val="0"/>
        <w:spacing w:line="260" w:lineRule="exact"/>
        <w:jc w:val="center"/>
        <w:outlineLvl w:val="2"/>
        <w:rPr>
          <w:b/>
          <w:color w:val="000000" w:themeColor="text1"/>
          <w:sz w:val="27"/>
          <w:szCs w:val="27"/>
        </w:rPr>
      </w:pPr>
      <w:r w:rsidRPr="007B168E">
        <w:rPr>
          <w:b/>
          <w:color w:val="000000" w:themeColor="text1"/>
          <w:sz w:val="27"/>
          <w:szCs w:val="27"/>
        </w:rPr>
        <w:t>ОБЖАЛОВАНИЯ РЕШЕНИЙ И ДЕЙСТВИЙ (БЕЗДЕЙСТВИЯ) ОРГАНОВ, ПРЕДОСТАВЛЯЮЩИХ МУНИЦИПАЛЬНЫЕ УСЛУГИ, А ТАКЖЕ ИХ ДОЛЖНОСТНЫХ ЛИЦ</w:t>
      </w:r>
    </w:p>
    <w:p w:rsidR="0082409D" w:rsidRPr="007B168E" w:rsidRDefault="0082409D" w:rsidP="007B168E">
      <w:pPr>
        <w:widowControl w:val="0"/>
        <w:autoSpaceDE w:val="0"/>
        <w:autoSpaceDN w:val="0"/>
        <w:adjustRightInd w:val="0"/>
        <w:spacing w:line="260" w:lineRule="exact"/>
        <w:jc w:val="center"/>
        <w:outlineLvl w:val="2"/>
        <w:rPr>
          <w:color w:val="000000" w:themeColor="text1"/>
          <w:sz w:val="27"/>
          <w:szCs w:val="27"/>
        </w:rPr>
      </w:pPr>
    </w:p>
    <w:p w:rsidR="0082409D" w:rsidRPr="007B168E" w:rsidRDefault="0082409D" w:rsidP="007B168E">
      <w:pPr>
        <w:pStyle w:val="11"/>
        <w:spacing w:after="0" w:line="260" w:lineRule="exact"/>
        <w:jc w:val="center"/>
        <w:rPr>
          <w:b/>
          <w:sz w:val="27"/>
          <w:szCs w:val="27"/>
        </w:rPr>
      </w:pPr>
      <w:bookmarkStart w:id="21" w:name="Par459"/>
      <w:bookmarkEnd w:id="21"/>
      <w:r w:rsidRPr="007B168E">
        <w:rPr>
          <w:b/>
          <w:color w:val="000000" w:themeColor="text1"/>
          <w:sz w:val="27"/>
          <w:szCs w:val="27"/>
        </w:rPr>
        <w:t xml:space="preserve">5.1. </w:t>
      </w:r>
      <w:r w:rsidRPr="007B168E">
        <w:rPr>
          <w:b/>
          <w:sz w:val="27"/>
          <w:szCs w:val="27"/>
        </w:rPr>
        <w:t>Информация для Заявителя о его праве подать жалобу</w:t>
      </w:r>
    </w:p>
    <w:p w:rsidR="0082409D" w:rsidRPr="007B168E" w:rsidRDefault="0082409D" w:rsidP="007B168E">
      <w:pPr>
        <w:pStyle w:val="11"/>
        <w:spacing w:after="0" w:line="260" w:lineRule="exact"/>
        <w:jc w:val="both"/>
        <w:rPr>
          <w:b/>
          <w:sz w:val="27"/>
          <w:szCs w:val="27"/>
        </w:rPr>
      </w:pPr>
    </w:p>
    <w:p w:rsidR="0082409D" w:rsidRPr="0059030C" w:rsidRDefault="0082409D" w:rsidP="0059030C">
      <w:pPr>
        <w:autoSpaceDE w:val="0"/>
        <w:autoSpaceDN w:val="0"/>
        <w:adjustRightInd w:val="0"/>
        <w:ind w:firstLine="709"/>
        <w:jc w:val="both"/>
        <w:rPr>
          <w:sz w:val="28"/>
          <w:szCs w:val="28"/>
        </w:rPr>
      </w:pPr>
      <w:proofErr w:type="gramStart"/>
      <w:r w:rsidRPr="0059030C">
        <w:rPr>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59030C">
        <w:rPr>
          <w:i/>
          <w:sz w:val="28"/>
          <w:szCs w:val="28"/>
          <w:lang w:eastAsia="en-US"/>
        </w:rPr>
        <w:t xml:space="preserve"> </w:t>
      </w:r>
      <w:r w:rsidRPr="0059030C">
        <w:rPr>
          <w:sz w:val="28"/>
          <w:szCs w:val="28"/>
          <w:lang w:eastAsia="en-US"/>
        </w:rPr>
        <w:t>Уполномоченным органом, должностным лицом</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w:t>
      </w:r>
      <w:r w:rsidRPr="0059030C">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82409D" w:rsidRPr="007B168E" w:rsidRDefault="0082409D" w:rsidP="007B168E">
      <w:pPr>
        <w:autoSpaceDE w:val="0"/>
        <w:autoSpaceDN w:val="0"/>
        <w:adjustRightInd w:val="0"/>
        <w:spacing w:line="260" w:lineRule="exact"/>
        <w:ind w:firstLine="709"/>
        <w:jc w:val="both"/>
        <w:rPr>
          <w:sz w:val="27"/>
          <w:szCs w:val="27"/>
        </w:rPr>
      </w:pPr>
    </w:p>
    <w:p w:rsidR="0082409D" w:rsidRPr="007B168E" w:rsidRDefault="0082409D" w:rsidP="007B168E">
      <w:pPr>
        <w:widowControl w:val="0"/>
        <w:autoSpaceDE w:val="0"/>
        <w:autoSpaceDN w:val="0"/>
        <w:adjustRightInd w:val="0"/>
        <w:spacing w:line="260" w:lineRule="exact"/>
        <w:jc w:val="center"/>
        <w:outlineLvl w:val="2"/>
        <w:rPr>
          <w:b/>
          <w:color w:val="000000" w:themeColor="text1"/>
          <w:sz w:val="27"/>
          <w:szCs w:val="27"/>
        </w:rPr>
      </w:pPr>
      <w:r w:rsidRPr="007B168E">
        <w:rPr>
          <w:b/>
          <w:color w:val="000000" w:themeColor="text1"/>
          <w:sz w:val="27"/>
          <w:szCs w:val="27"/>
        </w:rPr>
        <w:t>5.2. Предмет обжалования</w:t>
      </w:r>
    </w:p>
    <w:p w:rsidR="0082409D" w:rsidRPr="007B168E" w:rsidRDefault="0082409D" w:rsidP="007B168E">
      <w:pPr>
        <w:spacing w:line="260" w:lineRule="exact"/>
        <w:jc w:val="center"/>
        <w:rPr>
          <w:color w:val="000000" w:themeColor="text1"/>
          <w:sz w:val="27"/>
          <w:szCs w:val="27"/>
        </w:rPr>
      </w:pPr>
    </w:p>
    <w:p w:rsidR="0082409D" w:rsidRPr="0059030C" w:rsidRDefault="0082409D" w:rsidP="0059030C">
      <w:pPr>
        <w:autoSpaceDE w:val="0"/>
        <w:autoSpaceDN w:val="0"/>
        <w:adjustRightInd w:val="0"/>
        <w:ind w:firstLine="709"/>
        <w:jc w:val="both"/>
        <w:rPr>
          <w:sz w:val="28"/>
          <w:szCs w:val="28"/>
        </w:rPr>
      </w:pPr>
      <w:r w:rsidRPr="0059030C">
        <w:rPr>
          <w:sz w:val="28"/>
          <w:szCs w:val="28"/>
        </w:rPr>
        <w:t>Предметом досудебного (внесудебного) обжалования Заявителем решений и действий (бездействия)</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 должностного лица</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 xml:space="preserve">, либо муниципального служащего, МФЦ, </w:t>
      </w:r>
      <w:r w:rsidRPr="0059030C">
        <w:rPr>
          <w:sz w:val="28"/>
          <w:szCs w:val="28"/>
        </w:rPr>
        <w:lastRenderedPageBreak/>
        <w:t>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2409D" w:rsidRPr="0059030C" w:rsidRDefault="008B38B4" w:rsidP="0059030C">
      <w:pPr>
        <w:autoSpaceDE w:val="0"/>
        <w:autoSpaceDN w:val="0"/>
        <w:adjustRightInd w:val="0"/>
        <w:ind w:firstLine="709"/>
        <w:jc w:val="both"/>
        <w:rPr>
          <w:sz w:val="28"/>
          <w:szCs w:val="28"/>
        </w:rPr>
      </w:pPr>
      <w:r>
        <w:rPr>
          <w:sz w:val="28"/>
          <w:szCs w:val="28"/>
        </w:rPr>
        <w:t>1) </w:t>
      </w:r>
      <w:r w:rsidR="0082409D" w:rsidRPr="0059030C">
        <w:rPr>
          <w:sz w:val="28"/>
          <w:szCs w:val="28"/>
        </w:rPr>
        <w:t xml:space="preserve">нарушение срока регистрации запроса о предоставлении Муниципальной услуги; </w:t>
      </w:r>
    </w:p>
    <w:p w:rsidR="0082409D" w:rsidRPr="0059030C" w:rsidRDefault="0082409D" w:rsidP="0059030C">
      <w:pPr>
        <w:ind w:firstLine="709"/>
        <w:jc w:val="both"/>
        <w:rPr>
          <w:sz w:val="28"/>
          <w:szCs w:val="28"/>
        </w:rPr>
      </w:pPr>
      <w:r w:rsidRPr="0059030C">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2409D" w:rsidRPr="0059030C" w:rsidRDefault="008B38B4" w:rsidP="0059030C">
      <w:pPr>
        <w:ind w:firstLine="709"/>
        <w:jc w:val="both"/>
        <w:rPr>
          <w:sz w:val="28"/>
          <w:szCs w:val="28"/>
        </w:rPr>
      </w:pPr>
      <w:r>
        <w:rPr>
          <w:sz w:val="28"/>
          <w:szCs w:val="28"/>
        </w:rPr>
        <w:t>3) </w:t>
      </w:r>
      <w:r w:rsidR="0082409D" w:rsidRPr="0059030C">
        <w:rPr>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2409D" w:rsidRPr="0059030C" w:rsidRDefault="008B38B4" w:rsidP="0059030C">
      <w:pPr>
        <w:ind w:firstLine="709"/>
        <w:jc w:val="both"/>
        <w:rPr>
          <w:sz w:val="28"/>
          <w:szCs w:val="28"/>
        </w:rPr>
      </w:pPr>
      <w:r>
        <w:rPr>
          <w:sz w:val="28"/>
          <w:szCs w:val="28"/>
        </w:rPr>
        <w:t>4) </w:t>
      </w:r>
      <w:r w:rsidR="0082409D" w:rsidRPr="0059030C">
        <w:rPr>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2409D" w:rsidRPr="0059030C" w:rsidRDefault="0082409D" w:rsidP="0059030C">
      <w:pPr>
        <w:ind w:firstLine="709"/>
        <w:jc w:val="both"/>
        <w:rPr>
          <w:sz w:val="28"/>
          <w:szCs w:val="28"/>
        </w:rPr>
      </w:pPr>
      <w:proofErr w:type="gramStart"/>
      <w:r w:rsidRPr="0059030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030C">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2409D" w:rsidRPr="0059030C" w:rsidRDefault="0082409D" w:rsidP="0059030C">
      <w:pPr>
        <w:ind w:firstLine="709"/>
        <w:jc w:val="both"/>
        <w:rPr>
          <w:sz w:val="28"/>
          <w:szCs w:val="28"/>
        </w:rPr>
      </w:pPr>
      <w:r w:rsidRPr="0059030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2409D" w:rsidRPr="0059030C" w:rsidRDefault="0082409D" w:rsidP="0059030C">
      <w:pPr>
        <w:ind w:firstLine="709"/>
        <w:jc w:val="both"/>
        <w:rPr>
          <w:sz w:val="28"/>
          <w:szCs w:val="28"/>
        </w:rPr>
      </w:pPr>
      <w:proofErr w:type="gramStart"/>
      <w:r w:rsidRPr="0059030C">
        <w:rPr>
          <w:sz w:val="28"/>
          <w:szCs w:val="28"/>
        </w:rPr>
        <w:t>7) отказ</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 должностного лица</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w:t>
      </w:r>
      <w:r w:rsidRPr="0059030C">
        <w:rPr>
          <w:i/>
          <w:sz w:val="28"/>
          <w:szCs w:val="28"/>
        </w:rPr>
        <w:t xml:space="preserve"> </w:t>
      </w:r>
      <w:r w:rsidRPr="0059030C">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2409D" w:rsidRPr="0059030C" w:rsidRDefault="0082409D" w:rsidP="0059030C">
      <w:pPr>
        <w:ind w:firstLine="709"/>
        <w:jc w:val="both"/>
        <w:rPr>
          <w:sz w:val="28"/>
          <w:szCs w:val="28"/>
        </w:rPr>
      </w:pPr>
      <w:r w:rsidRPr="0059030C">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2409D" w:rsidRPr="0059030C" w:rsidRDefault="0082409D" w:rsidP="0059030C">
      <w:pPr>
        <w:ind w:firstLine="709"/>
        <w:jc w:val="both"/>
        <w:rPr>
          <w:sz w:val="28"/>
          <w:szCs w:val="28"/>
        </w:rPr>
      </w:pPr>
      <w:r w:rsidRPr="0059030C">
        <w:rPr>
          <w:sz w:val="28"/>
          <w:szCs w:val="28"/>
        </w:rPr>
        <w:lastRenderedPageBreak/>
        <w:t>8) нарушение срока или порядка выдачи документов по результатам предоставления Муниципальной услуги;</w:t>
      </w:r>
    </w:p>
    <w:p w:rsidR="0082409D" w:rsidRPr="0059030C" w:rsidRDefault="008B38B4" w:rsidP="0059030C">
      <w:pPr>
        <w:ind w:firstLine="709"/>
        <w:jc w:val="both"/>
        <w:rPr>
          <w:sz w:val="28"/>
          <w:szCs w:val="28"/>
        </w:rPr>
      </w:pPr>
      <w:proofErr w:type="gramStart"/>
      <w:r>
        <w:rPr>
          <w:sz w:val="28"/>
          <w:szCs w:val="28"/>
        </w:rPr>
        <w:t>9) </w:t>
      </w:r>
      <w:r w:rsidR="0082409D" w:rsidRPr="0059030C">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w:t>
      </w:r>
      <w:r w:rsidR="0082409D" w:rsidRPr="0059030C">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82409D" w:rsidRPr="0059030C">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2409D" w:rsidRPr="0059030C" w:rsidRDefault="0082409D" w:rsidP="0059030C">
      <w:pPr>
        <w:ind w:firstLine="709"/>
        <w:jc w:val="both"/>
        <w:rPr>
          <w:sz w:val="28"/>
          <w:szCs w:val="28"/>
        </w:rPr>
      </w:pPr>
      <w:r w:rsidRPr="0059030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9030C">
          <w:rPr>
            <w:sz w:val="28"/>
            <w:szCs w:val="28"/>
          </w:rPr>
          <w:t>пунктом 4 части 1 статьи 7</w:t>
        </w:r>
      </w:hyperlink>
      <w:r w:rsidRPr="0059030C">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9030C">
          <w:rPr>
            <w:sz w:val="28"/>
            <w:szCs w:val="28"/>
          </w:rPr>
          <w:t>частью 1.3 статьи 16</w:t>
        </w:r>
      </w:hyperlink>
      <w:r w:rsidRPr="0059030C">
        <w:rPr>
          <w:sz w:val="28"/>
          <w:szCs w:val="28"/>
        </w:rPr>
        <w:t xml:space="preserve"> Федерального закона № 210-ФЗ.</w:t>
      </w:r>
    </w:p>
    <w:p w:rsidR="0082409D" w:rsidRPr="007B168E" w:rsidRDefault="0082409D" w:rsidP="007B168E">
      <w:pPr>
        <w:pStyle w:val="11"/>
        <w:spacing w:after="0" w:line="260" w:lineRule="exact"/>
        <w:rPr>
          <w:b/>
          <w:sz w:val="27"/>
          <w:szCs w:val="27"/>
        </w:rPr>
      </w:pPr>
    </w:p>
    <w:p w:rsidR="0082409D" w:rsidRPr="007B168E" w:rsidRDefault="0082409D" w:rsidP="005C50D0">
      <w:pPr>
        <w:pStyle w:val="11"/>
        <w:spacing w:after="0" w:line="240" w:lineRule="auto"/>
        <w:jc w:val="center"/>
        <w:rPr>
          <w:b/>
          <w:sz w:val="27"/>
          <w:szCs w:val="27"/>
        </w:rPr>
      </w:pPr>
      <w:r w:rsidRPr="007B168E">
        <w:rPr>
          <w:b/>
          <w:sz w:val="27"/>
          <w:szCs w:val="27"/>
        </w:rPr>
        <w:t>5.3. Органы местного самоуправления, организации, должностные лица, которым может быть направлена жалоба</w:t>
      </w:r>
    </w:p>
    <w:p w:rsidR="0082409D" w:rsidRPr="007B168E" w:rsidRDefault="0082409D" w:rsidP="007B168E">
      <w:pPr>
        <w:pStyle w:val="11"/>
        <w:spacing w:after="0" w:line="260" w:lineRule="exact"/>
        <w:jc w:val="center"/>
        <w:rPr>
          <w:sz w:val="27"/>
          <w:szCs w:val="27"/>
        </w:rPr>
      </w:pPr>
    </w:p>
    <w:p w:rsidR="0082409D" w:rsidRPr="0059030C" w:rsidRDefault="0082409D" w:rsidP="0059030C">
      <w:pPr>
        <w:ind w:firstLine="709"/>
        <w:jc w:val="both"/>
        <w:rPr>
          <w:sz w:val="28"/>
          <w:szCs w:val="28"/>
          <w:bdr w:val="none" w:sz="0" w:space="0" w:color="auto" w:frame="1"/>
        </w:rPr>
      </w:pPr>
      <w:r w:rsidRPr="0059030C">
        <w:rPr>
          <w:sz w:val="28"/>
          <w:szCs w:val="28"/>
        </w:rPr>
        <w:t>Жалоба на решения и действия (бездействие) должностных лиц</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 xml:space="preserve">, муниципальных служащих подается Заявителем в </w:t>
      </w:r>
      <w:r w:rsidRPr="0059030C">
        <w:rPr>
          <w:sz w:val="28"/>
          <w:szCs w:val="28"/>
          <w:lang w:eastAsia="en-US"/>
        </w:rPr>
        <w:t>Уполномоченный орган</w:t>
      </w:r>
      <w:r w:rsidRPr="0059030C">
        <w:rPr>
          <w:sz w:val="28"/>
          <w:szCs w:val="28"/>
        </w:rPr>
        <w:t xml:space="preserve"> на имя руководителя</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 xml:space="preserve"> В случае если обжалуются</w:t>
      </w:r>
      <w:r w:rsidRPr="0059030C">
        <w:rPr>
          <w:sz w:val="28"/>
          <w:szCs w:val="28"/>
          <w:bdr w:val="none" w:sz="0" w:space="0" w:color="auto" w:frame="1"/>
        </w:rPr>
        <w:t xml:space="preserve"> решения </w:t>
      </w:r>
      <w:r w:rsidRPr="0059030C">
        <w:rPr>
          <w:sz w:val="28"/>
          <w:szCs w:val="28"/>
        </w:rPr>
        <w:t xml:space="preserve">и действия (бездействие) </w:t>
      </w:r>
      <w:r w:rsidRPr="0059030C">
        <w:rPr>
          <w:sz w:val="28"/>
          <w:szCs w:val="28"/>
          <w:bdr w:val="none" w:sz="0" w:space="0" w:color="auto" w:frame="1"/>
        </w:rPr>
        <w:t>руководителя</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bdr w:val="none" w:sz="0" w:space="0" w:color="auto" w:frame="1"/>
        </w:rPr>
        <w:t xml:space="preserve">, жалоба подается заместителю главы администрации муниципального образования </w:t>
      </w:r>
      <w:r w:rsidR="00E23330">
        <w:rPr>
          <w:sz w:val="28"/>
          <w:szCs w:val="28"/>
          <w:bdr w:val="none" w:sz="0" w:space="0" w:color="auto" w:frame="1"/>
        </w:rPr>
        <w:t>Северский</w:t>
      </w:r>
      <w:r w:rsidRPr="0059030C">
        <w:rPr>
          <w:sz w:val="28"/>
          <w:szCs w:val="28"/>
          <w:bdr w:val="none" w:sz="0" w:space="0" w:color="auto" w:frame="1"/>
        </w:rPr>
        <w:t xml:space="preserve"> район, курирующему деятельность Уполномоченного органа (в порядке подчиненности) (далее – вышестоящий орган).</w:t>
      </w:r>
    </w:p>
    <w:p w:rsidR="0082409D" w:rsidRPr="0059030C" w:rsidRDefault="0082409D" w:rsidP="0059030C">
      <w:pPr>
        <w:ind w:firstLine="709"/>
        <w:jc w:val="both"/>
        <w:rPr>
          <w:sz w:val="28"/>
          <w:szCs w:val="28"/>
          <w:bdr w:val="none" w:sz="0" w:space="0" w:color="auto" w:frame="1"/>
        </w:rPr>
      </w:pPr>
      <w:r w:rsidRPr="0059030C">
        <w:rPr>
          <w:sz w:val="28"/>
          <w:szCs w:val="28"/>
          <w:bdr w:val="none" w:sz="0" w:space="0" w:color="auto" w:frame="1"/>
        </w:rPr>
        <w:t xml:space="preserve">При отсутствии вышестоящего орган жалоба подается непосредственно главе муниципального образования </w:t>
      </w:r>
      <w:r w:rsidR="00E23330">
        <w:rPr>
          <w:sz w:val="28"/>
          <w:szCs w:val="28"/>
          <w:bdr w:val="none" w:sz="0" w:space="0" w:color="auto" w:frame="1"/>
        </w:rPr>
        <w:t>Северский</w:t>
      </w:r>
      <w:r w:rsidRPr="0059030C">
        <w:rPr>
          <w:sz w:val="28"/>
          <w:szCs w:val="28"/>
          <w:bdr w:val="none" w:sz="0" w:space="0" w:color="auto" w:frame="1"/>
        </w:rPr>
        <w:t xml:space="preserve"> район.  </w:t>
      </w:r>
    </w:p>
    <w:p w:rsidR="0082409D" w:rsidRPr="0059030C" w:rsidRDefault="0082409D" w:rsidP="0059030C">
      <w:pPr>
        <w:ind w:firstLine="709"/>
        <w:jc w:val="both"/>
        <w:rPr>
          <w:sz w:val="28"/>
          <w:szCs w:val="28"/>
        </w:rPr>
      </w:pPr>
      <w:r w:rsidRPr="0059030C">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2409D" w:rsidRPr="0059030C" w:rsidRDefault="0082409D" w:rsidP="0059030C">
      <w:pPr>
        <w:ind w:firstLine="709"/>
        <w:jc w:val="both"/>
        <w:rPr>
          <w:sz w:val="28"/>
          <w:szCs w:val="28"/>
        </w:rPr>
      </w:pPr>
      <w:r w:rsidRPr="0059030C">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1C602E" w:rsidRPr="007B168E" w:rsidRDefault="001C602E" w:rsidP="007B168E">
      <w:pPr>
        <w:spacing w:line="260" w:lineRule="exact"/>
        <w:ind w:firstLine="709"/>
        <w:jc w:val="both"/>
        <w:rPr>
          <w:sz w:val="27"/>
          <w:szCs w:val="27"/>
        </w:rPr>
      </w:pPr>
    </w:p>
    <w:p w:rsidR="0082409D" w:rsidRPr="007B168E" w:rsidRDefault="0082409D" w:rsidP="005C50D0">
      <w:pPr>
        <w:widowControl w:val="0"/>
        <w:autoSpaceDE w:val="0"/>
        <w:autoSpaceDN w:val="0"/>
        <w:adjustRightInd w:val="0"/>
        <w:jc w:val="center"/>
        <w:outlineLvl w:val="2"/>
        <w:rPr>
          <w:b/>
          <w:color w:val="000000" w:themeColor="text1"/>
          <w:sz w:val="27"/>
          <w:szCs w:val="27"/>
        </w:rPr>
      </w:pPr>
      <w:r w:rsidRPr="007B168E">
        <w:rPr>
          <w:b/>
          <w:color w:val="000000" w:themeColor="text1"/>
          <w:sz w:val="27"/>
          <w:szCs w:val="27"/>
        </w:rPr>
        <w:t>5.4. Порядок подачи и рассмотрения жалобы</w:t>
      </w:r>
    </w:p>
    <w:p w:rsidR="0082409D" w:rsidRPr="007B168E" w:rsidRDefault="0082409D" w:rsidP="005C50D0">
      <w:pPr>
        <w:jc w:val="center"/>
        <w:rPr>
          <w:color w:val="000000" w:themeColor="text1"/>
          <w:sz w:val="27"/>
          <w:szCs w:val="27"/>
        </w:rPr>
      </w:pPr>
    </w:p>
    <w:p w:rsidR="0082409D" w:rsidRPr="0059030C" w:rsidRDefault="0082409D" w:rsidP="0059030C">
      <w:pPr>
        <w:ind w:firstLine="709"/>
        <w:jc w:val="both"/>
        <w:rPr>
          <w:sz w:val="28"/>
          <w:szCs w:val="28"/>
        </w:rPr>
      </w:pPr>
      <w:r w:rsidRPr="0059030C">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59030C">
        <w:rPr>
          <w:i/>
          <w:sz w:val="28"/>
          <w:szCs w:val="28"/>
        </w:rPr>
        <w:t xml:space="preserve"> </w:t>
      </w:r>
      <w:r w:rsidRPr="0059030C">
        <w:rPr>
          <w:sz w:val="28"/>
          <w:szCs w:val="28"/>
        </w:rPr>
        <w:t xml:space="preserve">Уполномоченный орган по рассмотрению жалобы. </w:t>
      </w:r>
    </w:p>
    <w:p w:rsidR="0082409D" w:rsidRPr="0059030C" w:rsidRDefault="0082409D" w:rsidP="0059030C">
      <w:pPr>
        <w:ind w:firstLine="709"/>
        <w:jc w:val="both"/>
        <w:rPr>
          <w:sz w:val="28"/>
          <w:szCs w:val="28"/>
        </w:rPr>
      </w:pPr>
      <w:r w:rsidRPr="0059030C">
        <w:rPr>
          <w:sz w:val="28"/>
          <w:szCs w:val="28"/>
        </w:rPr>
        <w:t>Жалоба на решения и действия (бездействие)</w:t>
      </w:r>
      <w:r w:rsidRPr="0059030C">
        <w:rPr>
          <w:i/>
          <w:sz w:val="28"/>
          <w:szCs w:val="28"/>
          <w:lang w:eastAsia="en-US"/>
        </w:rPr>
        <w:t xml:space="preserve"> </w:t>
      </w:r>
      <w:r w:rsidRPr="0059030C">
        <w:rPr>
          <w:sz w:val="28"/>
          <w:szCs w:val="28"/>
          <w:lang w:eastAsia="en-US"/>
        </w:rPr>
        <w:t>Уполномоченного органа</w:t>
      </w:r>
      <w:r w:rsidRPr="0059030C">
        <w:rPr>
          <w:i/>
          <w:sz w:val="28"/>
          <w:szCs w:val="28"/>
          <w:lang w:eastAsia="en-US"/>
        </w:rPr>
        <w:t>,</w:t>
      </w:r>
      <w:r w:rsidRPr="0059030C">
        <w:rPr>
          <w:sz w:val="28"/>
          <w:szCs w:val="28"/>
        </w:rPr>
        <w:t xml:space="preserve"> должностного лица</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 муниципального служащего, руководителя</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r w:rsidR="00E23330">
        <w:rPr>
          <w:sz w:val="28"/>
          <w:szCs w:val="28"/>
        </w:rPr>
        <w:t>Северский</w:t>
      </w:r>
      <w:r w:rsidRPr="0059030C">
        <w:rPr>
          <w:sz w:val="28"/>
          <w:szCs w:val="28"/>
        </w:rPr>
        <w:t xml:space="preserve"> район, Единого портала либо Регионального портала, а также может быть принята при личном приеме Заявителя. </w:t>
      </w:r>
    </w:p>
    <w:p w:rsidR="0082409D" w:rsidRPr="0059030C" w:rsidRDefault="0082409D" w:rsidP="0059030C">
      <w:pPr>
        <w:autoSpaceDE w:val="0"/>
        <w:autoSpaceDN w:val="0"/>
        <w:adjustRightInd w:val="0"/>
        <w:ind w:firstLine="709"/>
        <w:jc w:val="both"/>
        <w:rPr>
          <w:sz w:val="28"/>
          <w:szCs w:val="28"/>
        </w:rPr>
      </w:pPr>
      <w:proofErr w:type="gramStart"/>
      <w:r w:rsidRPr="0059030C">
        <w:rPr>
          <w:sz w:val="28"/>
          <w:szCs w:val="28"/>
        </w:rPr>
        <w:t>Заявителю обеспечивается возможность направления жалобы на решения и действия (бездействие)</w:t>
      </w:r>
      <w:r w:rsidRPr="0059030C">
        <w:rPr>
          <w:i/>
          <w:sz w:val="28"/>
          <w:szCs w:val="28"/>
          <w:lang w:eastAsia="en-US"/>
        </w:rPr>
        <w:t xml:space="preserve"> </w:t>
      </w:r>
      <w:r w:rsidRPr="0059030C">
        <w:rPr>
          <w:sz w:val="28"/>
          <w:szCs w:val="28"/>
          <w:lang w:eastAsia="en-US"/>
        </w:rPr>
        <w:t>Уполномоченного органа</w:t>
      </w:r>
      <w:r w:rsidRPr="0059030C">
        <w:rPr>
          <w:sz w:val="28"/>
          <w:szCs w:val="28"/>
        </w:rPr>
        <w:t>, должностного лица</w:t>
      </w:r>
      <w:r w:rsidRPr="0059030C">
        <w:rPr>
          <w:i/>
          <w:sz w:val="28"/>
          <w:szCs w:val="28"/>
          <w:lang w:eastAsia="en-US"/>
        </w:rPr>
        <w:t xml:space="preserve"> </w:t>
      </w:r>
      <w:r w:rsidRPr="0059030C">
        <w:rPr>
          <w:sz w:val="28"/>
          <w:szCs w:val="28"/>
          <w:lang w:eastAsia="en-US"/>
        </w:rPr>
        <w:t>Уполномоченного органа</w:t>
      </w:r>
      <w:r w:rsidRPr="0059030C">
        <w:rPr>
          <w:i/>
          <w:sz w:val="28"/>
          <w:szCs w:val="28"/>
        </w:rPr>
        <w:t xml:space="preserve">, </w:t>
      </w:r>
      <w:r w:rsidRPr="0059030C">
        <w:rPr>
          <w:sz w:val="28"/>
          <w:szCs w:val="28"/>
        </w:rPr>
        <w:t xml:space="preserve">муниципального служащего в соответствии со </w:t>
      </w:r>
      <w:hyperlink r:id="rId9" w:anchor="/document/12177515/entry/1102" w:history="1">
        <w:r w:rsidRPr="0059030C">
          <w:rPr>
            <w:sz w:val="28"/>
            <w:szCs w:val="28"/>
          </w:rPr>
          <w:t>статьей 11.2</w:t>
        </w:r>
      </w:hyperlink>
      <w:r w:rsidRPr="0059030C">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59030C">
        <w:rPr>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82409D" w:rsidRPr="0059030C" w:rsidRDefault="0082409D" w:rsidP="0059030C">
      <w:pPr>
        <w:autoSpaceDE w:val="0"/>
        <w:autoSpaceDN w:val="0"/>
        <w:adjustRightInd w:val="0"/>
        <w:ind w:firstLine="709"/>
        <w:jc w:val="both"/>
        <w:rPr>
          <w:sz w:val="28"/>
          <w:szCs w:val="28"/>
        </w:rPr>
      </w:pPr>
      <w:r w:rsidRPr="0059030C">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2409D" w:rsidRPr="0059030C" w:rsidRDefault="0082409D" w:rsidP="0059030C">
      <w:pPr>
        <w:autoSpaceDE w:val="0"/>
        <w:autoSpaceDN w:val="0"/>
        <w:adjustRightInd w:val="0"/>
        <w:ind w:firstLine="709"/>
        <w:jc w:val="both"/>
        <w:rPr>
          <w:sz w:val="28"/>
          <w:szCs w:val="28"/>
        </w:rPr>
      </w:pPr>
      <w:r w:rsidRPr="0059030C">
        <w:rPr>
          <w:sz w:val="28"/>
          <w:szCs w:val="28"/>
        </w:rPr>
        <w:t xml:space="preserve">Жалоба, поступившая в </w:t>
      </w:r>
      <w:r w:rsidRPr="0059030C">
        <w:rPr>
          <w:sz w:val="28"/>
          <w:szCs w:val="28"/>
          <w:lang w:eastAsia="en-US"/>
        </w:rPr>
        <w:t>Уполномоченный орган,</w:t>
      </w:r>
      <w:r w:rsidRPr="0059030C">
        <w:rPr>
          <w:sz w:val="28"/>
          <w:szCs w:val="28"/>
        </w:rPr>
        <w:t xml:space="preserve"> подлежит регистрации не позднее следующего рабочего дня со дня ее поступления. </w:t>
      </w:r>
    </w:p>
    <w:p w:rsidR="0082409D" w:rsidRPr="0059030C" w:rsidRDefault="0082409D" w:rsidP="0059030C">
      <w:pPr>
        <w:autoSpaceDE w:val="0"/>
        <w:autoSpaceDN w:val="0"/>
        <w:adjustRightInd w:val="0"/>
        <w:ind w:firstLine="709"/>
        <w:jc w:val="both"/>
        <w:rPr>
          <w:sz w:val="28"/>
          <w:szCs w:val="28"/>
        </w:rPr>
      </w:pPr>
      <w:r w:rsidRPr="0059030C">
        <w:rPr>
          <w:sz w:val="28"/>
          <w:szCs w:val="28"/>
        </w:rPr>
        <w:t>В случае подачи Заявителем жалобы через МФЦ, МФЦ обеспечивает передачу жалобы в</w:t>
      </w:r>
      <w:r w:rsidRPr="0059030C">
        <w:rPr>
          <w:sz w:val="28"/>
          <w:szCs w:val="28"/>
          <w:lang w:eastAsia="en-US"/>
        </w:rPr>
        <w:t xml:space="preserve"> Администрацию</w:t>
      </w:r>
      <w:r w:rsidRPr="0059030C">
        <w:rPr>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82409D" w:rsidRPr="0059030C" w:rsidRDefault="0082409D" w:rsidP="0059030C">
      <w:pPr>
        <w:autoSpaceDE w:val="0"/>
        <w:autoSpaceDN w:val="0"/>
        <w:adjustRightInd w:val="0"/>
        <w:ind w:firstLine="709"/>
        <w:jc w:val="both"/>
        <w:rPr>
          <w:sz w:val="28"/>
          <w:szCs w:val="28"/>
        </w:rPr>
      </w:pPr>
      <w:r w:rsidRPr="0059030C">
        <w:rPr>
          <w:sz w:val="28"/>
          <w:szCs w:val="28"/>
        </w:rPr>
        <w:t>Жалоба должна содержать:</w:t>
      </w:r>
    </w:p>
    <w:p w:rsidR="0082409D" w:rsidRPr="0059030C" w:rsidRDefault="008B38B4" w:rsidP="008B38B4">
      <w:pPr>
        <w:autoSpaceDE w:val="0"/>
        <w:autoSpaceDN w:val="0"/>
        <w:adjustRightInd w:val="0"/>
        <w:ind w:firstLine="709"/>
        <w:jc w:val="both"/>
        <w:rPr>
          <w:sz w:val="28"/>
          <w:szCs w:val="28"/>
        </w:rPr>
      </w:pPr>
      <w:r>
        <w:rPr>
          <w:sz w:val="28"/>
          <w:szCs w:val="28"/>
        </w:rPr>
        <w:t>1) </w:t>
      </w:r>
      <w:r w:rsidR="0082409D" w:rsidRPr="0059030C">
        <w:rPr>
          <w:sz w:val="28"/>
          <w:szCs w:val="28"/>
        </w:rPr>
        <w:t>наименование</w:t>
      </w:r>
      <w:r w:rsidR="0082409D" w:rsidRPr="0059030C">
        <w:rPr>
          <w:i/>
          <w:sz w:val="28"/>
          <w:szCs w:val="28"/>
          <w:lang w:eastAsia="en-US"/>
        </w:rPr>
        <w:t xml:space="preserve"> </w:t>
      </w:r>
      <w:r w:rsidR="0082409D" w:rsidRPr="0059030C">
        <w:rPr>
          <w:sz w:val="28"/>
          <w:szCs w:val="28"/>
          <w:lang w:eastAsia="en-US"/>
        </w:rPr>
        <w:t>Уполномоченного органа</w:t>
      </w:r>
      <w:r w:rsidR="0082409D" w:rsidRPr="0059030C">
        <w:rPr>
          <w:sz w:val="28"/>
          <w:szCs w:val="28"/>
        </w:rPr>
        <w:t>, должностного лица</w:t>
      </w:r>
      <w:r w:rsidR="0082409D" w:rsidRPr="0059030C">
        <w:rPr>
          <w:i/>
          <w:sz w:val="28"/>
          <w:szCs w:val="28"/>
          <w:lang w:eastAsia="en-US"/>
        </w:rPr>
        <w:t xml:space="preserve"> </w:t>
      </w:r>
      <w:r w:rsidR="0082409D" w:rsidRPr="0059030C">
        <w:rPr>
          <w:sz w:val="28"/>
          <w:szCs w:val="28"/>
          <w:lang w:eastAsia="en-US"/>
        </w:rPr>
        <w:t>Уполномоченного органа</w:t>
      </w:r>
      <w:r w:rsidR="0082409D" w:rsidRPr="0059030C">
        <w:rPr>
          <w:sz w:val="28"/>
          <w:szCs w:val="28"/>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2409D" w:rsidRPr="0059030C" w:rsidRDefault="008B38B4" w:rsidP="008B38B4">
      <w:pPr>
        <w:autoSpaceDE w:val="0"/>
        <w:autoSpaceDN w:val="0"/>
        <w:adjustRightInd w:val="0"/>
        <w:ind w:firstLine="709"/>
        <w:jc w:val="both"/>
        <w:rPr>
          <w:sz w:val="28"/>
          <w:szCs w:val="28"/>
        </w:rPr>
      </w:pPr>
      <w:proofErr w:type="gramStart"/>
      <w:r>
        <w:rPr>
          <w:sz w:val="28"/>
          <w:szCs w:val="28"/>
        </w:rPr>
        <w:t>2) </w:t>
      </w:r>
      <w:r w:rsidR="0082409D" w:rsidRPr="0059030C">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r w:rsidR="0082409D" w:rsidRPr="0059030C">
        <w:rPr>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409D" w:rsidRPr="0059030C" w:rsidRDefault="008B38B4" w:rsidP="008B38B4">
      <w:pPr>
        <w:autoSpaceDE w:val="0"/>
        <w:autoSpaceDN w:val="0"/>
        <w:adjustRightInd w:val="0"/>
        <w:ind w:firstLine="709"/>
        <w:jc w:val="both"/>
        <w:rPr>
          <w:sz w:val="28"/>
          <w:szCs w:val="28"/>
        </w:rPr>
      </w:pPr>
      <w:r>
        <w:rPr>
          <w:sz w:val="28"/>
          <w:szCs w:val="28"/>
        </w:rPr>
        <w:t>3) </w:t>
      </w:r>
      <w:r w:rsidR="0082409D" w:rsidRPr="0059030C">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2409D" w:rsidRPr="0059030C" w:rsidRDefault="008B38B4" w:rsidP="008B38B4">
      <w:pPr>
        <w:autoSpaceDE w:val="0"/>
        <w:autoSpaceDN w:val="0"/>
        <w:adjustRightInd w:val="0"/>
        <w:ind w:firstLine="709"/>
        <w:jc w:val="both"/>
        <w:rPr>
          <w:sz w:val="28"/>
          <w:szCs w:val="28"/>
        </w:rPr>
      </w:pPr>
      <w:r>
        <w:rPr>
          <w:sz w:val="28"/>
          <w:szCs w:val="28"/>
        </w:rPr>
        <w:t>4) </w:t>
      </w:r>
      <w:r w:rsidR="0082409D" w:rsidRPr="0059030C">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2409D" w:rsidRPr="007B168E" w:rsidRDefault="0082409D" w:rsidP="007B168E">
      <w:pPr>
        <w:autoSpaceDE w:val="0"/>
        <w:autoSpaceDN w:val="0"/>
        <w:adjustRightInd w:val="0"/>
        <w:spacing w:line="260" w:lineRule="exact"/>
        <w:jc w:val="center"/>
        <w:outlineLvl w:val="2"/>
        <w:rPr>
          <w:color w:val="000000" w:themeColor="text1"/>
          <w:sz w:val="27"/>
          <w:szCs w:val="27"/>
          <w:lang w:eastAsia="en-US"/>
        </w:rPr>
      </w:pPr>
    </w:p>
    <w:p w:rsidR="0082409D" w:rsidRPr="007B168E" w:rsidRDefault="0082409D" w:rsidP="007B168E">
      <w:pPr>
        <w:autoSpaceDE w:val="0"/>
        <w:autoSpaceDN w:val="0"/>
        <w:adjustRightInd w:val="0"/>
        <w:spacing w:line="260" w:lineRule="exact"/>
        <w:jc w:val="center"/>
        <w:outlineLvl w:val="0"/>
        <w:rPr>
          <w:rFonts w:eastAsia="Calibri"/>
          <w:b/>
          <w:color w:val="000000" w:themeColor="text1"/>
          <w:sz w:val="27"/>
          <w:szCs w:val="27"/>
          <w:lang w:eastAsia="en-US"/>
        </w:rPr>
      </w:pPr>
      <w:r w:rsidRPr="007B168E">
        <w:rPr>
          <w:b/>
          <w:color w:val="000000" w:themeColor="text1"/>
          <w:sz w:val="27"/>
          <w:szCs w:val="27"/>
        </w:rPr>
        <w:t xml:space="preserve">5.5. </w:t>
      </w:r>
      <w:r w:rsidRPr="007B168E">
        <w:rPr>
          <w:rFonts w:eastAsia="Calibri"/>
          <w:b/>
          <w:color w:val="000000" w:themeColor="text1"/>
          <w:sz w:val="27"/>
          <w:szCs w:val="27"/>
          <w:lang w:eastAsia="en-US"/>
        </w:rPr>
        <w:t>Сроки рассмотрения жалобы</w:t>
      </w:r>
    </w:p>
    <w:p w:rsidR="0082409D" w:rsidRPr="007B168E" w:rsidRDefault="0082409D" w:rsidP="007B168E">
      <w:pPr>
        <w:pStyle w:val="11"/>
        <w:spacing w:after="0" w:line="260" w:lineRule="exact"/>
        <w:jc w:val="center"/>
        <w:rPr>
          <w:rFonts w:eastAsia="Calibri"/>
          <w:color w:val="000000" w:themeColor="text1"/>
          <w:sz w:val="27"/>
          <w:szCs w:val="27"/>
          <w:lang w:eastAsia="en-US"/>
        </w:rPr>
      </w:pPr>
    </w:p>
    <w:p w:rsidR="0082409D" w:rsidRPr="0059030C" w:rsidRDefault="0082409D" w:rsidP="0059030C">
      <w:pPr>
        <w:ind w:firstLine="720"/>
        <w:jc w:val="both"/>
        <w:rPr>
          <w:sz w:val="28"/>
          <w:szCs w:val="28"/>
        </w:rPr>
      </w:pPr>
      <w:proofErr w:type="gramStart"/>
      <w:r w:rsidRPr="0059030C">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9030C">
        <w:rPr>
          <w:sz w:val="28"/>
          <w:szCs w:val="28"/>
        </w:rPr>
        <w:t xml:space="preserve"> со дня ее регистрации.</w:t>
      </w:r>
    </w:p>
    <w:p w:rsidR="0082409D" w:rsidRPr="0059030C" w:rsidRDefault="0082409D" w:rsidP="0059030C">
      <w:pPr>
        <w:ind w:firstLine="720"/>
        <w:jc w:val="both"/>
        <w:rPr>
          <w:sz w:val="28"/>
          <w:szCs w:val="28"/>
        </w:rPr>
      </w:pPr>
      <w:r w:rsidRPr="0059030C">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82409D" w:rsidRPr="007B168E" w:rsidRDefault="0082409D" w:rsidP="007B168E">
      <w:pPr>
        <w:pStyle w:val="11"/>
        <w:spacing w:after="0" w:line="260" w:lineRule="exact"/>
        <w:jc w:val="both"/>
        <w:rPr>
          <w:color w:val="000000" w:themeColor="text1"/>
          <w:sz w:val="27"/>
          <w:szCs w:val="27"/>
        </w:rPr>
      </w:pPr>
    </w:p>
    <w:p w:rsidR="0082409D" w:rsidRPr="007B168E" w:rsidRDefault="0082409D" w:rsidP="007B168E">
      <w:pPr>
        <w:autoSpaceDE w:val="0"/>
        <w:autoSpaceDN w:val="0"/>
        <w:adjustRightInd w:val="0"/>
        <w:spacing w:line="260" w:lineRule="exact"/>
        <w:jc w:val="center"/>
        <w:rPr>
          <w:b/>
          <w:sz w:val="27"/>
          <w:szCs w:val="27"/>
        </w:rPr>
      </w:pPr>
      <w:r w:rsidRPr="007B168E">
        <w:rPr>
          <w:b/>
          <w:color w:val="000000" w:themeColor="text1"/>
          <w:sz w:val="27"/>
          <w:szCs w:val="27"/>
        </w:rPr>
        <w:t xml:space="preserve">5.6. </w:t>
      </w:r>
      <w:r w:rsidRPr="007B168E">
        <w:rPr>
          <w:b/>
          <w:sz w:val="27"/>
          <w:szCs w:val="27"/>
        </w:rPr>
        <w:t>Результат рассмотрения жалобы</w:t>
      </w:r>
    </w:p>
    <w:p w:rsidR="0082409D" w:rsidRPr="007B168E" w:rsidRDefault="0082409D" w:rsidP="007B168E">
      <w:pPr>
        <w:spacing w:line="260" w:lineRule="exact"/>
        <w:jc w:val="center"/>
        <w:rPr>
          <w:color w:val="000000" w:themeColor="text1"/>
          <w:sz w:val="27"/>
          <w:szCs w:val="27"/>
        </w:rPr>
      </w:pPr>
    </w:p>
    <w:p w:rsidR="0082409D" w:rsidRPr="0059030C" w:rsidRDefault="0082409D" w:rsidP="0059030C">
      <w:pPr>
        <w:autoSpaceDE w:val="0"/>
        <w:autoSpaceDN w:val="0"/>
        <w:adjustRightInd w:val="0"/>
        <w:ind w:firstLine="709"/>
        <w:jc w:val="both"/>
        <w:rPr>
          <w:sz w:val="28"/>
          <w:szCs w:val="28"/>
        </w:rPr>
      </w:pPr>
      <w:r w:rsidRPr="0059030C">
        <w:rPr>
          <w:sz w:val="28"/>
          <w:szCs w:val="28"/>
        </w:rPr>
        <w:t>По результатам рассмотрения жалобы принимается одно из следующих решений:</w:t>
      </w:r>
    </w:p>
    <w:p w:rsidR="0082409D" w:rsidRPr="0059030C" w:rsidRDefault="0082409D" w:rsidP="0059030C">
      <w:pPr>
        <w:ind w:firstLine="709"/>
        <w:jc w:val="both"/>
        <w:rPr>
          <w:sz w:val="28"/>
          <w:szCs w:val="28"/>
        </w:rPr>
      </w:pPr>
      <w:proofErr w:type="gramStart"/>
      <w:r w:rsidRPr="0059030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82409D" w:rsidRPr="0059030C" w:rsidRDefault="0082409D" w:rsidP="0059030C">
      <w:pPr>
        <w:ind w:firstLine="709"/>
        <w:jc w:val="both"/>
        <w:rPr>
          <w:sz w:val="28"/>
          <w:szCs w:val="28"/>
        </w:rPr>
      </w:pPr>
      <w:r w:rsidRPr="0059030C">
        <w:rPr>
          <w:sz w:val="28"/>
          <w:szCs w:val="28"/>
        </w:rPr>
        <w:t xml:space="preserve">2) в удовлетворении жалобы отказывается. </w:t>
      </w:r>
    </w:p>
    <w:p w:rsidR="0082409D" w:rsidRPr="0059030C" w:rsidRDefault="0082409D" w:rsidP="0059030C">
      <w:pPr>
        <w:autoSpaceDE w:val="0"/>
        <w:autoSpaceDN w:val="0"/>
        <w:adjustRightInd w:val="0"/>
        <w:ind w:firstLine="709"/>
        <w:jc w:val="both"/>
        <w:rPr>
          <w:sz w:val="28"/>
          <w:szCs w:val="28"/>
        </w:rPr>
      </w:pPr>
      <w:proofErr w:type="gramStart"/>
      <w:r w:rsidRPr="0059030C">
        <w:rPr>
          <w:sz w:val="28"/>
          <w:szCs w:val="28"/>
          <w:lang w:eastAsia="en-US"/>
        </w:rPr>
        <w:t>Уполномоченный орган</w:t>
      </w:r>
      <w:r w:rsidRPr="0059030C">
        <w:rPr>
          <w:sz w:val="28"/>
          <w:szCs w:val="28"/>
        </w:rPr>
        <w:t xml:space="preserve"> отказывает в удовлетворении жалобы в соответствии с основаниями, предусмотренными постановлением администрации муниципального образования </w:t>
      </w:r>
      <w:r w:rsidR="00E23330">
        <w:rPr>
          <w:sz w:val="28"/>
          <w:szCs w:val="28"/>
        </w:rPr>
        <w:t>Северский</w:t>
      </w:r>
      <w:r w:rsidRPr="0059030C">
        <w:rPr>
          <w:sz w:val="28"/>
          <w:szCs w:val="28"/>
        </w:rPr>
        <w:t xml:space="preserve"> район </w:t>
      </w:r>
      <w:r w:rsidRPr="0059030C">
        <w:rPr>
          <w:sz w:val="28"/>
          <w:szCs w:val="28"/>
        </w:rPr>
        <w:br/>
        <w:t xml:space="preserve">от 5 июня 2013 г. № 1050 «Об утверждении Порядка подачи и рассмотрения жалоб на решения и действия (бездействие) администрации муниципального образования </w:t>
      </w:r>
      <w:r w:rsidR="00E23330">
        <w:rPr>
          <w:sz w:val="28"/>
          <w:szCs w:val="28"/>
        </w:rPr>
        <w:t>Северский</w:t>
      </w:r>
      <w:r w:rsidRPr="0059030C">
        <w:rPr>
          <w:sz w:val="28"/>
          <w:szCs w:val="28"/>
        </w:rPr>
        <w:t xml:space="preserve"> район, ее должностных лиц, муниципальных служащих при предоставлении муниципальных услуг» (далее - постановление № 1050).</w:t>
      </w:r>
      <w:proofErr w:type="gramEnd"/>
    </w:p>
    <w:p w:rsidR="0082409D" w:rsidRPr="0059030C" w:rsidRDefault="0082409D" w:rsidP="0059030C">
      <w:pPr>
        <w:autoSpaceDE w:val="0"/>
        <w:autoSpaceDN w:val="0"/>
        <w:adjustRightInd w:val="0"/>
        <w:ind w:firstLine="709"/>
        <w:jc w:val="both"/>
        <w:rPr>
          <w:sz w:val="28"/>
          <w:szCs w:val="28"/>
        </w:rPr>
      </w:pPr>
      <w:r w:rsidRPr="0059030C">
        <w:rPr>
          <w:sz w:val="28"/>
          <w:szCs w:val="28"/>
          <w:lang w:eastAsia="en-US"/>
        </w:rPr>
        <w:t xml:space="preserve">Уполномоченный орган оставляет жалобу без ответа в соответствии с основаниями, предусмотренными постановлением № 1050. </w:t>
      </w:r>
    </w:p>
    <w:p w:rsidR="0082409D" w:rsidRPr="0059030C" w:rsidRDefault="0082409D" w:rsidP="0059030C">
      <w:pPr>
        <w:autoSpaceDE w:val="0"/>
        <w:autoSpaceDN w:val="0"/>
        <w:adjustRightInd w:val="0"/>
        <w:ind w:firstLine="709"/>
        <w:jc w:val="both"/>
        <w:rPr>
          <w:sz w:val="28"/>
          <w:szCs w:val="28"/>
        </w:rPr>
      </w:pPr>
      <w:r w:rsidRPr="0059030C">
        <w:rPr>
          <w:sz w:val="28"/>
          <w:szCs w:val="28"/>
        </w:rPr>
        <w:lastRenderedPageBreak/>
        <w:t xml:space="preserve">В случае установления в ходе или по результатам </w:t>
      </w:r>
      <w:proofErr w:type="gramStart"/>
      <w:r w:rsidRPr="0059030C">
        <w:rPr>
          <w:sz w:val="28"/>
          <w:szCs w:val="28"/>
        </w:rPr>
        <w:t>рассмотрения жалобы признаков состава административного правонарушения</w:t>
      </w:r>
      <w:proofErr w:type="gramEnd"/>
      <w:r w:rsidRPr="0059030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409D" w:rsidRPr="00567D3B" w:rsidRDefault="0082409D" w:rsidP="00567D3B">
      <w:pPr>
        <w:autoSpaceDE w:val="0"/>
        <w:autoSpaceDN w:val="0"/>
        <w:adjustRightInd w:val="0"/>
        <w:spacing w:line="260" w:lineRule="exact"/>
        <w:ind w:firstLine="709"/>
        <w:jc w:val="both"/>
        <w:rPr>
          <w:sz w:val="27"/>
          <w:szCs w:val="27"/>
        </w:rPr>
      </w:pPr>
    </w:p>
    <w:p w:rsidR="0082409D" w:rsidRPr="00567D3B" w:rsidRDefault="0082409D" w:rsidP="005C50D0">
      <w:pPr>
        <w:jc w:val="center"/>
        <w:rPr>
          <w:b/>
          <w:sz w:val="27"/>
          <w:szCs w:val="27"/>
        </w:rPr>
      </w:pPr>
      <w:r w:rsidRPr="00567D3B">
        <w:rPr>
          <w:b/>
          <w:color w:val="000000" w:themeColor="text1"/>
          <w:sz w:val="27"/>
          <w:szCs w:val="27"/>
        </w:rPr>
        <w:t xml:space="preserve">5.7. </w:t>
      </w:r>
      <w:r w:rsidRPr="00567D3B">
        <w:rPr>
          <w:b/>
          <w:sz w:val="27"/>
          <w:szCs w:val="27"/>
        </w:rPr>
        <w:t>Порядок информирования Заявителя о результатах</w:t>
      </w:r>
    </w:p>
    <w:p w:rsidR="0082409D" w:rsidRPr="00567D3B" w:rsidRDefault="0082409D" w:rsidP="005C50D0">
      <w:pPr>
        <w:autoSpaceDE w:val="0"/>
        <w:autoSpaceDN w:val="0"/>
        <w:adjustRightInd w:val="0"/>
        <w:jc w:val="center"/>
        <w:outlineLvl w:val="0"/>
        <w:rPr>
          <w:b/>
          <w:color w:val="000000" w:themeColor="text1"/>
          <w:sz w:val="27"/>
          <w:szCs w:val="27"/>
        </w:rPr>
      </w:pPr>
      <w:r w:rsidRPr="00567D3B">
        <w:rPr>
          <w:b/>
          <w:sz w:val="27"/>
          <w:szCs w:val="27"/>
        </w:rPr>
        <w:t>рассмотрения жалобы</w:t>
      </w:r>
    </w:p>
    <w:p w:rsidR="0082409D" w:rsidRPr="00567D3B" w:rsidRDefault="0082409D" w:rsidP="00567D3B">
      <w:pPr>
        <w:spacing w:line="260" w:lineRule="exact"/>
        <w:jc w:val="center"/>
        <w:rPr>
          <w:color w:val="000000" w:themeColor="text1"/>
          <w:sz w:val="27"/>
          <w:szCs w:val="27"/>
        </w:rPr>
      </w:pPr>
    </w:p>
    <w:p w:rsidR="0082409D" w:rsidRPr="0059030C" w:rsidRDefault="0082409D" w:rsidP="0059030C">
      <w:pPr>
        <w:ind w:firstLine="709"/>
        <w:jc w:val="both"/>
        <w:rPr>
          <w:sz w:val="28"/>
          <w:szCs w:val="28"/>
        </w:rPr>
      </w:pPr>
      <w:r w:rsidRPr="0059030C">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09D" w:rsidRPr="0059030C" w:rsidRDefault="0082409D" w:rsidP="0059030C">
      <w:pPr>
        <w:ind w:firstLine="709"/>
        <w:jc w:val="both"/>
        <w:rPr>
          <w:sz w:val="28"/>
          <w:szCs w:val="28"/>
        </w:rPr>
      </w:pPr>
      <w:bookmarkStart w:id="22" w:name="sub_11281"/>
      <w:r w:rsidRPr="0059030C">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030C">
        <w:rPr>
          <w:sz w:val="28"/>
          <w:szCs w:val="28"/>
        </w:rPr>
        <w:t>неудобства</w:t>
      </w:r>
      <w:proofErr w:type="gramEnd"/>
      <w:r w:rsidRPr="0059030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409D" w:rsidRPr="0059030C" w:rsidRDefault="0082409D" w:rsidP="0059030C">
      <w:pPr>
        <w:ind w:firstLine="709"/>
        <w:jc w:val="both"/>
        <w:rPr>
          <w:sz w:val="28"/>
          <w:szCs w:val="28"/>
        </w:rPr>
      </w:pPr>
      <w:bookmarkStart w:id="23" w:name="sub_11282"/>
      <w:bookmarkEnd w:id="22"/>
      <w:r w:rsidRPr="0059030C">
        <w:rPr>
          <w:sz w:val="28"/>
          <w:szCs w:val="28"/>
        </w:rPr>
        <w:t xml:space="preserve">В случае признания </w:t>
      </w:r>
      <w:proofErr w:type="gramStart"/>
      <w:r w:rsidRPr="0059030C">
        <w:rPr>
          <w:sz w:val="28"/>
          <w:szCs w:val="28"/>
        </w:rPr>
        <w:t>жалобы</w:t>
      </w:r>
      <w:proofErr w:type="gramEnd"/>
      <w:r w:rsidRPr="0059030C">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3"/>
    <w:p w:rsidR="0082409D" w:rsidRPr="0059030C" w:rsidRDefault="0082409D" w:rsidP="0059030C">
      <w:pPr>
        <w:ind w:firstLine="709"/>
        <w:jc w:val="both"/>
        <w:rPr>
          <w:sz w:val="28"/>
          <w:szCs w:val="28"/>
        </w:rPr>
      </w:pPr>
      <w:r w:rsidRPr="0059030C">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2409D" w:rsidRPr="0059030C" w:rsidRDefault="0082409D" w:rsidP="0059030C">
      <w:pPr>
        <w:ind w:firstLine="851"/>
        <w:jc w:val="both"/>
        <w:rPr>
          <w:color w:val="000000" w:themeColor="text1"/>
          <w:sz w:val="28"/>
          <w:szCs w:val="28"/>
        </w:rPr>
      </w:pPr>
    </w:p>
    <w:p w:rsidR="0082409D" w:rsidRPr="00567D3B" w:rsidRDefault="0082409D" w:rsidP="0059030C">
      <w:pPr>
        <w:autoSpaceDE w:val="0"/>
        <w:autoSpaceDN w:val="0"/>
        <w:adjustRightInd w:val="0"/>
        <w:jc w:val="center"/>
        <w:outlineLvl w:val="0"/>
        <w:rPr>
          <w:b/>
          <w:color w:val="000000" w:themeColor="text1"/>
          <w:sz w:val="27"/>
          <w:szCs w:val="27"/>
        </w:rPr>
      </w:pPr>
      <w:r w:rsidRPr="00567D3B">
        <w:rPr>
          <w:b/>
          <w:color w:val="000000" w:themeColor="text1"/>
          <w:sz w:val="27"/>
          <w:szCs w:val="27"/>
        </w:rPr>
        <w:t>5.8. Порядок обжалования решения по жалобе</w:t>
      </w:r>
    </w:p>
    <w:p w:rsidR="0082409D" w:rsidRPr="0059030C" w:rsidRDefault="0082409D" w:rsidP="0059030C">
      <w:pPr>
        <w:jc w:val="both"/>
        <w:rPr>
          <w:color w:val="000000" w:themeColor="text1"/>
          <w:sz w:val="28"/>
          <w:szCs w:val="28"/>
        </w:rPr>
      </w:pPr>
    </w:p>
    <w:p w:rsidR="0082409D" w:rsidRPr="0059030C" w:rsidRDefault="0082409D" w:rsidP="0059030C">
      <w:pPr>
        <w:ind w:firstLine="709"/>
        <w:jc w:val="both"/>
        <w:rPr>
          <w:sz w:val="28"/>
          <w:szCs w:val="28"/>
          <w:lang w:eastAsia="en-US"/>
        </w:rPr>
      </w:pPr>
      <w:r w:rsidRPr="0059030C">
        <w:rPr>
          <w:sz w:val="28"/>
          <w:szCs w:val="28"/>
        </w:rPr>
        <w:t xml:space="preserve">Заявители имеют право обжаловать </w:t>
      </w:r>
      <w:r w:rsidRPr="0059030C">
        <w:rPr>
          <w:sz w:val="28"/>
          <w:szCs w:val="28"/>
          <w:lang w:eastAsia="en-US"/>
        </w:rPr>
        <w:t>решения и действия (бездействие), принятые (осуществляемые)</w:t>
      </w:r>
      <w:r w:rsidRPr="0059030C">
        <w:rPr>
          <w:i/>
          <w:sz w:val="28"/>
          <w:szCs w:val="28"/>
          <w:lang w:eastAsia="en-US"/>
        </w:rPr>
        <w:t xml:space="preserve"> </w:t>
      </w:r>
      <w:r w:rsidRPr="0059030C">
        <w:rPr>
          <w:sz w:val="28"/>
          <w:szCs w:val="28"/>
          <w:lang w:eastAsia="en-US"/>
        </w:rPr>
        <w:t>Уполномоченным органом, должностным лицом</w:t>
      </w:r>
      <w:r w:rsidRPr="0059030C">
        <w:rPr>
          <w:i/>
          <w:sz w:val="28"/>
          <w:szCs w:val="28"/>
          <w:lang w:eastAsia="en-US"/>
        </w:rPr>
        <w:t xml:space="preserve"> </w:t>
      </w:r>
      <w:r w:rsidRPr="0059030C">
        <w:rPr>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82409D" w:rsidRPr="00567D3B" w:rsidRDefault="0082409D" w:rsidP="00567D3B">
      <w:pPr>
        <w:pStyle w:val="11"/>
        <w:spacing w:after="0" w:line="260" w:lineRule="exact"/>
        <w:jc w:val="both"/>
        <w:rPr>
          <w:color w:val="000000" w:themeColor="text1"/>
          <w:sz w:val="27"/>
          <w:szCs w:val="27"/>
        </w:rPr>
      </w:pPr>
    </w:p>
    <w:p w:rsidR="0082409D" w:rsidRPr="00567D3B" w:rsidRDefault="0082409D" w:rsidP="005C50D0">
      <w:pPr>
        <w:autoSpaceDE w:val="0"/>
        <w:autoSpaceDN w:val="0"/>
        <w:adjustRightInd w:val="0"/>
        <w:jc w:val="center"/>
        <w:outlineLvl w:val="0"/>
        <w:rPr>
          <w:b/>
          <w:color w:val="000000" w:themeColor="text1"/>
          <w:sz w:val="27"/>
          <w:szCs w:val="27"/>
        </w:rPr>
      </w:pPr>
      <w:r w:rsidRPr="00567D3B">
        <w:rPr>
          <w:b/>
          <w:color w:val="000000" w:themeColor="text1"/>
          <w:sz w:val="27"/>
          <w:szCs w:val="27"/>
        </w:rPr>
        <w:t>5.9. Право Заявителя на получение информации и документов, необходимых для обоснования и рассмотрения жалобы</w:t>
      </w:r>
    </w:p>
    <w:p w:rsidR="0082409D" w:rsidRPr="00567D3B" w:rsidRDefault="0082409D" w:rsidP="00567D3B">
      <w:pPr>
        <w:spacing w:line="260" w:lineRule="exact"/>
        <w:jc w:val="center"/>
        <w:rPr>
          <w:color w:val="000000" w:themeColor="text1"/>
          <w:sz w:val="27"/>
          <w:szCs w:val="27"/>
        </w:rPr>
      </w:pPr>
    </w:p>
    <w:p w:rsidR="0082409D" w:rsidRPr="0059030C" w:rsidRDefault="0082409D" w:rsidP="0059030C">
      <w:pPr>
        <w:ind w:firstLine="709"/>
        <w:jc w:val="both"/>
        <w:rPr>
          <w:sz w:val="28"/>
          <w:szCs w:val="28"/>
        </w:rPr>
      </w:pPr>
      <w:bookmarkStart w:id="24" w:name="P316"/>
      <w:bookmarkEnd w:id="24"/>
      <w:r w:rsidRPr="0059030C">
        <w:rPr>
          <w:sz w:val="28"/>
          <w:szCs w:val="28"/>
        </w:rPr>
        <w:t>Заявители имеют право обратиться в</w:t>
      </w:r>
      <w:r w:rsidRPr="0059030C">
        <w:rPr>
          <w:i/>
          <w:sz w:val="28"/>
          <w:szCs w:val="28"/>
          <w:lang w:eastAsia="en-US"/>
        </w:rPr>
        <w:t xml:space="preserve"> </w:t>
      </w:r>
      <w:r w:rsidRPr="0059030C">
        <w:rPr>
          <w:sz w:val="28"/>
          <w:szCs w:val="28"/>
          <w:lang w:eastAsia="en-US"/>
        </w:rPr>
        <w:t>Уполномоченный орган</w:t>
      </w:r>
      <w:r w:rsidRPr="0059030C">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59030C">
        <w:rPr>
          <w:sz w:val="28"/>
          <w:szCs w:val="28"/>
          <w:lang w:eastAsia="en-US"/>
        </w:rPr>
        <w:t xml:space="preserve"> муниципального образования </w:t>
      </w:r>
      <w:r w:rsidR="00E23330">
        <w:rPr>
          <w:sz w:val="28"/>
          <w:szCs w:val="28"/>
          <w:lang w:eastAsia="en-US"/>
        </w:rPr>
        <w:t>Северский</w:t>
      </w:r>
      <w:r w:rsidRPr="0059030C">
        <w:rPr>
          <w:sz w:val="28"/>
          <w:szCs w:val="28"/>
          <w:lang w:eastAsia="en-US"/>
        </w:rPr>
        <w:t xml:space="preserve"> район</w:t>
      </w:r>
      <w:r w:rsidRPr="0059030C">
        <w:rPr>
          <w:sz w:val="28"/>
          <w:szCs w:val="28"/>
        </w:rPr>
        <w:t xml:space="preserve">, официального сайта МФЦ, </w:t>
      </w:r>
      <w:r w:rsidRPr="0059030C">
        <w:rPr>
          <w:sz w:val="28"/>
          <w:szCs w:val="28"/>
        </w:rPr>
        <w:lastRenderedPageBreak/>
        <w:t xml:space="preserve">Единого портала, Регионального портала, а также при личном приеме Заявителя. </w:t>
      </w:r>
    </w:p>
    <w:p w:rsidR="0082409D" w:rsidRPr="00567D3B" w:rsidRDefault="0082409D" w:rsidP="00567D3B">
      <w:pPr>
        <w:autoSpaceDE w:val="0"/>
        <w:autoSpaceDN w:val="0"/>
        <w:adjustRightInd w:val="0"/>
        <w:spacing w:line="260" w:lineRule="exact"/>
        <w:jc w:val="center"/>
        <w:outlineLvl w:val="0"/>
        <w:rPr>
          <w:color w:val="000000" w:themeColor="text1"/>
          <w:sz w:val="27"/>
          <w:szCs w:val="27"/>
          <w:lang w:eastAsia="en-US"/>
        </w:rPr>
      </w:pPr>
    </w:p>
    <w:p w:rsidR="0082409D" w:rsidRPr="00567D3B" w:rsidRDefault="0082409D" w:rsidP="005C50D0">
      <w:pPr>
        <w:autoSpaceDE w:val="0"/>
        <w:autoSpaceDN w:val="0"/>
        <w:adjustRightInd w:val="0"/>
        <w:jc w:val="center"/>
        <w:outlineLvl w:val="0"/>
        <w:rPr>
          <w:b/>
          <w:color w:val="000000" w:themeColor="text1"/>
          <w:sz w:val="27"/>
          <w:szCs w:val="27"/>
        </w:rPr>
      </w:pPr>
      <w:r w:rsidRPr="00567D3B">
        <w:rPr>
          <w:b/>
          <w:color w:val="000000" w:themeColor="text1"/>
          <w:sz w:val="27"/>
          <w:szCs w:val="27"/>
        </w:rPr>
        <w:t>5.10. Способы информирования Заявителей о порядке</w:t>
      </w:r>
    </w:p>
    <w:p w:rsidR="0082409D" w:rsidRPr="00567D3B" w:rsidRDefault="0082409D" w:rsidP="005C50D0">
      <w:pPr>
        <w:autoSpaceDE w:val="0"/>
        <w:autoSpaceDN w:val="0"/>
        <w:adjustRightInd w:val="0"/>
        <w:jc w:val="center"/>
        <w:outlineLvl w:val="0"/>
        <w:rPr>
          <w:b/>
          <w:color w:val="000000" w:themeColor="text1"/>
          <w:sz w:val="27"/>
          <w:szCs w:val="27"/>
        </w:rPr>
      </w:pPr>
      <w:r w:rsidRPr="00567D3B">
        <w:rPr>
          <w:b/>
          <w:color w:val="000000" w:themeColor="text1"/>
          <w:sz w:val="27"/>
          <w:szCs w:val="27"/>
        </w:rPr>
        <w:t>подачи и рассмотрения жалобы</w:t>
      </w:r>
    </w:p>
    <w:p w:rsidR="0082409D" w:rsidRPr="00567D3B" w:rsidRDefault="0082409D" w:rsidP="00567D3B">
      <w:pPr>
        <w:spacing w:line="260" w:lineRule="exact"/>
        <w:jc w:val="center"/>
        <w:rPr>
          <w:color w:val="000000" w:themeColor="text1"/>
          <w:sz w:val="27"/>
          <w:szCs w:val="27"/>
        </w:rPr>
      </w:pPr>
    </w:p>
    <w:p w:rsidR="0082409D" w:rsidRPr="0059030C" w:rsidRDefault="0082409D" w:rsidP="0059030C">
      <w:pPr>
        <w:ind w:firstLine="709"/>
        <w:jc w:val="both"/>
        <w:rPr>
          <w:sz w:val="28"/>
          <w:szCs w:val="28"/>
        </w:rPr>
      </w:pPr>
      <w:r w:rsidRPr="0059030C">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59030C">
        <w:rPr>
          <w:i/>
          <w:sz w:val="28"/>
          <w:szCs w:val="28"/>
          <w:lang w:eastAsia="en-US"/>
        </w:rPr>
        <w:t xml:space="preserve"> </w:t>
      </w:r>
      <w:r w:rsidRPr="0059030C">
        <w:rPr>
          <w:sz w:val="28"/>
          <w:szCs w:val="28"/>
          <w:lang w:eastAsia="en-US"/>
        </w:rPr>
        <w:t>Уполномоченном органе</w:t>
      </w:r>
      <w:r w:rsidRPr="0059030C">
        <w:rPr>
          <w:sz w:val="28"/>
          <w:szCs w:val="28"/>
        </w:rPr>
        <w:t xml:space="preserve">, на официальном сайте </w:t>
      </w:r>
      <w:r w:rsidRPr="0059030C">
        <w:rPr>
          <w:sz w:val="28"/>
          <w:szCs w:val="28"/>
          <w:lang w:eastAsia="en-US"/>
        </w:rPr>
        <w:t xml:space="preserve">муниципального образования </w:t>
      </w:r>
      <w:r w:rsidR="00E23330">
        <w:rPr>
          <w:sz w:val="28"/>
          <w:szCs w:val="28"/>
          <w:lang w:eastAsia="en-US"/>
        </w:rPr>
        <w:t>Северский</w:t>
      </w:r>
      <w:r w:rsidRPr="0059030C">
        <w:rPr>
          <w:sz w:val="28"/>
          <w:szCs w:val="28"/>
          <w:lang w:eastAsia="en-US"/>
        </w:rPr>
        <w:t xml:space="preserve"> район</w:t>
      </w:r>
      <w:r w:rsidRPr="0059030C">
        <w:rPr>
          <w:sz w:val="28"/>
          <w:szCs w:val="28"/>
        </w:rPr>
        <w:t>, в МФЦ, на Едином портале, Региональном портале.</w:t>
      </w:r>
    </w:p>
    <w:p w:rsidR="0082409D" w:rsidRDefault="0082409D" w:rsidP="00567D3B">
      <w:pPr>
        <w:autoSpaceDE w:val="0"/>
        <w:autoSpaceDN w:val="0"/>
        <w:adjustRightInd w:val="0"/>
        <w:spacing w:line="260" w:lineRule="exact"/>
        <w:jc w:val="center"/>
        <w:outlineLvl w:val="0"/>
        <w:rPr>
          <w:rFonts w:eastAsia="Calibri"/>
          <w:b/>
          <w:color w:val="000000" w:themeColor="text1"/>
          <w:sz w:val="27"/>
          <w:szCs w:val="27"/>
          <w:lang w:eastAsia="en-US"/>
        </w:rPr>
      </w:pPr>
    </w:p>
    <w:p w:rsidR="008B38B4" w:rsidRPr="00567D3B" w:rsidRDefault="008B38B4" w:rsidP="00567D3B">
      <w:pPr>
        <w:autoSpaceDE w:val="0"/>
        <w:autoSpaceDN w:val="0"/>
        <w:adjustRightInd w:val="0"/>
        <w:spacing w:line="260" w:lineRule="exact"/>
        <w:jc w:val="center"/>
        <w:outlineLvl w:val="0"/>
        <w:rPr>
          <w:rFonts w:eastAsia="Calibri"/>
          <w:b/>
          <w:color w:val="000000" w:themeColor="text1"/>
          <w:sz w:val="27"/>
          <w:szCs w:val="27"/>
          <w:lang w:eastAsia="en-US"/>
        </w:rPr>
      </w:pPr>
    </w:p>
    <w:p w:rsidR="0082409D" w:rsidRPr="00567D3B" w:rsidRDefault="0082409D" w:rsidP="00567D3B">
      <w:pPr>
        <w:spacing w:line="260" w:lineRule="exact"/>
        <w:jc w:val="center"/>
        <w:rPr>
          <w:b/>
          <w:sz w:val="27"/>
          <w:szCs w:val="27"/>
        </w:rPr>
      </w:pPr>
      <w:r w:rsidRPr="00567D3B">
        <w:rPr>
          <w:b/>
          <w:sz w:val="27"/>
          <w:szCs w:val="27"/>
        </w:rPr>
        <w:t>6. ОСОБЕННОСТИ ВЫПОЛНЕНИЯ АДМИНИСТРАТИВНЫХ ПРОЦЕДУР (ДЕЙСТВИЙ) В МНОГОФУНКЦИОНАЛЬНЫХ ЦЕНТРАХ</w:t>
      </w:r>
    </w:p>
    <w:p w:rsidR="0082409D" w:rsidRPr="00567D3B" w:rsidRDefault="0082409D" w:rsidP="00567D3B">
      <w:pPr>
        <w:autoSpaceDE w:val="0"/>
        <w:autoSpaceDN w:val="0"/>
        <w:adjustRightInd w:val="0"/>
        <w:spacing w:line="260" w:lineRule="exact"/>
        <w:jc w:val="center"/>
        <w:outlineLvl w:val="0"/>
        <w:rPr>
          <w:rFonts w:eastAsia="Calibri"/>
          <w:b/>
          <w:color w:val="000000" w:themeColor="text1"/>
          <w:sz w:val="27"/>
          <w:szCs w:val="27"/>
          <w:lang w:eastAsia="en-US"/>
        </w:rPr>
      </w:pPr>
    </w:p>
    <w:p w:rsidR="0082409D" w:rsidRPr="00567D3B" w:rsidRDefault="0082409D" w:rsidP="005C50D0">
      <w:pPr>
        <w:jc w:val="center"/>
        <w:rPr>
          <w:b/>
          <w:color w:val="000000"/>
          <w:sz w:val="27"/>
          <w:szCs w:val="27"/>
        </w:rPr>
      </w:pPr>
      <w:r w:rsidRPr="00567D3B">
        <w:rPr>
          <w:b/>
          <w:color w:val="000000"/>
          <w:sz w:val="27"/>
          <w:szCs w:val="27"/>
        </w:rPr>
        <w:t>6.1. Перечень административных процедур (действий),</w:t>
      </w:r>
    </w:p>
    <w:p w:rsidR="0082409D" w:rsidRPr="00567D3B" w:rsidRDefault="0082409D" w:rsidP="005C50D0">
      <w:pPr>
        <w:jc w:val="center"/>
        <w:rPr>
          <w:b/>
          <w:color w:val="000000"/>
          <w:sz w:val="27"/>
          <w:szCs w:val="27"/>
        </w:rPr>
      </w:pPr>
      <w:r w:rsidRPr="00567D3B">
        <w:rPr>
          <w:b/>
          <w:color w:val="000000"/>
          <w:sz w:val="27"/>
          <w:szCs w:val="27"/>
        </w:rPr>
        <w:t xml:space="preserve">выполняемых многофункциональными центрами предоставления </w:t>
      </w:r>
      <w:r w:rsidRPr="00567D3B">
        <w:rPr>
          <w:b/>
          <w:color w:val="000000"/>
          <w:sz w:val="27"/>
          <w:szCs w:val="27"/>
        </w:rPr>
        <w:br/>
        <w:t>государственных и муниципальных услуг</w:t>
      </w:r>
    </w:p>
    <w:p w:rsidR="0082409D" w:rsidRPr="00567D3B" w:rsidRDefault="0082409D" w:rsidP="00567D3B">
      <w:pPr>
        <w:spacing w:line="260" w:lineRule="exact"/>
        <w:jc w:val="center"/>
        <w:rPr>
          <w:color w:val="000000"/>
          <w:sz w:val="27"/>
          <w:szCs w:val="27"/>
          <w:highlight w:val="cyan"/>
        </w:rPr>
      </w:pPr>
    </w:p>
    <w:p w:rsidR="0082409D" w:rsidRPr="0059030C" w:rsidRDefault="0082409D" w:rsidP="0059030C">
      <w:pPr>
        <w:ind w:firstLine="709"/>
        <w:jc w:val="both"/>
        <w:rPr>
          <w:color w:val="000000"/>
          <w:sz w:val="28"/>
          <w:szCs w:val="28"/>
        </w:rPr>
      </w:pPr>
      <w:r w:rsidRPr="0059030C">
        <w:rPr>
          <w:color w:val="000000"/>
          <w:sz w:val="28"/>
          <w:szCs w:val="28"/>
        </w:rPr>
        <w:t>6.1</w:t>
      </w:r>
      <w:r w:rsidR="008B38B4">
        <w:rPr>
          <w:color w:val="000000"/>
          <w:sz w:val="28"/>
          <w:szCs w:val="28"/>
        </w:rPr>
        <w:t>.1. </w:t>
      </w:r>
      <w:r w:rsidRPr="0059030C">
        <w:rPr>
          <w:color w:val="000000"/>
          <w:sz w:val="28"/>
          <w:szCs w:val="28"/>
        </w:rPr>
        <w:t>Предоставление Муниципальной услуги включает в себя следующие административные процедуры (действия), выполняемые МФЦ:</w:t>
      </w:r>
    </w:p>
    <w:p w:rsidR="0082409D" w:rsidRPr="0059030C" w:rsidRDefault="008B38B4" w:rsidP="0059030C">
      <w:pPr>
        <w:ind w:firstLine="709"/>
        <w:jc w:val="both"/>
        <w:rPr>
          <w:color w:val="000000"/>
          <w:sz w:val="28"/>
          <w:szCs w:val="28"/>
        </w:rPr>
      </w:pPr>
      <w:r>
        <w:rPr>
          <w:color w:val="000000"/>
          <w:sz w:val="28"/>
          <w:szCs w:val="28"/>
        </w:rPr>
        <w:t>6.1.1.1. </w:t>
      </w:r>
      <w:r w:rsidR="0082409D" w:rsidRPr="0059030C">
        <w:rPr>
          <w:color w:val="000000"/>
          <w:sz w:val="28"/>
          <w:szCs w:val="28"/>
        </w:rPr>
        <w:t xml:space="preserve">Информирование Заявителя о порядке предоставления Муниципальной услуги в МФЦ, о ходе выполнения запроса </w:t>
      </w:r>
      <w:r w:rsidR="0082409D" w:rsidRPr="0059030C">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6.1.1.2. Прием запроса (далее − заявление) Заявителя о предоставлении Муниципальной услуги и иных документов, необходимых </w:t>
      </w:r>
      <w:r w:rsidRPr="0059030C">
        <w:rPr>
          <w:color w:val="000000"/>
          <w:sz w:val="28"/>
          <w:szCs w:val="28"/>
        </w:rPr>
        <w:br/>
        <w:t>для предоставления Муниципальной услуги;</w:t>
      </w:r>
    </w:p>
    <w:p w:rsidR="0082409D" w:rsidRPr="0059030C" w:rsidRDefault="008B38B4" w:rsidP="0059030C">
      <w:pPr>
        <w:widowControl w:val="0"/>
        <w:autoSpaceDE w:val="0"/>
        <w:autoSpaceDN w:val="0"/>
        <w:adjustRightInd w:val="0"/>
        <w:ind w:firstLine="709"/>
        <w:jc w:val="both"/>
        <w:rPr>
          <w:color w:val="000000"/>
          <w:sz w:val="28"/>
          <w:szCs w:val="28"/>
        </w:rPr>
      </w:pPr>
      <w:r>
        <w:rPr>
          <w:color w:val="000000"/>
          <w:sz w:val="28"/>
          <w:szCs w:val="28"/>
        </w:rPr>
        <w:t>6.1.1.3. </w:t>
      </w:r>
      <w:r w:rsidR="0082409D" w:rsidRPr="0059030C">
        <w:rPr>
          <w:color w:val="000000"/>
          <w:sz w:val="28"/>
          <w:szCs w:val="28"/>
        </w:rPr>
        <w:t>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2409D" w:rsidRPr="0059030C" w:rsidRDefault="008B38B4" w:rsidP="0059030C">
      <w:pPr>
        <w:widowControl w:val="0"/>
        <w:autoSpaceDE w:val="0"/>
        <w:autoSpaceDN w:val="0"/>
        <w:adjustRightInd w:val="0"/>
        <w:ind w:firstLine="709"/>
        <w:jc w:val="both"/>
        <w:rPr>
          <w:color w:val="000000"/>
          <w:sz w:val="28"/>
          <w:szCs w:val="28"/>
        </w:rPr>
      </w:pPr>
      <w:r>
        <w:rPr>
          <w:color w:val="000000"/>
          <w:sz w:val="28"/>
          <w:szCs w:val="28"/>
        </w:rPr>
        <w:t>6.1.1.4. </w:t>
      </w:r>
      <w:r w:rsidR="0082409D" w:rsidRPr="0059030C">
        <w:rPr>
          <w:color w:val="000000"/>
          <w:sz w:val="28"/>
          <w:szCs w:val="28"/>
        </w:rPr>
        <w:t xml:space="preserve">Прием результата предоставления Муниципальной услуги от органа, предоставляющего Муниципальную услугу; </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59030C">
        <w:rPr>
          <w:color w:val="000000"/>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59030C">
        <w:rPr>
          <w:color w:val="000000"/>
          <w:sz w:val="28"/>
          <w:szCs w:val="28"/>
        </w:rPr>
        <w:t>заверение выписок</w:t>
      </w:r>
      <w:proofErr w:type="gramEnd"/>
      <w:r w:rsidRPr="0059030C">
        <w:rPr>
          <w:color w:val="000000"/>
          <w:sz w:val="28"/>
          <w:szCs w:val="28"/>
        </w:rPr>
        <w:t xml:space="preserve"> из информационной системы органа, предоставляющего Муниципальную услугу.</w:t>
      </w:r>
    </w:p>
    <w:p w:rsidR="0082409D" w:rsidRDefault="0082409D" w:rsidP="00567D3B">
      <w:pPr>
        <w:widowControl w:val="0"/>
        <w:autoSpaceDE w:val="0"/>
        <w:autoSpaceDN w:val="0"/>
        <w:adjustRightInd w:val="0"/>
        <w:spacing w:line="260" w:lineRule="exact"/>
        <w:jc w:val="center"/>
        <w:rPr>
          <w:color w:val="000000"/>
          <w:sz w:val="27"/>
          <w:szCs w:val="27"/>
        </w:rPr>
      </w:pPr>
    </w:p>
    <w:p w:rsidR="005C50D0" w:rsidRDefault="005C50D0" w:rsidP="00567D3B">
      <w:pPr>
        <w:widowControl w:val="0"/>
        <w:autoSpaceDE w:val="0"/>
        <w:autoSpaceDN w:val="0"/>
        <w:adjustRightInd w:val="0"/>
        <w:spacing w:line="260" w:lineRule="exact"/>
        <w:jc w:val="center"/>
        <w:rPr>
          <w:color w:val="000000"/>
          <w:sz w:val="27"/>
          <w:szCs w:val="27"/>
        </w:rPr>
      </w:pPr>
    </w:p>
    <w:p w:rsidR="005C50D0" w:rsidRDefault="005C50D0" w:rsidP="00567D3B">
      <w:pPr>
        <w:widowControl w:val="0"/>
        <w:autoSpaceDE w:val="0"/>
        <w:autoSpaceDN w:val="0"/>
        <w:adjustRightInd w:val="0"/>
        <w:spacing w:line="260" w:lineRule="exact"/>
        <w:jc w:val="center"/>
        <w:rPr>
          <w:color w:val="000000"/>
          <w:sz w:val="27"/>
          <w:szCs w:val="27"/>
        </w:rPr>
      </w:pPr>
    </w:p>
    <w:p w:rsidR="005C50D0" w:rsidRDefault="005C50D0" w:rsidP="00567D3B">
      <w:pPr>
        <w:widowControl w:val="0"/>
        <w:autoSpaceDE w:val="0"/>
        <w:autoSpaceDN w:val="0"/>
        <w:adjustRightInd w:val="0"/>
        <w:spacing w:line="260" w:lineRule="exact"/>
        <w:jc w:val="center"/>
        <w:rPr>
          <w:color w:val="000000"/>
          <w:sz w:val="27"/>
          <w:szCs w:val="27"/>
        </w:rPr>
      </w:pPr>
    </w:p>
    <w:p w:rsidR="005C50D0" w:rsidRDefault="005C50D0" w:rsidP="00567D3B">
      <w:pPr>
        <w:widowControl w:val="0"/>
        <w:autoSpaceDE w:val="0"/>
        <w:autoSpaceDN w:val="0"/>
        <w:adjustRightInd w:val="0"/>
        <w:spacing w:line="260" w:lineRule="exact"/>
        <w:jc w:val="center"/>
        <w:rPr>
          <w:color w:val="000000"/>
          <w:sz w:val="27"/>
          <w:szCs w:val="27"/>
        </w:rPr>
      </w:pPr>
    </w:p>
    <w:p w:rsidR="005C50D0" w:rsidRPr="00567D3B" w:rsidRDefault="005C50D0" w:rsidP="00567D3B">
      <w:pPr>
        <w:widowControl w:val="0"/>
        <w:autoSpaceDE w:val="0"/>
        <w:autoSpaceDN w:val="0"/>
        <w:adjustRightInd w:val="0"/>
        <w:spacing w:line="260" w:lineRule="exact"/>
        <w:jc w:val="center"/>
        <w:rPr>
          <w:color w:val="000000"/>
          <w:sz w:val="27"/>
          <w:szCs w:val="27"/>
        </w:rPr>
      </w:pPr>
    </w:p>
    <w:p w:rsidR="0082409D" w:rsidRPr="00567D3B" w:rsidRDefault="0082409D" w:rsidP="005C50D0">
      <w:pPr>
        <w:widowControl w:val="0"/>
        <w:autoSpaceDE w:val="0"/>
        <w:autoSpaceDN w:val="0"/>
        <w:adjustRightInd w:val="0"/>
        <w:jc w:val="center"/>
        <w:rPr>
          <w:b/>
          <w:color w:val="000000"/>
          <w:sz w:val="27"/>
          <w:szCs w:val="27"/>
        </w:rPr>
      </w:pPr>
      <w:r w:rsidRPr="00567D3B">
        <w:rPr>
          <w:b/>
          <w:color w:val="000000"/>
          <w:sz w:val="27"/>
          <w:szCs w:val="27"/>
        </w:rPr>
        <w:lastRenderedPageBreak/>
        <w:t xml:space="preserve">6.2. Порядок выполнения административных процедур </w:t>
      </w:r>
      <w:r w:rsidRPr="00567D3B">
        <w:rPr>
          <w:b/>
          <w:color w:val="000000"/>
          <w:sz w:val="27"/>
          <w:szCs w:val="27"/>
        </w:rPr>
        <w:br/>
        <w:t>(действий) многофункциональными центрами предоставления государственных и муниципальных услуг</w:t>
      </w:r>
    </w:p>
    <w:p w:rsidR="0082409D" w:rsidRPr="00567D3B" w:rsidRDefault="0082409D" w:rsidP="00567D3B">
      <w:pPr>
        <w:spacing w:line="260" w:lineRule="exact"/>
        <w:jc w:val="center"/>
        <w:rPr>
          <w:b/>
          <w:color w:val="000000"/>
          <w:sz w:val="27"/>
          <w:szCs w:val="27"/>
        </w:rPr>
      </w:pPr>
    </w:p>
    <w:p w:rsidR="0082409D" w:rsidRPr="0059030C" w:rsidRDefault="008B38B4" w:rsidP="0059030C">
      <w:pPr>
        <w:widowControl w:val="0"/>
        <w:autoSpaceDE w:val="0"/>
        <w:autoSpaceDN w:val="0"/>
        <w:adjustRightInd w:val="0"/>
        <w:ind w:firstLine="709"/>
        <w:jc w:val="both"/>
        <w:rPr>
          <w:color w:val="000000"/>
          <w:sz w:val="28"/>
          <w:szCs w:val="28"/>
        </w:rPr>
      </w:pPr>
      <w:r>
        <w:rPr>
          <w:color w:val="000000"/>
          <w:sz w:val="28"/>
          <w:szCs w:val="28"/>
        </w:rPr>
        <w:t>6.2.1. </w:t>
      </w:r>
      <w:proofErr w:type="gramStart"/>
      <w:r w:rsidR="0082409D" w:rsidRPr="0059030C">
        <w:rPr>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0082409D" w:rsidRPr="0059030C">
        <w:rPr>
          <w:color w:val="000000"/>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0082409D" w:rsidRPr="0059030C">
        <w:rPr>
          <w:color w:val="000000"/>
          <w:sz w:val="28"/>
          <w:szCs w:val="28"/>
        </w:rPr>
        <w:t>Правил организации деятельности многофункциональных центров предоставления государственных</w:t>
      </w:r>
      <w:proofErr w:type="gramEnd"/>
      <w:r w:rsidR="0082409D" w:rsidRPr="0059030C">
        <w:rPr>
          <w:color w:val="000000"/>
          <w:sz w:val="28"/>
          <w:szCs w:val="28"/>
        </w:rPr>
        <w:t xml:space="preserve"> и муниципальных услуг».</w:t>
      </w:r>
    </w:p>
    <w:p w:rsidR="0082409D" w:rsidRPr="0059030C" w:rsidRDefault="008B38B4" w:rsidP="0059030C">
      <w:pPr>
        <w:widowControl w:val="0"/>
        <w:autoSpaceDE w:val="0"/>
        <w:autoSpaceDN w:val="0"/>
        <w:adjustRightInd w:val="0"/>
        <w:ind w:firstLine="709"/>
        <w:jc w:val="both"/>
        <w:rPr>
          <w:color w:val="000000"/>
          <w:sz w:val="28"/>
          <w:szCs w:val="28"/>
        </w:rPr>
      </w:pPr>
      <w:r>
        <w:rPr>
          <w:color w:val="000000"/>
          <w:sz w:val="28"/>
          <w:szCs w:val="28"/>
        </w:rPr>
        <w:t>6.2.2. </w:t>
      </w:r>
      <w:r w:rsidR="0082409D" w:rsidRPr="0059030C">
        <w:rPr>
          <w:color w:val="000000"/>
          <w:sz w:val="28"/>
          <w:szCs w:val="28"/>
        </w:rPr>
        <w:t xml:space="preserve">Основанием для начала административной процедуры является обращение Заявителя в МФЦ с заявлением и документами, необходимыми </w:t>
      </w:r>
      <w:r w:rsidR="0082409D" w:rsidRPr="0059030C">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Прием заявления и документов в МФЦ осуществляется в соответствии </w:t>
      </w:r>
      <w:r w:rsidRPr="0059030C">
        <w:rPr>
          <w:color w:val="000000"/>
          <w:sz w:val="28"/>
          <w:szCs w:val="28"/>
        </w:rPr>
        <w:br/>
        <w:t>с Федеральным законом № 210-ФЗ, а также с условиями соглашения о взаимодействии.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Работник МФЦ при приеме заявления о предоставлении Муниципальной услуги: </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2409D" w:rsidRPr="0059030C" w:rsidRDefault="0082409D" w:rsidP="0059030C">
      <w:pPr>
        <w:widowControl w:val="0"/>
        <w:autoSpaceDE w:val="0"/>
        <w:autoSpaceDN w:val="0"/>
        <w:adjustRightInd w:val="0"/>
        <w:ind w:firstLine="709"/>
        <w:jc w:val="both"/>
        <w:rPr>
          <w:color w:val="000000"/>
          <w:sz w:val="28"/>
          <w:szCs w:val="28"/>
        </w:rPr>
      </w:pPr>
      <w:proofErr w:type="gramStart"/>
      <w:r w:rsidRPr="0059030C">
        <w:rPr>
          <w:color w:val="000000"/>
          <w:sz w:val="28"/>
          <w:szCs w:val="28"/>
        </w:rPr>
        <w:t xml:space="preserve">осуществляет копирование (сканирование) документов, предусмотренных </w:t>
      </w:r>
      <w:hyperlink r:id="rId10" w:history="1">
        <w:r w:rsidRPr="0059030C">
          <w:rPr>
            <w:color w:val="000000"/>
            <w:sz w:val="28"/>
            <w:szCs w:val="28"/>
          </w:rPr>
          <w:t>пунктами 1</w:t>
        </w:r>
      </w:hyperlink>
      <w:r w:rsidRPr="0059030C">
        <w:rPr>
          <w:color w:val="000000"/>
          <w:sz w:val="28"/>
          <w:szCs w:val="28"/>
        </w:rPr>
        <w:t xml:space="preserve">-3, 5-7, </w:t>
      </w:r>
      <w:hyperlink r:id="rId11" w:history="1">
        <w:r w:rsidRPr="0059030C">
          <w:rPr>
            <w:color w:val="000000"/>
            <w:sz w:val="28"/>
            <w:szCs w:val="28"/>
          </w:rPr>
          <w:t>9</w:t>
        </w:r>
      </w:hyperlink>
      <w:r w:rsidRPr="0059030C">
        <w:rPr>
          <w:color w:val="000000"/>
          <w:sz w:val="28"/>
          <w:szCs w:val="28"/>
        </w:rPr>
        <w:t xml:space="preserve">, </w:t>
      </w:r>
      <w:hyperlink r:id="rId12" w:history="1">
        <w:r w:rsidRPr="0059030C">
          <w:rPr>
            <w:color w:val="000000"/>
            <w:sz w:val="28"/>
            <w:szCs w:val="28"/>
          </w:rPr>
          <w:t>10</w:t>
        </w:r>
      </w:hyperlink>
      <w:r w:rsidRPr="0059030C">
        <w:rPr>
          <w:color w:val="000000"/>
          <w:sz w:val="28"/>
          <w:szCs w:val="28"/>
        </w:rPr>
        <w:t xml:space="preserve">, </w:t>
      </w:r>
      <w:hyperlink r:id="rId13" w:history="1">
        <w:r w:rsidRPr="0059030C">
          <w:rPr>
            <w:color w:val="000000"/>
            <w:sz w:val="28"/>
            <w:szCs w:val="28"/>
          </w:rPr>
          <w:t>14</w:t>
        </w:r>
      </w:hyperlink>
      <w:r w:rsidRPr="0059030C">
        <w:rPr>
          <w:color w:val="000000"/>
          <w:sz w:val="28"/>
          <w:szCs w:val="28"/>
        </w:rPr>
        <w:t xml:space="preserve"> и </w:t>
      </w:r>
      <w:hyperlink r:id="rId14" w:history="1">
        <w:r w:rsidRPr="0059030C">
          <w:rPr>
            <w:color w:val="000000"/>
            <w:sz w:val="28"/>
            <w:szCs w:val="28"/>
          </w:rPr>
          <w:t>18 части 6 статьи 7</w:t>
        </w:r>
      </w:hyperlink>
      <w:r w:rsidRPr="0059030C">
        <w:rPr>
          <w:color w:val="000000"/>
          <w:sz w:val="28"/>
          <w:szCs w:val="28"/>
        </w:rPr>
        <w:t xml:space="preserve"> Федерального закона </w:t>
      </w:r>
      <w:r w:rsidRPr="0059030C">
        <w:rPr>
          <w:color w:val="000000"/>
          <w:sz w:val="28"/>
          <w:szCs w:val="28"/>
        </w:rPr>
        <w:br/>
        <w:t xml:space="preserve">№ 210-ФЗ (далее − документы личного хранения) и представленных Заявителем (представителем Заявителя), в случае, если Заявитель </w:t>
      </w:r>
      <w:r w:rsidRPr="0059030C">
        <w:rPr>
          <w:color w:val="000000"/>
          <w:sz w:val="28"/>
          <w:szCs w:val="28"/>
        </w:rPr>
        <w:lastRenderedPageBreak/>
        <w:t>(представитель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w:t>
      </w:r>
      <w:proofErr w:type="gramEnd"/>
      <w:r w:rsidRPr="0059030C">
        <w:rPr>
          <w:color w:val="000000"/>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При предоставлении Муниципальной услуги по экстерриториальному принципу МФЦ:</w:t>
      </w:r>
    </w:p>
    <w:p w:rsidR="0082409D" w:rsidRPr="0059030C" w:rsidRDefault="008B38B4" w:rsidP="0059030C">
      <w:pPr>
        <w:widowControl w:val="0"/>
        <w:autoSpaceDE w:val="0"/>
        <w:autoSpaceDN w:val="0"/>
        <w:adjustRightInd w:val="0"/>
        <w:ind w:firstLine="709"/>
        <w:jc w:val="both"/>
        <w:rPr>
          <w:color w:val="000000"/>
          <w:sz w:val="28"/>
          <w:szCs w:val="28"/>
        </w:rPr>
      </w:pPr>
      <w:r>
        <w:rPr>
          <w:color w:val="000000"/>
          <w:sz w:val="28"/>
          <w:szCs w:val="28"/>
        </w:rPr>
        <w:t>1) </w:t>
      </w:r>
      <w:r w:rsidR="0082409D" w:rsidRPr="0059030C">
        <w:rPr>
          <w:color w:val="000000"/>
          <w:sz w:val="28"/>
          <w:szCs w:val="28"/>
        </w:rPr>
        <w:t xml:space="preserve">принимает от Заявителя (представителя Заявителя) заявление </w:t>
      </w:r>
      <w:r w:rsidR="0082409D" w:rsidRPr="0059030C">
        <w:rPr>
          <w:color w:val="000000"/>
          <w:sz w:val="28"/>
          <w:szCs w:val="28"/>
        </w:rPr>
        <w:br/>
        <w:t>и документы, представленные Заявителем (представителем Заявителя);</w:t>
      </w:r>
    </w:p>
    <w:p w:rsidR="0082409D" w:rsidRPr="0059030C" w:rsidRDefault="008B38B4" w:rsidP="0059030C">
      <w:pPr>
        <w:widowControl w:val="0"/>
        <w:autoSpaceDE w:val="0"/>
        <w:autoSpaceDN w:val="0"/>
        <w:adjustRightInd w:val="0"/>
        <w:ind w:firstLine="709"/>
        <w:jc w:val="both"/>
        <w:rPr>
          <w:color w:val="000000"/>
          <w:sz w:val="28"/>
          <w:szCs w:val="28"/>
        </w:rPr>
      </w:pPr>
      <w:proofErr w:type="gramStart"/>
      <w:r>
        <w:rPr>
          <w:color w:val="000000"/>
          <w:sz w:val="28"/>
          <w:szCs w:val="28"/>
        </w:rPr>
        <w:t>2) </w:t>
      </w:r>
      <w:r w:rsidR="0082409D" w:rsidRPr="0059030C">
        <w:rPr>
          <w:color w:val="000000"/>
          <w:sz w:val="28"/>
          <w:szCs w:val="28"/>
        </w:rPr>
        <w:t>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82409D" w:rsidRPr="0059030C" w:rsidRDefault="008B38B4" w:rsidP="0059030C">
      <w:pPr>
        <w:widowControl w:val="0"/>
        <w:autoSpaceDE w:val="0"/>
        <w:autoSpaceDN w:val="0"/>
        <w:adjustRightInd w:val="0"/>
        <w:ind w:firstLine="709"/>
        <w:jc w:val="both"/>
        <w:rPr>
          <w:color w:val="000000"/>
          <w:sz w:val="28"/>
          <w:szCs w:val="28"/>
        </w:rPr>
      </w:pPr>
      <w:r>
        <w:rPr>
          <w:color w:val="000000"/>
          <w:sz w:val="28"/>
          <w:szCs w:val="28"/>
        </w:rPr>
        <w:t>3) </w:t>
      </w:r>
      <w:r w:rsidR="0082409D" w:rsidRPr="0059030C">
        <w:rPr>
          <w:color w:val="000000"/>
          <w:sz w:val="28"/>
          <w:szCs w:val="28"/>
        </w:rPr>
        <w:t xml:space="preserve">формирует электронные документы и (или) электронные образы </w:t>
      </w:r>
      <w:r w:rsidR="0082409D" w:rsidRPr="0059030C">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59030C">
        <w:rPr>
          <w:color w:val="000000"/>
          <w:sz w:val="28"/>
          <w:szCs w:val="28"/>
        </w:rPr>
        <w:br/>
        <w:t>с подразделом 2.9 настоящего Административного регламента.</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lastRenderedPageBreak/>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Исполнение данной административной процедуры возложено </w:t>
      </w:r>
      <w:r w:rsidRPr="0059030C">
        <w:rPr>
          <w:color w:val="000000"/>
          <w:sz w:val="28"/>
          <w:szCs w:val="28"/>
        </w:rPr>
        <w:br/>
        <w:t>на работника МФЦ.</w:t>
      </w:r>
    </w:p>
    <w:p w:rsidR="0082409D" w:rsidRPr="0059030C" w:rsidRDefault="008B38B4" w:rsidP="0059030C">
      <w:pPr>
        <w:widowControl w:val="0"/>
        <w:autoSpaceDE w:val="0"/>
        <w:autoSpaceDN w:val="0"/>
        <w:adjustRightInd w:val="0"/>
        <w:ind w:firstLine="709"/>
        <w:jc w:val="both"/>
        <w:rPr>
          <w:color w:val="000000"/>
          <w:sz w:val="28"/>
          <w:szCs w:val="28"/>
        </w:rPr>
      </w:pPr>
      <w:r>
        <w:rPr>
          <w:color w:val="000000"/>
          <w:sz w:val="28"/>
          <w:szCs w:val="28"/>
        </w:rPr>
        <w:t>6.2.3. </w:t>
      </w:r>
      <w:r w:rsidR="0082409D" w:rsidRPr="0059030C">
        <w:rPr>
          <w:color w:val="000000"/>
          <w:sz w:val="28"/>
          <w:szCs w:val="28"/>
        </w:rP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Критериями административной процедуры по передаче пакета документов в Уполномоченный орган являются:</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адресность направления (соответствие Уполномоченного органа); </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соблюдение комплектности передаваемых документов и предъявляемых </w:t>
      </w:r>
      <w:r w:rsidRPr="0059030C">
        <w:rPr>
          <w:color w:val="000000"/>
          <w:sz w:val="28"/>
          <w:szCs w:val="28"/>
        </w:rPr>
        <w:br/>
        <w:t>к ним требований оформления, предусмотренных соглашениями о взаимодействии.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Результатом исполнения административной процедуры является получение пакета документов Уполномоченным органом.</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Исполнение данной административной процедуры возложено </w:t>
      </w:r>
      <w:r w:rsidRPr="0059030C">
        <w:rPr>
          <w:color w:val="000000"/>
          <w:sz w:val="28"/>
          <w:szCs w:val="28"/>
        </w:rPr>
        <w:br/>
        <w:t>на работника МФЦ и специалиста Уполномоченного органа.</w:t>
      </w:r>
    </w:p>
    <w:p w:rsidR="0082409D" w:rsidRPr="0059030C" w:rsidRDefault="0082409D" w:rsidP="0059030C">
      <w:pPr>
        <w:widowControl w:val="0"/>
        <w:autoSpaceDE w:val="0"/>
        <w:autoSpaceDN w:val="0"/>
        <w:adjustRightInd w:val="0"/>
        <w:ind w:firstLine="709"/>
        <w:jc w:val="both"/>
        <w:rPr>
          <w:color w:val="000000"/>
          <w:sz w:val="28"/>
          <w:szCs w:val="28"/>
        </w:rPr>
      </w:pPr>
      <w:bookmarkStart w:id="25" w:name="sub_623"/>
      <w:r w:rsidRPr="0059030C">
        <w:rPr>
          <w:color w:val="000000"/>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w:t>
      </w:r>
      <w:r w:rsidRPr="0059030C">
        <w:rPr>
          <w:color w:val="000000"/>
          <w:sz w:val="28"/>
          <w:szCs w:val="28"/>
        </w:rPr>
        <w:lastRenderedPageBreak/>
        <w:t>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2409D" w:rsidRPr="0059030C" w:rsidRDefault="0082409D" w:rsidP="0059030C">
      <w:pPr>
        <w:widowControl w:val="0"/>
        <w:autoSpaceDE w:val="0"/>
        <w:autoSpaceDN w:val="0"/>
        <w:adjustRightInd w:val="0"/>
        <w:ind w:firstLine="709"/>
        <w:jc w:val="both"/>
        <w:rPr>
          <w:color w:val="000000"/>
          <w:sz w:val="28"/>
          <w:szCs w:val="28"/>
        </w:rPr>
      </w:pPr>
      <w:bookmarkStart w:id="26" w:name="sub_624"/>
      <w:bookmarkEnd w:id="25"/>
      <w:r w:rsidRPr="0059030C">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26"/>
    <w:p w:rsidR="0082409D" w:rsidRPr="0059030C" w:rsidRDefault="008B38B4" w:rsidP="0059030C">
      <w:pPr>
        <w:widowControl w:val="0"/>
        <w:autoSpaceDE w:val="0"/>
        <w:autoSpaceDN w:val="0"/>
        <w:adjustRightInd w:val="0"/>
        <w:ind w:firstLine="709"/>
        <w:jc w:val="both"/>
        <w:rPr>
          <w:color w:val="000000"/>
          <w:sz w:val="28"/>
          <w:szCs w:val="28"/>
        </w:rPr>
      </w:pPr>
      <w:r>
        <w:rPr>
          <w:color w:val="000000"/>
          <w:sz w:val="28"/>
          <w:szCs w:val="28"/>
        </w:rPr>
        <w:t>6.2.4. </w:t>
      </w:r>
      <w:r w:rsidR="0082409D" w:rsidRPr="0059030C">
        <w:rPr>
          <w:color w:val="000000"/>
          <w:sz w:val="28"/>
          <w:szCs w:val="28"/>
        </w:rPr>
        <w:t>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Исполнение данной административной процедуры возложено на специалиста Уполномоченного органа и работника МФЦ.</w:t>
      </w:r>
    </w:p>
    <w:p w:rsidR="0082409D" w:rsidRPr="0059030C" w:rsidRDefault="008B38B4" w:rsidP="0059030C">
      <w:pPr>
        <w:widowControl w:val="0"/>
        <w:autoSpaceDE w:val="0"/>
        <w:autoSpaceDN w:val="0"/>
        <w:adjustRightInd w:val="0"/>
        <w:ind w:firstLine="709"/>
        <w:jc w:val="both"/>
        <w:rPr>
          <w:color w:val="000000"/>
          <w:sz w:val="28"/>
          <w:szCs w:val="28"/>
        </w:rPr>
      </w:pPr>
      <w:r>
        <w:rPr>
          <w:color w:val="000000"/>
          <w:sz w:val="28"/>
          <w:szCs w:val="28"/>
        </w:rPr>
        <w:t>6.2.5. </w:t>
      </w:r>
      <w:r w:rsidR="0082409D" w:rsidRPr="0059030C">
        <w:rPr>
          <w:color w:val="000000"/>
          <w:sz w:val="28"/>
          <w:szCs w:val="28"/>
        </w:rPr>
        <w:t xml:space="preserve">Основанием для начала административной процедуры является </w:t>
      </w:r>
      <w:r w:rsidR="0082409D" w:rsidRPr="0059030C">
        <w:rPr>
          <w:color w:val="000000"/>
          <w:sz w:val="28"/>
          <w:szCs w:val="28"/>
        </w:rPr>
        <w:br/>
        <w:t>получение МФЦ результата предоставления Муниципальной услуги для его выдачи Заявителю.</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59030C">
        <w:rPr>
          <w:color w:val="000000"/>
          <w:sz w:val="28"/>
          <w:szCs w:val="28"/>
        </w:rPr>
        <w:br/>
        <w:t>с условиями соглашения о взаимодействии.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Работник МФЦ при выдаче документов, являющихся результатом предоставления Муниципальной услуги: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lastRenderedPageBreak/>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2409D" w:rsidRPr="0059030C" w:rsidRDefault="0082409D" w:rsidP="0059030C">
      <w:pPr>
        <w:widowControl w:val="0"/>
        <w:autoSpaceDE w:val="0"/>
        <w:autoSpaceDN w:val="0"/>
        <w:adjustRightInd w:val="0"/>
        <w:ind w:firstLine="709"/>
        <w:jc w:val="both"/>
        <w:rPr>
          <w:color w:val="000000"/>
          <w:sz w:val="28"/>
          <w:szCs w:val="28"/>
        </w:rPr>
      </w:pPr>
      <w:r w:rsidRPr="0059030C">
        <w:rPr>
          <w:color w:val="000000"/>
          <w:sz w:val="28"/>
          <w:szCs w:val="28"/>
        </w:rPr>
        <w:t xml:space="preserve">Исполнение данной административной процедуры возложено </w:t>
      </w:r>
      <w:r w:rsidRPr="0059030C">
        <w:rPr>
          <w:color w:val="000000"/>
          <w:sz w:val="28"/>
          <w:szCs w:val="28"/>
        </w:rPr>
        <w:br/>
        <w:t>на работника МФЦ.</w:t>
      </w:r>
    </w:p>
    <w:p w:rsidR="0082409D" w:rsidRPr="0059030C" w:rsidRDefault="0082409D" w:rsidP="0059030C">
      <w:pPr>
        <w:autoSpaceDE w:val="0"/>
        <w:autoSpaceDN w:val="0"/>
        <w:adjustRightInd w:val="0"/>
        <w:ind w:firstLine="851"/>
        <w:jc w:val="both"/>
        <w:outlineLvl w:val="0"/>
        <w:rPr>
          <w:rFonts w:eastAsia="Calibri"/>
          <w:b/>
          <w:color w:val="000000" w:themeColor="text1"/>
          <w:sz w:val="28"/>
          <w:szCs w:val="28"/>
          <w:lang w:eastAsia="en-US"/>
        </w:rPr>
      </w:pPr>
    </w:p>
    <w:p w:rsidR="0082409D" w:rsidRPr="0059030C" w:rsidRDefault="0082409D" w:rsidP="0059030C">
      <w:pPr>
        <w:autoSpaceDE w:val="0"/>
        <w:autoSpaceDN w:val="0"/>
        <w:adjustRightInd w:val="0"/>
        <w:ind w:firstLine="851"/>
        <w:jc w:val="both"/>
        <w:outlineLvl w:val="0"/>
        <w:rPr>
          <w:rFonts w:eastAsia="Calibri"/>
          <w:b/>
          <w:color w:val="000000" w:themeColor="text1"/>
          <w:sz w:val="28"/>
          <w:szCs w:val="28"/>
          <w:lang w:eastAsia="en-US"/>
        </w:rPr>
      </w:pPr>
    </w:p>
    <w:p w:rsidR="0082409D" w:rsidRPr="0059030C" w:rsidRDefault="00E23330" w:rsidP="0059030C">
      <w:pPr>
        <w:pStyle w:val="11"/>
        <w:spacing w:after="0" w:line="240" w:lineRule="auto"/>
        <w:rPr>
          <w:sz w:val="28"/>
          <w:szCs w:val="28"/>
        </w:rPr>
      </w:pPr>
      <w:r>
        <w:rPr>
          <w:sz w:val="28"/>
          <w:szCs w:val="28"/>
        </w:rPr>
        <w:t>Начальник управления архитектуры                                                   Н.В.Семенцов</w:t>
      </w:r>
    </w:p>
    <w:p w:rsidR="0082409D" w:rsidRDefault="0082409D" w:rsidP="0082409D">
      <w:pPr>
        <w:pStyle w:val="11"/>
        <w:spacing w:after="0" w:line="240" w:lineRule="auto"/>
        <w:ind w:firstLine="3828"/>
        <w:jc w:val="center"/>
        <w:rPr>
          <w:bCs/>
          <w:color w:val="000000"/>
          <w:sz w:val="28"/>
          <w:szCs w:val="28"/>
        </w:rPr>
      </w:pPr>
    </w:p>
    <w:p w:rsidR="00567D3B" w:rsidRDefault="00567D3B" w:rsidP="0082409D">
      <w:pPr>
        <w:pStyle w:val="11"/>
        <w:spacing w:after="0" w:line="240" w:lineRule="auto"/>
        <w:ind w:firstLine="3828"/>
        <w:jc w:val="center"/>
        <w:rPr>
          <w:bCs/>
          <w:color w:val="000000"/>
          <w:sz w:val="28"/>
          <w:szCs w:val="28"/>
        </w:rPr>
      </w:pPr>
    </w:p>
    <w:p w:rsidR="00567D3B" w:rsidRDefault="00567D3B" w:rsidP="0082409D">
      <w:pPr>
        <w:pStyle w:val="11"/>
        <w:spacing w:after="0" w:line="240" w:lineRule="auto"/>
        <w:ind w:firstLine="3828"/>
        <w:jc w:val="center"/>
        <w:rPr>
          <w:bCs/>
          <w:color w:val="000000"/>
          <w:sz w:val="28"/>
          <w:szCs w:val="28"/>
        </w:rPr>
      </w:pPr>
    </w:p>
    <w:p w:rsidR="00567D3B" w:rsidRDefault="00567D3B"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5C50D0" w:rsidRDefault="005C50D0" w:rsidP="0082409D">
      <w:pPr>
        <w:pStyle w:val="11"/>
        <w:spacing w:after="0" w:line="240" w:lineRule="auto"/>
        <w:ind w:firstLine="3828"/>
        <w:jc w:val="center"/>
        <w:rPr>
          <w:bCs/>
          <w:color w:val="000000"/>
          <w:sz w:val="28"/>
          <w:szCs w:val="28"/>
        </w:rPr>
      </w:pPr>
    </w:p>
    <w:p w:rsidR="00E23330" w:rsidRDefault="00E23330" w:rsidP="0082409D">
      <w:pPr>
        <w:pStyle w:val="11"/>
        <w:spacing w:after="0" w:line="240" w:lineRule="auto"/>
        <w:ind w:firstLine="3828"/>
        <w:jc w:val="center"/>
        <w:rPr>
          <w:bCs/>
          <w:color w:val="000000"/>
          <w:sz w:val="28"/>
          <w:szCs w:val="28"/>
        </w:rPr>
      </w:pPr>
    </w:p>
    <w:p w:rsidR="00567D3B" w:rsidRPr="00717927" w:rsidRDefault="00567D3B" w:rsidP="0082409D">
      <w:pPr>
        <w:pStyle w:val="11"/>
        <w:spacing w:after="0" w:line="240" w:lineRule="auto"/>
        <w:ind w:firstLine="3828"/>
        <w:jc w:val="center"/>
        <w:rPr>
          <w:bCs/>
          <w:color w:val="000000"/>
          <w:sz w:val="28"/>
          <w:szCs w:val="28"/>
        </w:rPr>
      </w:pPr>
    </w:p>
    <w:p w:rsidR="0082409D" w:rsidRPr="00717927" w:rsidRDefault="0082409D" w:rsidP="0082409D">
      <w:pPr>
        <w:pStyle w:val="11"/>
        <w:spacing w:after="0" w:line="240" w:lineRule="auto"/>
        <w:ind w:firstLine="3828"/>
        <w:jc w:val="center"/>
        <w:rPr>
          <w:bCs/>
          <w:color w:val="000000"/>
          <w:sz w:val="28"/>
          <w:szCs w:val="28"/>
        </w:rPr>
      </w:pPr>
    </w:p>
    <w:p w:rsidR="0082409D" w:rsidRPr="00A761C4" w:rsidRDefault="0082409D" w:rsidP="008B38B4">
      <w:pPr>
        <w:pStyle w:val="Heading"/>
        <w:tabs>
          <w:tab w:val="left" w:pos="1134"/>
        </w:tabs>
        <w:ind w:left="5670" w:hanging="567"/>
        <w:rPr>
          <w:rFonts w:ascii="Times New Roman" w:hAnsi="Times New Roman" w:cs="Times New Roman"/>
          <w:b w:val="0"/>
          <w:bCs w:val="0"/>
          <w:sz w:val="28"/>
          <w:szCs w:val="28"/>
        </w:rPr>
      </w:pPr>
      <w:r w:rsidRPr="00A761C4">
        <w:rPr>
          <w:rFonts w:ascii="Times New Roman" w:hAnsi="Times New Roman" w:cs="Times New Roman"/>
          <w:b w:val="0"/>
          <w:bCs w:val="0"/>
          <w:sz w:val="28"/>
          <w:szCs w:val="28"/>
        </w:rPr>
        <w:lastRenderedPageBreak/>
        <w:t>Приложение 1</w:t>
      </w:r>
    </w:p>
    <w:p w:rsidR="0082409D" w:rsidRPr="00A761C4" w:rsidRDefault="0082409D" w:rsidP="006A30AE">
      <w:pPr>
        <w:pStyle w:val="Heading"/>
        <w:tabs>
          <w:tab w:val="left" w:pos="1134"/>
        </w:tabs>
        <w:ind w:left="5103"/>
        <w:rPr>
          <w:rFonts w:ascii="Times New Roman" w:hAnsi="Times New Roman" w:cs="Times New Roman"/>
          <w:b w:val="0"/>
          <w:bCs w:val="0"/>
          <w:sz w:val="28"/>
          <w:szCs w:val="28"/>
        </w:rPr>
      </w:pPr>
      <w:r w:rsidRPr="00A761C4">
        <w:rPr>
          <w:rFonts w:ascii="Times New Roman" w:hAnsi="Times New Roman" w:cs="Times New Roman"/>
          <w:b w:val="0"/>
          <w:bCs w:val="0"/>
          <w:sz w:val="28"/>
          <w:szCs w:val="28"/>
        </w:rPr>
        <w:t xml:space="preserve">к </w:t>
      </w:r>
      <w:hyperlink w:anchor="sub_1000">
        <w:r w:rsidRPr="00A761C4">
          <w:rPr>
            <w:rFonts w:ascii="Times New Roman" w:hAnsi="Times New Roman" w:cs="Times New Roman"/>
            <w:b w:val="0"/>
            <w:bCs w:val="0"/>
            <w:sz w:val="28"/>
            <w:szCs w:val="28"/>
          </w:rPr>
          <w:t>административному регламенту</w:t>
        </w:r>
      </w:hyperlink>
    </w:p>
    <w:p w:rsidR="0082409D" w:rsidRPr="00A761C4" w:rsidRDefault="0082409D" w:rsidP="006A30AE">
      <w:pPr>
        <w:pStyle w:val="Heading"/>
        <w:tabs>
          <w:tab w:val="left" w:pos="1134"/>
        </w:tabs>
        <w:ind w:left="5103"/>
        <w:rPr>
          <w:rFonts w:ascii="Times New Roman" w:hAnsi="Times New Roman" w:cs="Times New Roman"/>
          <w:b w:val="0"/>
          <w:bCs w:val="0"/>
          <w:sz w:val="28"/>
          <w:szCs w:val="28"/>
        </w:rPr>
      </w:pPr>
      <w:r w:rsidRPr="00A761C4">
        <w:rPr>
          <w:rFonts w:ascii="Times New Roman" w:hAnsi="Times New Roman" w:cs="Times New Roman"/>
          <w:b w:val="0"/>
          <w:bCs w:val="0"/>
          <w:sz w:val="28"/>
          <w:szCs w:val="28"/>
        </w:rPr>
        <w:t xml:space="preserve">администрации муниципального образования </w:t>
      </w:r>
      <w:r w:rsidR="00E23330">
        <w:rPr>
          <w:rFonts w:ascii="Times New Roman" w:hAnsi="Times New Roman" w:cs="Times New Roman"/>
          <w:b w:val="0"/>
          <w:bCs w:val="0"/>
          <w:sz w:val="28"/>
          <w:szCs w:val="28"/>
        </w:rPr>
        <w:t>Северский</w:t>
      </w:r>
      <w:r w:rsidRPr="00A761C4">
        <w:rPr>
          <w:rFonts w:ascii="Times New Roman" w:hAnsi="Times New Roman" w:cs="Times New Roman"/>
          <w:b w:val="0"/>
          <w:bCs w:val="0"/>
          <w:sz w:val="28"/>
          <w:szCs w:val="28"/>
        </w:rPr>
        <w:t xml:space="preserve"> район</w:t>
      </w:r>
    </w:p>
    <w:p w:rsidR="006A30AE" w:rsidRPr="00A761C4" w:rsidRDefault="0082409D" w:rsidP="006A30AE">
      <w:pPr>
        <w:pStyle w:val="11"/>
        <w:spacing w:after="0" w:line="240" w:lineRule="auto"/>
        <w:ind w:left="5103"/>
        <w:rPr>
          <w:sz w:val="28"/>
          <w:szCs w:val="28"/>
        </w:rPr>
      </w:pPr>
      <w:r w:rsidRPr="00A761C4">
        <w:rPr>
          <w:bCs/>
          <w:sz w:val="28"/>
          <w:szCs w:val="28"/>
        </w:rPr>
        <w:t xml:space="preserve">предоставления муниципальной услуги «Предоставление решения </w:t>
      </w:r>
      <w:r w:rsidR="008B38B4">
        <w:rPr>
          <w:bCs/>
          <w:sz w:val="28"/>
          <w:szCs w:val="28"/>
        </w:rPr>
        <w:t xml:space="preserve">    </w:t>
      </w:r>
      <w:r w:rsidRPr="00A761C4">
        <w:rPr>
          <w:bCs/>
          <w:sz w:val="28"/>
          <w:szCs w:val="28"/>
        </w:rPr>
        <w:t>о согласовании</w:t>
      </w:r>
      <w:r w:rsidR="00567D3B" w:rsidRPr="00A761C4">
        <w:rPr>
          <w:bCs/>
          <w:sz w:val="28"/>
          <w:szCs w:val="28"/>
        </w:rPr>
        <w:t xml:space="preserve"> </w:t>
      </w:r>
      <w:r w:rsidR="008B38B4">
        <w:rPr>
          <w:bCs/>
          <w:sz w:val="28"/>
          <w:szCs w:val="28"/>
        </w:rPr>
        <w:t xml:space="preserve">архитектурно </w:t>
      </w:r>
      <w:r w:rsidRPr="00A761C4">
        <w:rPr>
          <w:bCs/>
          <w:sz w:val="28"/>
          <w:szCs w:val="28"/>
        </w:rPr>
        <w:t>градостроительного облика объекта»</w:t>
      </w:r>
      <w:r w:rsidR="006A30AE" w:rsidRPr="00A761C4">
        <w:rPr>
          <w:sz w:val="28"/>
          <w:szCs w:val="28"/>
        </w:rPr>
        <w:t xml:space="preserve"> </w:t>
      </w:r>
    </w:p>
    <w:p w:rsidR="006A30AE" w:rsidRDefault="006A30AE" w:rsidP="006A30AE">
      <w:pPr>
        <w:pStyle w:val="11"/>
        <w:spacing w:after="0" w:line="240" w:lineRule="auto"/>
        <w:ind w:left="5103"/>
        <w:rPr>
          <w:sz w:val="28"/>
          <w:szCs w:val="28"/>
        </w:rPr>
      </w:pPr>
    </w:p>
    <w:p w:rsidR="000B4FE9" w:rsidRDefault="000B4FE9" w:rsidP="006A30AE">
      <w:pPr>
        <w:pStyle w:val="11"/>
        <w:spacing w:after="0" w:line="240" w:lineRule="auto"/>
        <w:ind w:left="5103"/>
        <w:rPr>
          <w:sz w:val="28"/>
          <w:szCs w:val="28"/>
        </w:rPr>
      </w:pPr>
    </w:p>
    <w:p w:rsidR="000B4FE9" w:rsidRPr="00A761C4" w:rsidRDefault="000B4FE9" w:rsidP="006A30AE">
      <w:pPr>
        <w:pStyle w:val="11"/>
        <w:spacing w:after="0" w:line="240" w:lineRule="auto"/>
        <w:ind w:left="5103"/>
        <w:rPr>
          <w:sz w:val="28"/>
          <w:szCs w:val="28"/>
        </w:rPr>
      </w:pPr>
    </w:p>
    <w:p w:rsidR="0082409D" w:rsidRPr="00A761C4" w:rsidRDefault="006A30AE" w:rsidP="00E23330">
      <w:pPr>
        <w:pStyle w:val="11"/>
        <w:spacing w:after="0" w:line="240" w:lineRule="auto"/>
        <w:ind w:left="5103"/>
        <w:rPr>
          <w:b/>
          <w:sz w:val="28"/>
          <w:szCs w:val="28"/>
        </w:rPr>
      </w:pPr>
      <w:r w:rsidRPr="00A761C4">
        <w:rPr>
          <w:sz w:val="28"/>
          <w:szCs w:val="28"/>
        </w:rPr>
        <w:t>Начальнику управления архитектуры администрации</w:t>
      </w:r>
      <w:r w:rsidR="00E23330">
        <w:rPr>
          <w:sz w:val="28"/>
          <w:szCs w:val="28"/>
        </w:rPr>
        <w:t xml:space="preserve"> </w:t>
      </w:r>
      <w:r w:rsidR="00443A28" w:rsidRPr="00A761C4">
        <w:rPr>
          <w:sz w:val="28"/>
          <w:szCs w:val="28"/>
        </w:rPr>
        <w:t xml:space="preserve">муниципального образования </w:t>
      </w:r>
      <w:r w:rsidR="00E23330" w:rsidRPr="00E23330">
        <w:rPr>
          <w:sz w:val="28"/>
          <w:szCs w:val="28"/>
        </w:rPr>
        <w:t>Северский</w:t>
      </w:r>
      <w:r w:rsidRPr="00A761C4">
        <w:rPr>
          <w:sz w:val="28"/>
          <w:szCs w:val="28"/>
        </w:rPr>
        <w:t xml:space="preserve"> район</w:t>
      </w:r>
    </w:p>
    <w:p w:rsidR="006A30AE" w:rsidRPr="00A761C4" w:rsidRDefault="006A30AE" w:rsidP="00443A28">
      <w:pPr>
        <w:pStyle w:val="Heading"/>
        <w:tabs>
          <w:tab w:val="left" w:pos="1134"/>
        </w:tabs>
        <w:ind w:left="5103"/>
        <w:rPr>
          <w:rFonts w:ascii="Times New Roman" w:hAnsi="Times New Roman" w:cs="Times New Roman"/>
          <w:b w:val="0"/>
          <w:sz w:val="28"/>
          <w:szCs w:val="28"/>
        </w:rPr>
      </w:pPr>
      <w:r w:rsidRPr="00A761C4">
        <w:rPr>
          <w:rFonts w:ascii="Times New Roman" w:hAnsi="Times New Roman" w:cs="Times New Roman"/>
          <w:b w:val="0"/>
          <w:sz w:val="28"/>
          <w:szCs w:val="28"/>
        </w:rPr>
        <w:t>________________________________</w:t>
      </w:r>
    </w:p>
    <w:p w:rsidR="006A30AE" w:rsidRPr="00A761C4" w:rsidRDefault="006A30AE" w:rsidP="00443A28">
      <w:pPr>
        <w:pStyle w:val="Heading"/>
        <w:tabs>
          <w:tab w:val="left" w:pos="1134"/>
        </w:tabs>
        <w:ind w:left="5103"/>
        <w:rPr>
          <w:rFonts w:ascii="Times New Roman" w:hAnsi="Times New Roman" w:cs="Times New Roman"/>
          <w:b w:val="0"/>
          <w:bCs w:val="0"/>
          <w:sz w:val="28"/>
          <w:szCs w:val="28"/>
        </w:rPr>
      </w:pPr>
      <w:r w:rsidRPr="00A761C4">
        <w:rPr>
          <w:rFonts w:ascii="Times New Roman" w:hAnsi="Times New Roman" w:cs="Times New Roman"/>
          <w:b w:val="0"/>
          <w:sz w:val="28"/>
          <w:szCs w:val="28"/>
        </w:rPr>
        <w:t>от ______________________________</w:t>
      </w:r>
    </w:p>
    <w:p w:rsidR="0082409D" w:rsidRPr="00A761C4" w:rsidRDefault="006A30AE" w:rsidP="00443A28">
      <w:pPr>
        <w:ind w:left="5103"/>
        <w:rPr>
          <w:sz w:val="22"/>
          <w:szCs w:val="22"/>
        </w:rPr>
      </w:pPr>
      <w:r w:rsidRPr="00A761C4">
        <w:rPr>
          <w:sz w:val="22"/>
          <w:szCs w:val="22"/>
        </w:rPr>
        <w:t>(ФИО заявителя, уполномоченного представителя, ФИО руководителя)</w:t>
      </w:r>
    </w:p>
    <w:p w:rsidR="00835163" w:rsidRPr="00A761C4" w:rsidRDefault="00835163" w:rsidP="00443A28">
      <w:pPr>
        <w:ind w:left="5103"/>
        <w:rPr>
          <w:sz w:val="28"/>
          <w:szCs w:val="28"/>
        </w:rPr>
      </w:pPr>
      <w:r w:rsidRPr="00A761C4">
        <w:rPr>
          <w:sz w:val="28"/>
          <w:szCs w:val="28"/>
        </w:rPr>
        <w:t>_</w:t>
      </w:r>
      <w:r w:rsidR="00A761C4">
        <w:rPr>
          <w:sz w:val="28"/>
          <w:szCs w:val="28"/>
        </w:rPr>
        <w:t>_______________________________</w:t>
      </w:r>
    </w:p>
    <w:p w:rsidR="00835163" w:rsidRPr="00A761C4" w:rsidRDefault="00835163" w:rsidP="00443A28">
      <w:pPr>
        <w:ind w:left="5103"/>
        <w:rPr>
          <w:sz w:val="22"/>
          <w:szCs w:val="22"/>
        </w:rPr>
      </w:pPr>
      <w:r w:rsidRPr="00A761C4">
        <w:rPr>
          <w:sz w:val="22"/>
          <w:szCs w:val="22"/>
        </w:rPr>
        <w:t>(паспорт серия, №, кем выдан, дата выдачи)</w:t>
      </w:r>
    </w:p>
    <w:p w:rsidR="00443A28" w:rsidRPr="00A761C4" w:rsidRDefault="00835163" w:rsidP="00A761C4">
      <w:pPr>
        <w:ind w:left="5103"/>
        <w:rPr>
          <w:sz w:val="28"/>
          <w:szCs w:val="28"/>
        </w:rPr>
      </w:pPr>
      <w:proofErr w:type="gramStart"/>
      <w:r w:rsidRPr="00A761C4">
        <w:rPr>
          <w:sz w:val="28"/>
          <w:szCs w:val="28"/>
        </w:rPr>
        <w:t>проживающего</w:t>
      </w:r>
      <w:proofErr w:type="gramEnd"/>
      <w:r w:rsidRPr="00A761C4">
        <w:rPr>
          <w:sz w:val="28"/>
          <w:szCs w:val="28"/>
        </w:rPr>
        <w:t xml:space="preserve"> по адресу:_________</w:t>
      </w:r>
      <w:r w:rsidR="00443A28" w:rsidRPr="00A761C4">
        <w:rPr>
          <w:sz w:val="28"/>
          <w:szCs w:val="28"/>
        </w:rPr>
        <w:t>__</w:t>
      </w:r>
      <w:r w:rsidR="00A761C4">
        <w:rPr>
          <w:sz w:val="28"/>
          <w:szCs w:val="28"/>
        </w:rPr>
        <w:t>______________</w:t>
      </w:r>
      <w:r w:rsidR="00443A28" w:rsidRPr="00A761C4">
        <w:rPr>
          <w:sz w:val="28"/>
          <w:szCs w:val="28"/>
        </w:rPr>
        <w:t>_</w:t>
      </w:r>
    </w:p>
    <w:p w:rsidR="00835163" w:rsidRPr="00A761C4" w:rsidRDefault="00835163" w:rsidP="006A30AE">
      <w:pPr>
        <w:ind w:left="5103"/>
        <w:rPr>
          <w:sz w:val="28"/>
          <w:szCs w:val="28"/>
        </w:rPr>
      </w:pPr>
    </w:p>
    <w:p w:rsidR="00835163" w:rsidRDefault="00835163" w:rsidP="006A30AE">
      <w:pPr>
        <w:ind w:left="5103"/>
        <w:rPr>
          <w:sz w:val="28"/>
          <w:szCs w:val="28"/>
        </w:rPr>
      </w:pPr>
    </w:p>
    <w:p w:rsidR="000B4FE9" w:rsidRDefault="000B4FE9" w:rsidP="006A30AE">
      <w:pPr>
        <w:ind w:left="5103"/>
        <w:rPr>
          <w:sz w:val="28"/>
          <w:szCs w:val="28"/>
        </w:rPr>
      </w:pPr>
    </w:p>
    <w:p w:rsidR="000B4FE9" w:rsidRDefault="000B4FE9" w:rsidP="006A30AE">
      <w:pPr>
        <w:ind w:left="5103"/>
        <w:rPr>
          <w:sz w:val="28"/>
          <w:szCs w:val="28"/>
        </w:rPr>
      </w:pPr>
    </w:p>
    <w:p w:rsidR="000B4FE9" w:rsidRPr="00A761C4" w:rsidRDefault="000B4FE9" w:rsidP="006A30AE">
      <w:pPr>
        <w:ind w:left="5103"/>
        <w:rPr>
          <w:sz w:val="28"/>
          <w:szCs w:val="28"/>
        </w:rPr>
      </w:pPr>
    </w:p>
    <w:p w:rsidR="0082409D" w:rsidRPr="00A761C4" w:rsidRDefault="0082409D" w:rsidP="00567D3B">
      <w:pPr>
        <w:pStyle w:val="unformattext"/>
        <w:shd w:val="clear" w:color="auto" w:fill="FFFFFF"/>
        <w:spacing w:before="0" w:beforeAutospacing="0" w:after="0" w:afterAutospacing="0" w:line="260" w:lineRule="exact"/>
        <w:jc w:val="center"/>
        <w:textAlignment w:val="baseline"/>
        <w:rPr>
          <w:b/>
          <w:color w:val="2D2D2D"/>
          <w:spacing w:val="2"/>
          <w:sz w:val="28"/>
          <w:szCs w:val="28"/>
        </w:rPr>
      </w:pPr>
      <w:r w:rsidRPr="00A761C4">
        <w:rPr>
          <w:b/>
          <w:color w:val="2D2D2D"/>
          <w:spacing w:val="2"/>
          <w:sz w:val="28"/>
          <w:szCs w:val="28"/>
        </w:rPr>
        <w:t>Заявление</w:t>
      </w:r>
    </w:p>
    <w:p w:rsidR="0082409D" w:rsidRPr="00A761C4" w:rsidRDefault="0082409D" w:rsidP="00567D3B">
      <w:pPr>
        <w:pStyle w:val="unformattext"/>
        <w:shd w:val="clear" w:color="auto" w:fill="FFFFFF"/>
        <w:spacing w:before="0" w:beforeAutospacing="0" w:after="0" w:afterAutospacing="0" w:line="260" w:lineRule="exact"/>
        <w:jc w:val="center"/>
        <w:textAlignment w:val="baseline"/>
        <w:rPr>
          <w:b/>
          <w:color w:val="2D2D2D"/>
          <w:spacing w:val="2"/>
          <w:sz w:val="28"/>
          <w:szCs w:val="28"/>
        </w:rPr>
      </w:pPr>
      <w:r w:rsidRPr="00A761C4">
        <w:rPr>
          <w:b/>
          <w:color w:val="2D2D2D"/>
          <w:spacing w:val="2"/>
          <w:sz w:val="28"/>
          <w:szCs w:val="28"/>
        </w:rPr>
        <w:t>о предоставлении реше</w:t>
      </w:r>
      <w:r w:rsidR="008B38B4">
        <w:rPr>
          <w:b/>
          <w:color w:val="2D2D2D"/>
          <w:spacing w:val="2"/>
          <w:sz w:val="28"/>
          <w:szCs w:val="28"/>
        </w:rPr>
        <w:t xml:space="preserve">ния о согласовании архитектурно </w:t>
      </w:r>
      <w:r w:rsidRPr="00A761C4">
        <w:rPr>
          <w:b/>
          <w:color w:val="2D2D2D"/>
          <w:spacing w:val="2"/>
          <w:sz w:val="28"/>
          <w:szCs w:val="28"/>
        </w:rPr>
        <w:t xml:space="preserve">градостроительного облика объекта капитального строительства </w:t>
      </w:r>
    </w:p>
    <w:p w:rsidR="0082409D" w:rsidRPr="00A761C4" w:rsidRDefault="0082409D" w:rsidP="00567D3B">
      <w:pPr>
        <w:pStyle w:val="unformattext"/>
        <w:shd w:val="clear" w:color="auto" w:fill="FFFFFF"/>
        <w:spacing w:before="0" w:beforeAutospacing="0" w:after="0" w:afterAutospacing="0" w:line="260" w:lineRule="exact"/>
        <w:jc w:val="center"/>
        <w:textAlignment w:val="baseline"/>
        <w:rPr>
          <w:b/>
          <w:color w:val="2D2D2D"/>
          <w:spacing w:val="2"/>
          <w:sz w:val="28"/>
          <w:szCs w:val="28"/>
        </w:rPr>
      </w:pPr>
      <w:r w:rsidRPr="00A761C4">
        <w:rPr>
          <w:b/>
          <w:color w:val="2D2D2D"/>
          <w:spacing w:val="2"/>
          <w:sz w:val="28"/>
          <w:szCs w:val="28"/>
        </w:rPr>
        <w:t xml:space="preserve">на территории </w:t>
      </w:r>
      <w:r w:rsidR="00E23330">
        <w:rPr>
          <w:b/>
          <w:color w:val="2D2D2D"/>
          <w:spacing w:val="2"/>
          <w:sz w:val="28"/>
          <w:szCs w:val="28"/>
        </w:rPr>
        <w:t>Северского</w:t>
      </w:r>
      <w:r w:rsidRPr="00A761C4">
        <w:rPr>
          <w:b/>
          <w:color w:val="2D2D2D"/>
          <w:spacing w:val="2"/>
          <w:sz w:val="28"/>
          <w:szCs w:val="28"/>
        </w:rPr>
        <w:t xml:space="preserve"> района</w:t>
      </w:r>
    </w:p>
    <w:p w:rsidR="00835163" w:rsidRPr="00A761C4" w:rsidRDefault="00835163" w:rsidP="0087232A">
      <w:pPr>
        <w:pStyle w:val="unformattext"/>
        <w:shd w:val="clear" w:color="auto" w:fill="FFFFFF"/>
        <w:spacing w:before="0" w:beforeAutospacing="0" w:after="0" w:afterAutospacing="0" w:line="315" w:lineRule="atLeast"/>
        <w:ind w:firstLine="709"/>
        <w:jc w:val="both"/>
        <w:textAlignment w:val="baseline"/>
        <w:rPr>
          <w:color w:val="00000A"/>
          <w:sz w:val="28"/>
          <w:szCs w:val="28"/>
          <w:lang w:eastAsia="zh-CN"/>
        </w:rPr>
      </w:pPr>
    </w:p>
    <w:p w:rsidR="0082409D" w:rsidRPr="00A761C4" w:rsidRDefault="0082409D" w:rsidP="00835163">
      <w:pPr>
        <w:pStyle w:val="unformattext"/>
        <w:shd w:val="clear" w:color="auto" w:fill="FFFFFF"/>
        <w:spacing w:before="0" w:beforeAutospacing="0" w:after="0" w:afterAutospacing="0"/>
        <w:ind w:firstLine="709"/>
        <w:jc w:val="both"/>
        <w:textAlignment w:val="baseline"/>
        <w:rPr>
          <w:color w:val="00000A"/>
          <w:sz w:val="28"/>
          <w:szCs w:val="28"/>
          <w:lang w:eastAsia="zh-CN"/>
        </w:rPr>
      </w:pPr>
      <w:r w:rsidRPr="00A761C4">
        <w:rPr>
          <w:color w:val="00000A"/>
          <w:sz w:val="28"/>
          <w:szCs w:val="28"/>
          <w:lang w:eastAsia="zh-CN"/>
        </w:rPr>
        <w:t>Прошу предоставить решение о согласовании а</w:t>
      </w:r>
      <w:r w:rsidR="0087232A" w:rsidRPr="00A761C4">
        <w:rPr>
          <w:color w:val="00000A"/>
          <w:sz w:val="28"/>
          <w:szCs w:val="28"/>
          <w:lang w:eastAsia="zh-CN"/>
        </w:rPr>
        <w:t xml:space="preserve">рхитектурно-градостроительного </w:t>
      </w:r>
      <w:r w:rsidRPr="00A761C4">
        <w:rPr>
          <w:color w:val="00000A"/>
          <w:sz w:val="28"/>
          <w:szCs w:val="28"/>
          <w:lang w:eastAsia="zh-CN"/>
        </w:rPr>
        <w:t>облика объекта капитального строительства:</w:t>
      </w:r>
    </w:p>
    <w:p w:rsidR="0082409D" w:rsidRPr="00A761C4" w:rsidRDefault="0082409D" w:rsidP="00835163">
      <w:pPr>
        <w:pStyle w:val="unformattext"/>
        <w:shd w:val="clear" w:color="auto" w:fill="FFFFFF"/>
        <w:spacing w:before="0" w:beforeAutospacing="0" w:after="0" w:afterAutospacing="0"/>
        <w:textAlignment w:val="baseline"/>
        <w:rPr>
          <w:color w:val="00000A"/>
          <w:sz w:val="28"/>
          <w:szCs w:val="28"/>
          <w:lang w:eastAsia="zh-CN"/>
        </w:rPr>
      </w:pPr>
      <w:r w:rsidRPr="00A761C4">
        <w:rPr>
          <w:color w:val="00000A"/>
          <w:sz w:val="28"/>
          <w:szCs w:val="28"/>
          <w:lang w:eastAsia="zh-CN"/>
        </w:rPr>
        <w:t>____________________________________________________________________</w:t>
      </w:r>
    </w:p>
    <w:p w:rsidR="0082409D" w:rsidRPr="0087232A" w:rsidRDefault="0082409D" w:rsidP="00835163">
      <w:pPr>
        <w:pStyle w:val="unformattext"/>
        <w:shd w:val="clear" w:color="auto" w:fill="FFFFFF"/>
        <w:spacing w:before="0" w:beforeAutospacing="0" w:after="0" w:afterAutospacing="0"/>
        <w:jc w:val="center"/>
        <w:textAlignment w:val="baseline"/>
        <w:rPr>
          <w:color w:val="00000A"/>
          <w:sz w:val="22"/>
          <w:szCs w:val="22"/>
          <w:lang w:eastAsia="zh-CN"/>
        </w:rPr>
      </w:pPr>
      <w:r w:rsidRPr="0087232A">
        <w:rPr>
          <w:color w:val="00000A"/>
          <w:sz w:val="22"/>
          <w:szCs w:val="22"/>
          <w:lang w:eastAsia="zh-CN"/>
        </w:rPr>
        <w:t>(наименование объекта капитального строительства, адрес его размещения)</w:t>
      </w:r>
    </w:p>
    <w:p w:rsidR="0082409D" w:rsidRPr="00E12B55" w:rsidRDefault="0082409D" w:rsidP="00835163">
      <w:pPr>
        <w:pStyle w:val="unformattext"/>
        <w:shd w:val="clear" w:color="auto" w:fill="FFFFFF"/>
        <w:spacing w:before="0" w:beforeAutospacing="0" w:after="0" w:afterAutospacing="0"/>
        <w:textAlignment w:val="baseline"/>
        <w:rPr>
          <w:color w:val="00000A"/>
          <w:sz w:val="28"/>
          <w:szCs w:val="28"/>
          <w:lang w:eastAsia="zh-CN"/>
        </w:rPr>
      </w:pPr>
      <w:r w:rsidRPr="00E12B55">
        <w:rPr>
          <w:color w:val="00000A"/>
          <w:sz w:val="28"/>
          <w:szCs w:val="28"/>
          <w:lang w:eastAsia="zh-CN"/>
        </w:rPr>
        <w:t>___________________________________________</w:t>
      </w:r>
      <w:r>
        <w:rPr>
          <w:color w:val="00000A"/>
          <w:sz w:val="28"/>
          <w:szCs w:val="28"/>
          <w:lang w:eastAsia="zh-CN"/>
        </w:rPr>
        <w:t>_________________________</w:t>
      </w:r>
    </w:p>
    <w:p w:rsidR="0082409D" w:rsidRPr="0087232A" w:rsidRDefault="0082409D" w:rsidP="00835163">
      <w:pPr>
        <w:pStyle w:val="unformattext"/>
        <w:shd w:val="clear" w:color="auto" w:fill="FFFFFF"/>
        <w:spacing w:before="0" w:beforeAutospacing="0" w:after="0" w:afterAutospacing="0"/>
        <w:jc w:val="center"/>
        <w:textAlignment w:val="baseline"/>
        <w:rPr>
          <w:color w:val="00000A"/>
          <w:sz w:val="22"/>
          <w:szCs w:val="22"/>
          <w:lang w:eastAsia="zh-CN"/>
        </w:rPr>
      </w:pPr>
      <w:r w:rsidRPr="0087232A">
        <w:rPr>
          <w:color w:val="00000A"/>
          <w:sz w:val="22"/>
          <w:szCs w:val="22"/>
          <w:lang w:eastAsia="zh-CN"/>
        </w:rPr>
        <w:t>(наименование заказчика (застройщика))</w:t>
      </w:r>
    </w:p>
    <w:p w:rsidR="0082409D" w:rsidRPr="00E12B55" w:rsidRDefault="0082409D" w:rsidP="00835163">
      <w:pPr>
        <w:pStyle w:val="unformattext"/>
        <w:shd w:val="clear" w:color="auto" w:fill="FFFFFF"/>
        <w:spacing w:before="0" w:beforeAutospacing="0" w:after="0" w:afterAutospacing="0"/>
        <w:textAlignment w:val="baseline"/>
        <w:rPr>
          <w:color w:val="00000A"/>
          <w:sz w:val="28"/>
          <w:szCs w:val="28"/>
          <w:lang w:eastAsia="zh-CN"/>
        </w:rPr>
      </w:pPr>
      <w:r w:rsidRPr="00E12B55">
        <w:rPr>
          <w:color w:val="00000A"/>
          <w:sz w:val="28"/>
          <w:szCs w:val="28"/>
          <w:lang w:eastAsia="zh-CN"/>
        </w:rPr>
        <w:t>___________________________________________</w:t>
      </w:r>
      <w:r>
        <w:rPr>
          <w:color w:val="00000A"/>
          <w:sz w:val="28"/>
          <w:szCs w:val="28"/>
          <w:lang w:eastAsia="zh-CN"/>
        </w:rPr>
        <w:t>_________________________</w:t>
      </w:r>
    </w:p>
    <w:p w:rsidR="0082409D" w:rsidRPr="0087232A" w:rsidRDefault="0082409D" w:rsidP="00835163">
      <w:pPr>
        <w:pStyle w:val="unformattext"/>
        <w:shd w:val="clear" w:color="auto" w:fill="FFFFFF"/>
        <w:spacing w:before="0" w:beforeAutospacing="0" w:after="0" w:afterAutospacing="0"/>
        <w:jc w:val="center"/>
        <w:textAlignment w:val="baseline"/>
        <w:rPr>
          <w:color w:val="00000A"/>
          <w:sz w:val="22"/>
          <w:szCs w:val="22"/>
          <w:lang w:eastAsia="zh-CN"/>
        </w:rPr>
      </w:pPr>
      <w:r w:rsidRPr="0087232A">
        <w:rPr>
          <w:color w:val="00000A"/>
          <w:sz w:val="22"/>
          <w:szCs w:val="22"/>
          <w:lang w:eastAsia="zh-CN"/>
        </w:rPr>
        <w:t>(наименование заявителя (уполномоченного представителя), Ф.И.О.</w:t>
      </w:r>
      <w:r w:rsidR="0087232A" w:rsidRPr="0087232A">
        <w:rPr>
          <w:color w:val="00000A"/>
          <w:sz w:val="22"/>
          <w:szCs w:val="22"/>
          <w:lang w:eastAsia="zh-CN"/>
        </w:rPr>
        <w:t xml:space="preserve"> </w:t>
      </w:r>
      <w:r w:rsidRPr="0087232A">
        <w:rPr>
          <w:color w:val="00000A"/>
          <w:sz w:val="22"/>
          <w:szCs w:val="22"/>
          <w:lang w:eastAsia="zh-CN"/>
        </w:rPr>
        <w:t>руководителя)</w:t>
      </w:r>
    </w:p>
    <w:p w:rsidR="0082409D" w:rsidRPr="00E12B55" w:rsidRDefault="0082409D" w:rsidP="00835163">
      <w:pPr>
        <w:pStyle w:val="unformattext"/>
        <w:shd w:val="clear" w:color="auto" w:fill="FFFFFF"/>
        <w:spacing w:before="0" w:beforeAutospacing="0" w:after="0" w:afterAutospacing="0"/>
        <w:textAlignment w:val="baseline"/>
        <w:rPr>
          <w:color w:val="00000A"/>
          <w:sz w:val="28"/>
          <w:szCs w:val="28"/>
          <w:lang w:eastAsia="zh-CN"/>
        </w:rPr>
      </w:pPr>
      <w:r w:rsidRPr="00E12B55">
        <w:rPr>
          <w:color w:val="00000A"/>
          <w:sz w:val="28"/>
          <w:szCs w:val="28"/>
          <w:lang w:eastAsia="zh-CN"/>
        </w:rPr>
        <w:t>____________________________________________________________________</w:t>
      </w:r>
    </w:p>
    <w:p w:rsidR="0082409D" w:rsidRDefault="0082409D" w:rsidP="00835163">
      <w:pPr>
        <w:pStyle w:val="unformattext"/>
        <w:shd w:val="clear" w:color="auto" w:fill="FFFFFF"/>
        <w:spacing w:before="0" w:beforeAutospacing="0" w:after="0" w:afterAutospacing="0"/>
        <w:jc w:val="center"/>
        <w:textAlignment w:val="baseline"/>
        <w:rPr>
          <w:color w:val="00000A"/>
          <w:sz w:val="22"/>
          <w:szCs w:val="22"/>
          <w:lang w:eastAsia="zh-CN"/>
        </w:rPr>
      </w:pPr>
      <w:r w:rsidRPr="0087232A">
        <w:rPr>
          <w:color w:val="00000A"/>
          <w:sz w:val="22"/>
          <w:szCs w:val="22"/>
          <w:lang w:eastAsia="zh-CN"/>
        </w:rPr>
        <w:t>(дополнительная информация, в том числе контакты для информирования)</w:t>
      </w:r>
    </w:p>
    <w:p w:rsidR="00A761C4" w:rsidRPr="000B4FE9" w:rsidRDefault="00A761C4" w:rsidP="00835163">
      <w:pPr>
        <w:pStyle w:val="unformattext"/>
        <w:shd w:val="clear" w:color="auto" w:fill="FFFFFF"/>
        <w:spacing w:before="0" w:beforeAutospacing="0" w:after="0" w:afterAutospacing="0"/>
        <w:jc w:val="center"/>
        <w:textAlignment w:val="baseline"/>
        <w:rPr>
          <w:color w:val="00000A"/>
          <w:sz w:val="28"/>
          <w:szCs w:val="28"/>
          <w:lang w:eastAsia="zh-CN"/>
        </w:rPr>
      </w:pPr>
    </w:p>
    <w:p w:rsidR="00A761C4" w:rsidRDefault="00A761C4" w:rsidP="00A761C4">
      <w:pPr>
        <w:pStyle w:val="unformattext"/>
        <w:shd w:val="clear" w:color="auto" w:fill="FFFFFF"/>
        <w:spacing w:before="0" w:beforeAutospacing="0" w:after="0" w:afterAutospacing="0"/>
        <w:ind w:firstLine="709"/>
        <w:jc w:val="both"/>
        <w:textAlignment w:val="baseline"/>
        <w:rPr>
          <w:color w:val="00000A"/>
          <w:sz w:val="28"/>
          <w:szCs w:val="28"/>
          <w:lang w:eastAsia="zh-CN"/>
        </w:rPr>
      </w:pPr>
      <w:r w:rsidRPr="000B4FE9">
        <w:rPr>
          <w:color w:val="00000A"/>
          <w:sz w:val="28"/>
          <w:szCs w:val="28"/>
          <w:lang w:eastAsia="zh-CN"/>
        </w:rPr>
        <w:t xml:space="preserve">Информация о ранее принятом </w:t>
      </w:r>
      <w:proofErr w:type="gramStart"/>
      <w:r w:rsidRPr="000B4FE9">
        <w:rPr>
          <w:color w:val="00000A"/>
          <w:sz w:val="28"/>
          <w:szCs w:val="28"/>
          <w:lang w:eastAsia="zh-CN"/>
        </w:rPr>
        <w:t>решении</w:t>
      </w:r>
      <w:proofErr w:type="gramEnd"/>
      <w:r w:rsidRPr="000B4FE9">
        <w:rPr>
          <w:color w:val="00000A"/>
          <w:sz w:val="28"/>
          <w:szCs w:val="28"/>
          <w:lang w:eastAsia="zh-CN"/>
        </w:rPr>
        <w:t xml:space="preserve"> об отказе в предоставлении решения о согласовании архитектурно-градостроительного облика объекта ______________</w:t>
      </w:r>
      <w:r w:rsidR="000B4FE9">
        <w:rPr>
          <w:color w:val="00000A"/>
          <w:sz w:val="28"/>
          <w:szCs w:val="28"/>
          <w:lang w:eastAsia="zh-CN"/>
        </w:rPr>
        <w:t>______________________________________________________</w:t>
      </w:r>
    </w:p>
    <w:p w:rsidR="000B4FE9" w:rsidRPr="000B4FE9" w:rsidRDefault="000B4FE9" w:rsidP="000B4FE9">
      <w:pPr>
        <w:pStyle w:val="unformattext"/>
        <w:shd w:val="clear" w:color="auto" w:fill="FFFFFF"/>
        <w:spacing w:before="0" w:beforeAutospacing="0" w:after="0" w:afterAutospacing="0"/>
        <w:jc w:val="center"/>
        <w:textAlignment w:val="baseline"/>
        <w:rPr>
          <w:color w:val="00000A"/>
          <w:sz w:val="22"/>
          <w:szCs w:val="22"/>
          <w:lang w:eastAsia="zh-CN"/>
        </w:rPr>
      </w:pPr>
      <w:r w:rsidRPr="000B4FE9">
        <w:rPr>
          <w:color w:val="00000A"/>
          <w:sz w:val="22"/>
          <w:szCs w:val="22"/>
          <w:lang w:eastAsia="zh-CN"/>
        </w:rPr>
        <w:t>(дата</w:t>
      </w:r>
      <w:proofErr w:type="gramStart"/>
      <w:r w:rsidRPr="000B4FE9">
        <w:rPr>
          <w:color w:val="00000A"/>
          <w:sz w:val="22"/>
          <w:szCs w:val="22"/>
          <w:lang w:eastAsia="zh-CN"/>
        </w:rPr>
        <w:t>, №)</w:t>
      </w:r>
      <w:proofErr w:type="gramEnd"/>
    </w:p>
    <w:p w:rsidR="0082409D" w:rsidRPr="00A761C4" w:rsidRDefault="0082409D" w:rsidP="00835163">
      <w:pPr>
        <w:pStyle w:val="11"/>
        <w:spacing w:after="0" w:line="240" w:lineRule="auto"/>
        <w:jc w:val="both"/>
        <w:rPr>
          <w:sz w:val="27"/>
          <w:szCs w:val="27"/>
        </w:rPr>
      </w:pPr>
      <w:r w:rsidRPr="00A761C4">
        <w:rPr>
          <w:sz w:val="27"/>
          <w:szCs w:val="27"/>
        </w:rPr>
        <w:lastRenderedPageBreak/>
        <w:t>К заявлению прилагаются документы:</w:t>
      </w:r>
    </w:p>
    <w:p w:rsidR="0082409D" w:rsidRDefault="0082409D" w:rsidP="00835163">
      <w:pPr>
        <w:pStyle w:val="11"/>
        <w:spacing w:after="0" w:line="240" w:lineRule="auto"/>
        <w:jc w:val="both"/>
        <w:rPr>
          <w:sz w:val="28"/>
          <w:szCs w:val="28"/>
        </w:rPr>
      </w:pPr>
    </w:p>
    <w:p w:rsidR="0082409D" w:rsidRPr="00A761C4" w:rsidRDefault="0082409D" w:rsidP="00835163">
      <w:pPr>
        <w:pStyle w:val="11"/>
        <w:spacing w:after="0" w:line="240" w:lineRule="auto"/>
        <w:jc w:val="both"/>
        <w:rPr>
          <w:sz w:val="27"/>
          <w:szCs w:val="27"/>
        </w:rPr>
      </w:pPr>
      <w:r w:rsidRPr="00A761C4">
        <w:rPr>
          <w:sz w:val="27"/>
          <w:szCs w:val="27"/>
        </w:rPr>
        <w:t>«___»__</w:t>
      </w:r>
      <w:r w:rsidR="00443A28" w:rsidRPr="00A761C4">
        <w:rPr>
          <w:sz w:val="27"/>
          <w:szCs w:val="27"/>
        </w:rPr>
        <w:t xml:space="preserve">_____________20___ года </w:t>
      </w:r>
      <w:r w:rsidR="00443A28" w:rsidRPr="00A761C4">
        <w:rPr>
          <w:sz w:val="27"/>
          <w:szCs w:val="27"/>
        </w:rPr>
        <w:tab/>
      </w:r>
      <w:r w:rsidR="00443A28" w:rsidRPr="00A761C4">
        <w:rPr>
          <w:sz w:val="27"/>
          <w:szCs w:val="27"/>
        </w:rPr>
        <w:tab/>
      </w:r>
      <w:r w:rsidR="00443A28" w:rsidRPr="00A761C4">
        <w:rPr>
          <w:sz w:val="27"/>
          <w:szCs w:val="27"/>
        </w:rPr>
        <w:tab/>
        <w:t>__________________________</w:t>
      </w:r>
    </w:p>
    <w:p w:rsidR="0082409D" w:rsidRPr="00E57C03" w:rsidRDefault="0082409D" w:rsidP="00443A28">
      <w:pPr>
        <w:pStyle w:val="11"/>
        <w:spacing w:after="0" w:line="240" w:lineRule="auto"/>
        <w:ind w:firstLine="709"/>
        <w:jc w:val="both"/>
        <w:rPr>
          <w:szCs w:val="22"/>
        </w:rPr>
      </w:pPr>
      <w:proofErr w:type="gramStart"/>
      <w:r w:rsidRPr="00E57C03">
        <w:rPr>
          <w:szCs w:val="22"/>
        </w:rPr>
        <w:t>(Дата подачи заявления)</w:t>
      </w:r>
      <w:r w:rsidR="00443A28">
        <w:rPr>
          <w:szCs w:val="22"/>
        </w:rPr>
        <w:t xml:space="preserve">                                          (Подпись заявителя/</w:t>
      </w:r>
      <w:r w:rsidRPr="00E57C03">
        <w:rPr>
          <w:szCs w:val="22"/>
        </w:rPr>
        <w:t>(расшифровка подписи)</w:t>
      </w:r>
      <w:proofErr w:type="gramEnd"/>
    </w:p>
    <w:p w:rsidR="0082409D" w:rsidRPr="00E12B55" w:rsidRDefault="0082409D" w:rsidP="00835163">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p>
    <w:p w:rsidR="0082409D" w:rsidRPr="00A761C4" w:rsidRDefault="0082409D" w:rsidP="00835163">
      <w:pPr>
        <w:jc w:val="center"/>
        <w:rPr>
          <w:b/>
          <w:sz w:val="22"/>
          <w:szCs w:val="22"/>
          <w:lang w:eastAsia="en-US"/>
        </w:rPr>
      </w:pPr>
      <w:r w:rsidRPr="00A761C4">
        <w:rPr>
          <w:b/>
          <w:sz w:val="22"/>
          <w:szCs w:val="22"/>
          <w:lang w:eastAsia="en-US"/>
        </w:rPr>
        <w:t>Согласие на обработку персональных данных</w:t>
      </w:r>
    </w:p>
    <w:p w:rsidR="0082409D" w:rsidRPr="00A761C4" w:rsidRDefault="0082409D" w:rsidP="00835163">
      <w:pPr>
        <w:ind w:firstLine="709"/>
        <w:jc w:val="center"/>
        <w:rPr>
          <w:b/>
          <w:sz w:val="22"/>
          <w:szCs w:val="22"/>
          <w:lang w:eastAsia="en-US"/>
        </w:rPr>
      </w:pPr>
    </w:p>
    <w:p w:rsidR="0082409D" w:rsidRPr="00A761C4" w:rsidRDefault="0082409D" w:rsidP="00835163">
      <w:pPr>
        <w:jc w:val="both"/>
        <w:rPr>
          <w:sz w:val="22"/>
          <w:szCs w:val="22"/>
          <w:lang w:eastAsia="en-US"/>
        </w:rPr>
      </w:pPr>
      <w:r w:rsidRPr="00A761C4">
        <w:rPr>
          <w:sz w:val="22"/>
          <w:szCs w:val="22"/>
          <w:lang w:eastAsia="en-US"/>
        </w:rPr>
        <w:t xml:space="preserve">В целях соблюдения Федерального закона от 27.07.2006 № 152-ФЗ «О персональных данных» я даю свое согласие на обработку моих персональных данных администрацией муниципального образования </w:t>
      </w:r>
      <w:r w:rsidR="00E23330">
        <w:rPr>
          <w:sz w:val="22"/>
          <w:szCs w:val="22"/>
          <w:lang w:eastAsia="en-US"/>
        </w:rPr>
        <w:t>Северский</w:t>
      </w:r>
      <w:r w:rsidRPr="00A761C4">
        <w:rPr>
          <w:sz w:val="22"/>
          <w:szCs w:val="22"/>
          <w:lang w:eastAsia="en-US"/>
        </w:rPr>
        <w:t xml:space="preserve"> район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муниципального образования </w:t>
      </w:r>
      <w:r w:rsidR="00E23330">
        <w:rPr>
          <w:sz w:val="22"/>
          <w:szCs w:val="22"/>
          <w:lang w:eastAsia="en-US"/>
        </w:rPr>
        <w:t>Северский</w:t>
      </w:r>
      <w:r w:rsidRPr="00A761C4">
        <w:rPr>
          <w:sz w:val="22"/>
          <w:szCs w:val="22"/>
          <w:lang w:eastAsia="en-US"/>
        </w:rPr>
        <w:t xml:space="preserve"> район не менее чем за 2 рабочих дня до момента отзыва согласия. Отказ в предоставлении моих персональных данных влечет невозможность администрации муниципального образования </w:t>
      </w:r>
      <w:r w:rsidR="00E23330">
        <w:rPr>
          <w:sz w:val="22"/>
          <w:szCs w:val="22"/>
          <w:lang w:eastAsia="en-US"/>
        </w:rPr>
        <w:t>Северский</w:t>
      </w:r>
      <w:r w:rsidRPr="00A761C4">
        <w:rPr>
          <w:sz w:val="22"/>
          <w:szCs w:val="22"/>
          <w:lang w:eastAsia="en-US"/>
        </w:rPr>
        <w:t xml:space="preserve"> район исполнить свои функции по определению возможности предоставления муниципальных услуг.</w:t>
      </w:r>
    </w:p>
    <w:tbl>
      <w:tblPr>
        <w:tblW w:w="978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1491"/>
        <w:gridCol w:w="2478"/>
        <w:gridCol w:w="3267"/>
      </w:tblGrid>
      <w:tr w:rsidR="0082409D" w:rsidRPr="00A761C4" w:rsidTr="0040628B">
        <w:trPr>
          <w:trHeight w:val="386"/>
        </w:trPr>
        <w:tc>
          <w:tcPr>
            <w:tcW w:w="2552" w:type="dxa"/>
            <w:tcBorders>
              <w:top w:val="nil"/>
              <w:left w:val="nil"/>
              <w:bottom w:val="single" w:sz="4" w:space="0" w:color="auto"/>
              <w:right w:val="nil"/>
            </w:tcBorders>
          </w:tcPr>
          <w:p w:rsidR="0082409D" w:rsidRPr="00A761C4" w:rsidRDefault="0082409D" w:rsidP="00835163">
            <w:pPr>
              <w:rPr>
                <w:sz w:val="22"/>
                <w:szCs w:val="22"/>
              </w:rPr>
            </w:pPr>
          </w:p>
        </w:tc>
        <w:tc>
          <w:tcPr>
            <w:tcW w:w="1491" w:type="dxa"/>
            <w:tcBorders>
              <w:top w:val="nil"/>
              <w:left w:val="nil"/>
              <w:bottom w:val="nil"/>
              <w:right w:val="nil"/>
            </w:tcBorders>
          </w:tcPr>
          <w:p w:rsidR="0082409D" w:rsidRPr="00A761C4" w:rsidRDefault="0082409D" w:rsidP="00835163">
            <w:pPr>
              <w:pStyle w:val="af4"/>
              <w:rPr>
                <w:rFonts w:ascii="Times New Roman" w:hAnsi="Times New Roman" w:cs="Times New Roman"/>
                <w:sz w:val="22"/>
                <w:szCs w:val="22"/>
              </w:rPr>
            </w:pPr>
          </w:p>
        </w:tc>
        <w:tc>
          <w:tcPr>
            <w:tcW w:w="2478" w:type="dxa"/>
            <w:tcBorders>
              <w:top w:val="nil"/>
              <w:left w:val="nil"/>
              <w:bottom w:val="nil"/>
              <w:right w:val="nil"/>
            </w:tcBorders>
          </w:tcPr>
          <w:p w:rsidR="0082409D" w:rsidRPr="00A761C4" w:rsidRDefault="0082409D" w:rsidP="00835163">
            <w:pPr>
              <w:pStyle w:val="af4"/>
              <w:rPr>
                <w:rFonts w:ascii="Times New Roman" w:hAnsi="Times New Roman" w:cs="Times New Roman"/>
                <w:sz w:val="22"/>
                <w:szCs w:val="22"/>
              </w:rPr>
            </w:pPr>
          </w:p>
        </w:tc>
        <w:tc>
          <w:tcPr>
            <w:tcW w:w="3267" w:type="dxa"/>
            <w:tcBorders>
              <w:top w:val="nil"/>
              <w:left w:val="nil"/>
              <w:bottom w:val="single" w:sz="4" w:space="0" w:color="auto"/>
              <w:right w:val="nil"/>
            </w:tcBorders>
          </w:tcPr>
          <w:p w:rsidR="0082409D" w:rsidRPr="00A761C4" w:rsidRDefault="0082409D" w:rsidP="00835163">
            <w:pPr>
              <w:pStyle w:val="af4"/>
              <w:rPr>
                <w:rFonts w:ascii="Times New Roman" w:hAnsi="Times New Roman" w:cs="Times New Roman"/>
                <w:sz w:val="22"/>
                <w:szCs w:val="22"/>
              </w:rPr>
            </w:pPr>
          </w:p>
        </w:tc>
      </w:tr>
      <w:tr w:rsidR="0082409D" w:rsidRPr="00A761C4" w:rsidTr="0040628B">
        <w:trPr>
          <w:trHeight w:val="772"/>
        </w:trPr>
        <w:tc>
          <w:tcPr>
            <w:tcW w:w="2552" w:type="dxa"/>
            <w:tcBorders>
              <w:top w:val="single" w:sz="4" w:space="0" w:color="auto"/>
              <w:left w:val="nil"/>
              <w:bottom w:val="nil"/>
              <w:right w:val="nil"/>
            </w:tcBorders>
          </w:tcPr>
          <w:p w:rsidR="0082409D" w:rsidRPr="00A761C4" w:rsidRDefault="0082409D" w:rsidP="00835163">
            <w:pPr>
              <w:pStyle w:val="af4"/>
              <w:jc w:val="center"/>
              <w:rPr>
                <w:rFonts w:ascii="Times New Roman" w:hAnsi="Times New Roman" w:cs="Times New Roman"/>
                <w:sz w:val="22"/>
                <w:szCs w:val="22"/>
              </w:rPr>
            </w:pPr>
            <w:r w:rsidRPr="00A761C4">
              <w:rPr>
                <w:rFonts w:ascii="Times New Roman" w:hAnsi="Times New Roman" w:cs="Times New Roman"/>
                <w:sz w:val="22"/>
                <w:szCs w:val="22"/>
              </w:rPr>
              <w:t>Дата</w:t>
            </w:r>
          </w:p>
        </w:tc>
        <w:tc>
          <w:tcPr>
            <w:tcW w:w="1491" w:type="dxa"/>
            <w:tcBorders>
              <w:top w:val="nil"/>
              <w:left w:val="nil"/>
              <w:bottom w:val="nil"/>
              <w:right w:val="nil"/>
            </w:tcBorders>
          </w:tcPr>
          <w:p w:rsidR="0082409D" w:rsidRPr="00A761C4" w:rsidRDefault="0082409D" w:rsidP="00835163">
            <w:pPr>
              <w:pStyle w:val="af4"/>
              <w:rPr>
                <w:rFonts w:ascii="Times New Roman" w:hAnsi="Times New Roman" w:cs="Times New Roman"/>
                <w:sz w:val="22"/>
                <w:szCs w:val="22"/>
              </w:rPr>
            </w:pPr>
          </w:p>
        </w:tc>
        <w:tc>
          <w:tcPr>
            <w:tcW w:w="2478" w:type="dxa"/>
            <w:tcBorders>
              <w:top w:val="nil"/>
              <w:left w:val="nil"/>
              <w:bottom w:val="nil"/>
              <w:right w:val="nil"/>
            </w:tcBorders>
          </w:tcPr>
          <w:p w:rsidR="0082409D" w:rsidRPr="00A761C4" w:rsidRDefault="0082409D" w:rsidP="00835163">
            <w:pPr>
              <w:pStyle w:val="af4"/>
              <w:rPr>
                <w:rFonts w:ascii="Times New Roman" w:hAnsi="Times New Roman" w:cs="Times New Roman"/>
                <w:sz w:val="22"/>
                <w:szCs w:val="22"/>
              </w:rPr>
            </w:pPr>
          </w:p>
        </w:tc>
        <w:tc>
          <w:tcPr>
            <w:tcW w:w="3267" w:type="dxa"/>
            <w:tcBorders>
              <w:top w:val="nil"/>
              <w:left w:val="nil"/>
              <w:bottom w:val="nil"/>
              <w:right w:val="nil"/>
            </w:tcBorders>
          </w:tcPr>
          <w:p w:rsidR="0082409D" w:rsidRPr="00A761C4" w:rsidRDefault="0082409D" w:rsidP="00835163">
            <w:pPr>
              <w:pStyle w:val="af4"/>
              <w:jc w:val="center"/>
              <w:rPr>
                <w:rFonts w:ascii="Times New Roman" w:hAnsi="Times New Roman" w:cs="Times New Roman"/>
                <w:sz w:val="22"/>
                <w:szCs w:val="22"/>
              </w:rPr>
            </w:pPr>
            <w:r w:rsidRPr="00A761C4">
              <w:rPr>
                <w:rFonts w:ascii="Times New Roman" w:hAnsi="Times New Roman" w:cs="Times New Roman"/>
                <w:sz w:val="22"/>
                <w:szCs w:val="22"/>
              </w:rPr>
              <w:t>Личная подпись</w:t>
            </w:r>
          </w:p>
        </w:tc>
      </w:tr>
    </w:tbl>
    <w:p w:rsidR="0082409D" w:rsidRDefault="0082409D" w:rsidP="0082409D">
      <w:pPr>
        <w:pStyle w:val="11"/>
        <w:spacing w:after="0" w:line="240" w:lineRule="auto"/>
        <w:rPr>
          <w:bCs/>
          <w:color w:val="000000"/>
          <w:sz w:val="28"/>
          <w:szCs w:val="28"/>
        </w:rPr>
      </w:pPr>
    </w:p>
    <w:p w:rsidR="0082409D" w:rsidRDefault="0082409D" w:rsidP="0082409D">
      <w:pPr>
        <w:pStyle w:val="11"/>
        <w:spacing w:after="0" w:line="240" w:lineRule="auto"/>
        <w:ind w:firstLine="3828"/>
        <w:jc w:val="center"/>
        <w:rPr>
          <w:bCs/>
          <w:color w:val="000000"/>
          <w:sz w:val="28"/>
          <w:szCs w:val="28"/>
        </w:rPr>
      </w:pPr>
    </w:p>
    <w:p w:rsidR="005C50D0" w:rsidRPr="0059030C" w:rsidRDefault="005C50D0" w:rsidP="005C50D0">
      <w:pPr>
        <w:pStyle w:val="11"/>
        <w:spacing w:after="0" w:line="240" w:lineRule="auto"/>
        <w:rPr>
          <w:sz w:val="28"/>
          <w:szCs w:val="28"/>
        </w:rPr>
      </w:pPr>
      <w:r>
        <w:rPr>
          <w:sz w:val="28"/>
          <w:szCs w:val="28"/>
        </w:rPr>
        <w:t>Начальник управления архитектуры                                                   Н.В.Семенцов</w:t>
      </w:r>
    </w:p>
    <w:p w:rsidR="0082409D" w:rsidRDefault="0082409D" w:rsidP="0082409D">
      <w:pPr>
        <w:pStyle w:val="11"/>
        <w:spacing w:after="0" w:line="240" w:lineRule="auto"/>
        <w:ind w:firstLine="3828"/>
        <w:jc w:val="center"/>
        <w:rPr>
          <w:bCs/>
          <w:color w:val="000000"/>
          <w:sz w:val="28"/>
          <w:szCs w:val="28"/>
        </w:rPr>
      </w:pPr>
    </w:p>
    <w:p w:rsidR="0082409D" w:rsidRDefault="0082409D" w:rsidP="005C50D0">
      <w:pPr>
        <w:pStyle w:val="11"/>
        <w:spacing w:after="0" w:line="240" w:lineRule="auto"/>
        <w:rPr>
          <w:bCs/>
          <w:color w:val="000000"/>
          <w:sz w:val="28"/>
          <w:szCs w:val="28"/>
        </w:rPr>
      </w:pPr>
    </w:p>
    <w:p w:rsidR="0082409D" w:rsidRDefault="0082409D" w:rsidP="0082409D">
      <w:pPr>
        <w:pStyle w:val="11"/>
        <w:spacing w:after="0" w:line="240" w:lineRule="auto"/>
        <w:ind w:firstLine="3828"/>
        <w:jc w:val="center"/>
        <w:rPr>
          <w:bCs/>
          <w:color w:val="000000"/>
          <w:sz w:val="28"/>
          <w:szCs w:val="28"/>
        </w:rPr>
      </w:pPr>
    </w:p>
    <w:p w:rsidR="0082409D" w:rsidRDefault="0082409D" w:rsidP="0082409D">
      <w:pPr>
        <w:pStyle w:val="11"/>
        <w:spacing w:after="0" w:line="240" w:lineRule="auto"/>
        <w:ind w:firstLine="3828"/>
        <w:jc w:val="center"/>
        <w:rPr>
          <w:bCs/>
          <w:color w:val="000000"/>
          <w:sz w:val="28"/>
          <w:szCs w:val="28"/>
        </w:rPr>
      </w:pPr>
    </w:p>
    <w:p w:rsidR="0082409D" w:rsidRDefault="0082409D" w:rsidP="0082409D">
      <w:pPr>
        <w:pStyle w:val="11"/>
        <w:spacing w:after="0" w:line="240" w:lineRule="auto"/>
        <w:ind w:firstLine="3828"/>
        <w:jc w:val="center"/>
        <w:rPr>
          <w:bCs/>
          <w:color w:val="000000"/>
          <w:sz w:val="28"/>
          <w:szCs w:val="28"/>
        </w:rPr>
      </w:pPr>
    </w:p>
    <w:p w:rsidR="0082409D" w:rsidRDefault="0082409D" w:rsidP="0082409D">
      <w:pPr>
        <w:pStyle w:val="11"/>
        <w:spacing w:after="0" w:line="240" w:lineRule="auto"/>
        <w:ind w:firstLine="3828"/>
        <w:jc w:val="center"/>
        <w:rPr>
          <w:bCs/>
          <w:color w:val="000000"/>
          <w:sz w:val="28"/>
          <w:szCs w:val="28"/>
        </w:rPr>
      </w:pPr>
    </w:p>
    <w:p w:rsidR="000B4FE9" w:rsidRDefault="000B4FE9" w:rsidP="0082409D">
      <w:pPr>
        <w:pStyle w:val="11"/>
        <w:spacing w:after="0" w:line="240" w:lineRule="auto"/>
        <w:ind w:firstLine="3828"/>
        <w:jc w:val="center"/>
        <w:rPr>
          <w:bCs/>
          <w:color w:val="000000"/>
          <w:sz w:val="28"/>
          <w:szCs w:val="28"/>
        </w:rPr>
      </w:pPr>
    </w:p>
    <w:p w:rsidR="000B4FE9" w:rsidRDefault="000B4FE9" w:rsidP="0082409D">
      <w:pPr>
        <w:pStyle w:val="11"/>
        <w:spacing w:after="0" w:line="240" w:lineRule="auto"/>
        <w:ind w:firstLine="3828"/>
        <w:jc w:val="center"/>
        <w:rPr>
          <w:bCs/>
          <w:color w:val="000000"/>
          <w:sz w:val="28"/>
          <w:szCs w:val="28"/>
        </w:rPr>
      </w:pPr>
    </w:p>
    <w:p w:rsidR="000B4FE9" w:rsidRDefault="000B4FE9" w:rsidP="0082409D">
      <w:pPr>
        <w:pStyle w:val="11"/>
        <w:spacing w:after="0" w:line="240" w:lineRule="auto"/>
        <w:ind w:firstLine="3828"/>
        <w:jc w:val="center"/>
        <w:rPr>
          <w:bCs/>
          <w:color w:val="000000"/>
          <w:sz w:val="28"/>
          <w:szCs w:val="28"/>
        </w:rPr>
      </w:pPr>
    </w:p>
    <w:p w:rsidR="000B4FE9" w:rsidRDefault="000B4FE9" w:rsidP="0082409D">
      <w:pPr>
        <w:pStyle w:val="11"/>
        <w:spacing w:after="0" w:line="240" w:lineRule="auto"/>
        <w:ind w:firstLine="3828"/>
        <w:jc w:val="center"/>
        <w:rPr>
          <w:bCs/>
          <w:color w:val="000000"/>
          <w:sz w:val="28"/>
          <w:szCs w:val="28"/>
        </w:rPr>
      </w:pPr>
    </w:p>
    <w:p w:rsidR="000B4FE9" w:rsidRDefault="000B4FE9" w:rsidP="0082409D">
      <w:pPr>
        <w:pStyle w:val="11"/>
        <w:spacing w:after="0" w:line="240" w:lineRule="auto"/>
        <w:ind w:firstLine="3828"/>
        <w:jc w:val="center"/>
        <w:rPr>
          <w:bCs/>
          <w:color w:val="000000"/>
          <w:sz w:val="28"/>
          <w:szCs w:val="28"/>
        </w:rPr>
      </w:pPr>
    </w:p>
    <w:p w:rsidR="000B4FE9" w:rsidRDefault="000B4FE9" w:rsidP="0082409D">
      <w:pPr>
        <w:pStyle w:val="11"/>
        <w:spacing w:after="0" w:line="240" w:lineRule="auto"/>
        <w:ind w:firstLine="3828"/>
        <w:jc w:val="center"/>
        <w:rPr>
          <w:bCs/>
          <w:color w:val="000000"/>
          <w:sz w:val="28"/>
          <w:szCs w:val="28"/>
        </w:rPr>
      </w:pPr>
    </w:p>
    <w:p w:rsidR="000B4FE9" w:rsidRDefault="000B4FE9" w:rsidP="0082409D">
      <w:pPr>
        <w:pStyle w:val="11"/>
        <w:spacing w:after="0" w:line="240" w:lineRule="auto"/>
        <w:ind w:firstLine="3828"/>
        <w:jc w:val="center"/>
        <w:rPr>
          <w:bCs/>
          <w:color w:val="000000"/>
          <w:sz w:val="28"/>
          <w:szCs w:val="28"/>
        </w:rPr>
      </w:pPr>
    </w:p>
    <w:p w:rsidR="000B4FE9" w:rsidRDefault="000B4FE9" w:rsidP="0082409D">
      <w:pPr>
        <w:pStyle w:val="11"/>
        <w:spacing w:after="0" w:line="240" w:lineRule="auto"/>
        <w:ind w:firstLine="3828"/>
        <w:jc w:val="center"/>
        <w:rPr>
          <w:bCs/>
          <w:color w:val="000000"/>
          <w:sz w:val="28"/>
          <w:szCs w:val="28"/>
        </w:rPr>
      </w:pPr>
    </w:p>
    <w:p w:rsidR="000B4FE9" w:rsidRDefault="000B4FE9" w:rsidP="0082409D">
      <w:pPr>
        <w:pStyle w:val="11"/>
        <w:spacing w:after="0" w:line="240" w:lineRule="auto"/>
        <w:ind w:firstLine="3828"/>
        <w:jc w:val="center"/>
        <w:rPr>
          <w:bCs/>
          <w:color w:val="000000"/>
          <w:sz w:val="28"/>
          <w:szCs w:val="28"/>
        </w:rPr>
      </w:pPr>
    </w:p>
    <w:p w:rsidR="0082409D" w:rsidRDefault="0082409D" w:rsidP="0082409D">
      <w:pPr>
        <w:pStyle w:val="11"/>
        <w:spacing w:after="0" w:line="240" w:lineRule="auto"/>
        <w:ind w:firstLine="3828"/>
        <w:jc w:val="center"/>
        <w:rPr>
          <w:bCs/>
          <w:color w:val="000000"/>
          <w:sz w:val="28"/>
          <w:szCs w:val="28"/>
        </w:rPr>
      </w:pPr>
    </w:p>
    <w:p w:rsidR="0082409D" w:rsidRDefault="0082409D" w:rsidP="0082409D">
      <w:pPr>
        <w:pStyle w:val="11"/>
        <w:spacing w:after="0" w:line="240" w:lineRule="auto"/>
        <w:rPr>
          <w:bCs/>
          <w:color w:val="000000"/>
          <w:sz w:val="28"/>
          <w:szCs w:val="28"/>
        </w:rPr>
      </w:pPr>
    </w:p>
    <w:p w:rsidR="0082409D" w:rsidRDefault="0082409D" w:rsidP="0082409D">
      <w:pPr>
        <w:pStyle w:val="11"/>
        <w:spacing w:after="0" w:line="240" w:lineRule="auto"/>
        <w:rPr>
          <w:bCs/>
          <w:color w:val="000000"/>
          <w:sz w:val="28"/>
          <w:szCs w:val="28"/>
        </w:rPr>
      </w:pPr>
    </w:p>
    <w:p w:rsidR="0082409D" w:rsidRDefault="0082409D" w:rsidP="0082409D">
      <w:pPr>
        <w:pStyle w:val="11"/>
        <w:spacing w:after="0" w:line="240" w:lineRule="auto"/>
        <w:rPr>
          <w:bCs/>
          <w:color w:val="000000"/>
          <w:sz w:val="28"/>
          <w:szCs w:val="28"/>
        </w:rPr>
      </w:pPr>
    </w:p>
    <w:p w:rsidR="0082409D" w:rsidRDefault="0082409D" w:rsidP="0082409D">
      <w:pPr>
        <w:pStyle w:val="11"/>
        <w:spacing w:after="0" w:line="240" w:lineRule="auto"/>
        <w:rPr>
          <w:bCs/>
          <w:color w:val="000000"/>
          <w:sz w:val="28"/>
          <w:szCs w:val="28"/>
        </w:rPr>
      </w:pPr>
    </w:p>
    <w:p w:rsidR="005C50D0" w:rsidRDefault="005C50D0" w:rsidP="0082409D">
      <w:pPr>
        <w:pStyle w:val="11"/>
        <w:spacing w:after="0" w:line="240" w:lineRule="auto"/>
        <w:rPr>
          <w:bCs/>
          <w:color w:val="000000"/>
          <w:sz w:val="28"/>
          <w:szCs w:val="28"/>
        </w:rPr>
      </w:pPr>
    </w:p>
    <w:p w:rsidR="005C50D0" w:rsidRDefault="005C50D0" w:rsidP="0082409D">
      <w:pPr>
        <w:pStyle w:val="11"/>
        <w:spacing w:after="0" w:line="240" w:lineRule="auto"/>
        <w:rPr>
          <w:bCs/>
          <w:color w:val="000000"/>
          <w:sz w:val="28"/>
          <w:szCs w:val="28"/>
        </w:rPr>
      </w:pPr>
    </w:p>
    <w:p w:rsidR="005C50D0" w:rsidRDefault="005C50D0" w:rsidP="0082409D">
      <w:pPr>
        <w:pStyle w:val="11"/>
        <w:spacing w:after="0" w:line="240" w:lineRule="auto"/>
        <w:rPr>
          <w:bCs/>
          <w:color w:val="000000"/>
          <w:sz w:val="28"/>
          <w:szCs w:val="28"/>
        </w:rPr>
      </w:pPr>
    </w:p>
    <w:p w:rsidR="0082409D" w:rsidRPr="00AB4894" w:rsidRDefault="0082409D" w:rsidP="008B38B4">
      <w:pPr>
        <w:pStyle w:val="Heading"/>
        <w:tabs>
          <w:tab w:val="left" w:pos="1134"/>
        </w:tabs>
        <w:ind w:left="5103"/>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Приложение</w:t>
      </w:r>
      <w:r w:rsidRPr="00AB4894">
        <w:rPr>
          <w:rFonts w:ascii="Times New Roman" w:hAnsi="Times New Roman" w:cs="Times New Roman"/>
          <w:b w:val="0"/>
          <w:bCs w:val="0"/>
          <w:sz w:val="28"/>
          <w:szCs w:val="28"/>
        </w:rPr>
        <w:t xml:space="preserve"> 2</w:t>
      </w:r>
    </w:p>
    <w:p w:rsidR="0082409D" w:rsidRPr="00AB4894" w:rsidRDefault="0082409D" w:rsidP="0082409D">
      <w:pPr>
        <w:pStyle w:val="Heading"/>
        <w:tabs>
          <w:tab w:val="left" w:pos="1134"/>
        </w:tabs>
        <w:ind w:left="5103"/>
        <w:rPr>
          <w:rFonts w:ascii="Times New Roman" w:hAnsi="Times New Roman" w:cs="Times New Roman"/>
          <w:b w:val="0"/>
          <w:bCs w:val="0"/>
          <w:sz w:val="28"/>
          <w:szCs w:val="28"/>
        </w:rPr>
      </w:pPr>
      <w:r w:rsidRPr="00AB4894">
        <w:rPr>
          <w:rFonts w:ascii="Times New Roman" w:hAnsi="Times New Roman" w:cs="Times New Roman"/>
          <w:b w:val="0"/>
          <w:bCs w:val="0"/>
          <w:sz w:val="28"/>
          <w:szCs w:val="28"/>
        </w:rPr>
        <w:t xml:space="preserve">к </w:t>
      </w:r>
      <w:hyperlink w:anchor="sub_1000">
        <w:r w:rsidRPr="00AB4894">
          <w:rPr>
            <w:rFonts w:ascii="Times New Roman" w:hAnsi="Times New Roman" w:cs="Times New Roman"/>
            <w:b w:val="0"/>
            <w:bCs w:val="0"/>
            <w:sz w:val="28"/>
            <w:szCs w:val="28"/>
          </w:rPr>
          <w:t>административному регламенту</w:t>
        </w:r>
      </w:hyperlink>
    </w:p>
    <w:p w:rsidR="0082409D" w:rsidRPr="00AB4894" w:rsidRDefault="0082409D" w:rsidP="0082409D">
      <w:pPr>
        <w:pStyle w:val="Heading"/>
        <w:tabs>
          <w:tab w:val="left" w:pos="1134"/>
        </w:tabs>
        <w:ind w:left="5103"/>
        <w:rPr>
          <w:rFonts w:ascii="Times New Roman" w:hAnsi="Times New Roman" w:cs="Times New Roman"/>
          <w:b w:val="0"/>
          <w:bCs w:val="0"/>
          <w:sz w:val="28"/>
          <w:szCs w:val="28"/>
        </w:rPr>
      </w:pPr>
      <w:r w:rsidRPr="00AB4894">
        <w:rPr>
          <w:rFonts w:ascii="Times New Roman" w:hAnsi="Times New Roman" w:cs="Times New Roman"/>
          <w:b w:val="0"/>
          <w:bCs w:val="0"/>
          <w:sz w:val="28"/>
          <w:szCs w:val="28"/>
        </w:rPr>
        <w:t>администрации муниципального образования</w:t>
      </w:r>
      <w:r>
        <w:rPr>
          <w:rFonts w:ascii="Times New Roman" w:hAnsi="Times New Roman" w:cs="Times New Roman"/>
          <w:b w:val="0"/>
          <w:bCs w:val="0"/>
          <w:sz w:val="28"/>
          <w:szCs w:val="28"/>
        </w:rPr>
        <w:t xml:space="preserve"> </w:t>
      </w:r>
      <w:r w:rsidR="00E23330">
        <w:rPr>
          <w:rFonts w:ascii="Times New Roman" w:hAnsi="Times New Roman" w:cs="Times New Roman"/>
          <w:b w:val="0"/>
          <w:bCs w:val="0"/>
          <w:sz w:val="28"/>
          <w:szCs w:val="28"/>
        </w:rPr>
        <w:t>Северский</w:t>
      </w:r>
      <w:r w:rsidRPr="00AB4894">
        <w:rPr>
          <w:rFonts w:ascii="Times New Roman" w:hAnsi="Times New Roman" w:cs="Times New Roman"/>
          <w:b w:val="0"/>
          <w:bCs w:val="0"/>
          <w:sz w:val="28"/>
          <w:szCs w:val="28"/>
        </w:rPr>
        <w:t xml:space="preserve"> район</w:t>
      </w:r>
    </w:p>
    <w:p w:rsidR="0082409D" w:rsidRDefault="0082409D" w:rsidP="008B38B4">
      <w:pPr>
        <w:pStyle w:val="Heading"/>
        <w:tabs>
          <w:tab w:val="left" w:pos="1134"/>
        </w:tabs>
        <w:ind w:left="5103"/>
        <w:rPr>
          <w:rFonts w:ascii="Times New Roman" w:hAnsi="Times New Roman" w:cs="Times New Roman"/>
          <w:b w:val="0"/>
          <w:bCs w:val="0"/>
          <w:sz w:val="28"/>
          <w:szCs w:val="28"/>
        </w:rPr>
      </w:pPr>
      <w:r w:rsidRPr="00AB4894">
        <w:rPr>
          <w:rFonts w:ascii="Times New Roman" w:hAnsi="Times New Roman" w:cs="Times New Roman"/>
          <w:b w:val="0"/>
          <w:bCs w:val="0"/>
          <w:sz w:val="28"/>
          <w:szCs w:val="28"/>
        </w:rPr>
        <w:t>предоставлени</w:t>
      </w:r>
      <w:r>
        <w:rPr>
          <w:rFonts w:ascii="Times New Roman" w:hAnsi="Times New Roman" w:cs="Times New Roman"/>
          <w:b w:val="0"/>
          <w:bCs w:val="0"/>
          <w:sz w:val="28"/>
          <w:szCs w:val="28"/>
        </w:rPr>
        <w:t>я</w:t>
      </w:r>
      <w:r w:rsidRPr="00AB4894">
        <w:rPr>
          <w:rFonts w:ascii="Times New Roman" w:hAnsi="Times New Roman" w:cs="Times New Roman"/>
          <w:b w:val="0"/>
          <w:bCs w:val="0"/>
          <w:sz w:val="28"/>
          <w:szCs w:val="28"/>
        </w:rPr>
        <w:t xml:space="preserve"> муниципальной услуги</w:t>
      </w:r>
      <w:r>
        <w:rPr>
          <w:rFonts w:ascii="Times New Roman" w:hAnsi="Times New Roman" w:cs="Times New Roman"/>
          <w:b w:val="0"/>
          <w:bCs w:val="0"/>
          <w:sz w:val="28"/>
          <w:szCs w:val="28"/>
        </w:rPr>
        <w:t xml:space="preserve"> </w:t>
      </w:r>
      <w:r w:rsidRPr="00AB4894">
        <w:rPr>
          <w:rFonts w:ascii="Times New Roman" w:hAnsi="Times New Roman" w:cs="Times New Roman"/>
          <w:b w:val="0"/>
          <w:bCs w:val="0"/>
          <w:sz w:val="28"/>
          <w:szCs w:val="28"/>
        </w:rPr>
        <w:t xml:space="preserve">«Предоставление решения </w:t>
      </w:r>
      <w:r w:rsidR="008B38B4">
        <w:rPr>
          <w:rFonts w:ascii="Times New Roman" w:hAnsi="Times New Roman" w:cs="Times New Roman"/>
          <w:b w:val="0"/>
          <w:bCs w:val="0"/>
          <w:sz w:val="28"/>
          <w:szCs w:val="28"/>
        </w:rPr>
        <w:t xml:space="preserve">    </w:t>
      </w:r>
      <w:r w:rsidRPr="00AB4894">
        <w:rPr>
          <w:rFonts w:ascii="Times New Roman" w:hAnsi="Times New Roman" w:cs="Times New Roman"/>
          <w:b w:val="0"/>
          <w:bCs w:val="0"/>
          <w:sz w:val="28"/>
          <w:szCs w:val="28"/>
        </w:rPr>
        <w:t>о согласовании</w:t>
      </w:r>
      <w:r w:rsidR="008B38B4">
        <w:rPr>
          <w:rFonts w:ascii="Times New Roman" w:hAnsi="Times New Roman" w:cs="Times New Roman"/>
          <w:b w:val="0"/>
          <w:bCs w:val="0"/>
          <w:sz w:val="28"/>
          <w:szCs w:val="28"/>
        </w:rPr>
        <w:t xml:space="preserve"> </w:t>
      </w:r>
      <w:r w:rsidRPr="00AB4894">
        <w:rPr>
          <w:rFonts w:ascii="Times New Roman" w:hAnsi="Times New Roman" w:cs="Times New Roman"/>
          <w:b w:val="0"/>
          <w:bCs w:val="0"/>
          <w:sz w:val="28"/>
          <w:szCs w:val="28"/>
        </w:rPr>
        <w:t>архитектурно</w:t>
      </w:r>
      <w:r w:rsidR="008B38B4">
        <w:rPr>
          <w:rFonts w:ascii="Times New Roman" w:hAnsi="Times New Roman" w:cs="Times New Roman"/>
          <w:b w:val="0"/>
          <w:bCs w:val="0"/>
          <w:sz w:val="28"/>
          <w:szCs w:val="28"/>
        </w:rPr>
        <w:t xml:space="preserve"> </w:t>
      </w:r>
      <w:r w:rsidRPr="00AB4894">
        <w:rPr>
          <w:rFonts w:ascii="Times New Roman" w:hAnsi="Times New Roman" w:cs="Times New Roman"/>
          <w:b w:val="0"/>
          <w:bCs w:val="0"/>
          <w:sz w:val="28"/>
          <w:szCs w:val="28"/>
        </w:rPr>
        <w:t>градостроительного облика объекта»</w:t>
      </w:r>
    </w:p>
    <w:p w:rsidR="0082409D" w:rsidRPr="00AB4894" w:rsidRDefault="0082409D" w:rsidP="0082409D">
      <w:pPr>
        <w:pStyle w:val="Heading"/>
        <w:tabs>
          <w:tab w:val="left" w:pos="1134"/>
        </w:tabs>
        <w:ind w:left="5103"/>
        <w:jc w:val="center"/>
        <w:rPr>
          <w:rFonts w:ascii="Times New Roman" w:hAnsi="Times New Roman" w:cs="Times New Roman"/>
          <w:b w:val="0"/>
          <w:bCs w:val="0"/>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3936"/>
        <w:gridCol w:w="6004"/>
      </w:tblGrid>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077666" w:rsidRDefault="0082409D" w:rsidP="0040628B">
            <w:pPr>
              <w:autoSpaceDE w:val="0"/>
              <w:autoSpaceDN w:val="0"/>
              <w:adjustRightInd w:val="0"/>
              <w:jc w:val="both"/>
            </w:pPr>
            <w:r>
              <w:rPr>
                <w:sz w:val="28"/>
                <w:szCs w:val="28"/>
              </w:rPr>
              <w:t xml:space="preserve">Кому </w:t>
            </w: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jc w:val="both"/>
            </w:pP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spacing w:after="240"/>
              <w:jc w:val="center"/>
            </w:pPr>
            <w:proofErr w:type="gramStart"/>
            <w:r w:rsidRPr="00077666">
              <w:t xml:space="preserve">(ФИО </w:t>
            </w:r>
            <w:r>
              <w:t>– для граждан,</w:t>
            </w:r>
            <w:proofErr w:type="gramEnd"/>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5D67EF" w:rsidRDefault="0082409D" w:rsidP="0040628B">
            <w:pPr>
              <w:autoSpaceDE w:val="0"/>
              <w:autoSpaceDN w:val="0"/>
              <w:adjustRightInd w:val="0"/>
              <w:jc w:val="center"/>
            </w:pPr>
            <w:r>
              <w:t>п</w:t>
            </w:r>
            <w:r w:rsidRPr="005D67EF">
              <w:t xml:space="preserve">олное наименование организации – </w:t>
            </w:r>
            <w:proofErr w:type="gramStart"/>
            <w:r w:rsidRPr="005D67EF">
              <w:t>для</w:t>
            </w:r>
            <w:proofErr w:type="gramEnd"/>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jc w:val="both"/>
            </w:pP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077666" w:rsidRDefault="0082409D" w:rsidP="0040628B">
            <w:pPr>
              <w:autoSpaceDE w:val="0"/>
              <w:autoSpaceDN w:val="0"/>
              <w:adjustRightInd w:val="0"/>
              <w:jc w:val="center"/>
            </w:pPr>
            <w:r>
              <w:t>юридических лиц)</w:t>
            </w: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jc w:val="both"/>
            </w:pP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077666" w:rsidRDefault="0082409D" w:rsidP="0040628B">
            <w:pPr>
              <w:autoSpaceDE w:val="0"/>
              <w:autoSpaceDN w:val="0"/>
              <w:adjustRightInd w:val="0"/>
              <w:jc w:val="center"/>
            </w:pPr>
            <w:r>
              <w:t>почтовый индекс и адрес,</w:t>
            </w: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jc w:val="both"/>
            </w:pP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077666" w:rsidRDefault="0082409D" w:rsidP="0040628B">
            <w:pPr>
              <w:autoSpaceDE w:val="0"/>
              <w:autoSpaceDN w:val="0"/>
              <w:adjustRightInd w:val="0"/>
              <w:jc w:val="center"/>
            </w:pPr>
            <w:r>
              <w:t>адрес электронной почты, контактный телефон</w:t>
            </w:r>
          </w:p>
        </w:tc>
      </w:tr>
      <w:tr w:rsidR="0082409D" w:rsidRPr="00077666" w:rsidTr="0040628B">
        <w:tc>
          <w:tcPr>
            <w:tcW w:w="9940" w:type="dxa"/>
            <w:gridSpan w:val="2"/>
            <w:tcBorders>
              <w:top w:val="nil"/>
              <w:left w:val="nil"/>
              <w:bottom w:val="nil"/>
              <w:right w:val="nil"/>
            </w:tcBorders>
          </w:tcPr>
          <w:p w:rsidR="0082409D" w:rsidRPr="00077666" w:rsidRDefault="0082409D" w:rsidP="0040628B">
            <w:pPr>
              <w:autoSpaceDE w:val="0"/>
              <w:autoSpaceDN w:val="0"/>
              <w:adjustRightInd w:val="0"/>
              <w:jc w:val="both"/>
            </w:pPr>
          </w:p>
        </w:tc>
      </w:tr>
      <w:tr w:rsidR="0082409D" w:rsidRPr="00077666" w:rsidTr="0040628B">
        <w:tc>
          <w:tcPr>
            <w:tcW w:w="9940" w:type="dxa"/>
            <w:gridSpan w:val="2"/>
            <w:tcBorders>
              <w:top w:val="nil"/>
              <w:left w:val="nil"/>
              <w:bottom w:val="nil"/>
              <w:right w:val="nil"/>
            </w:tcBorders>
          </w:tcPr>
          <w:p w:rsidR="0082409D" w:rsidRDefault="0082409D" w:rsidP="0040628B">
            <w:pPr>
              <w:autoSpaceDE w:val="0"/>
              <w:autoSpaceDN w:val="0"/>
              <w:adjustRightInd w:val="0"/>
              <w:rPr>
                <w:rFonts w:eastAsiaTheme="minorHAnsi"/>
                <w:b/>
                <w:bCs/>
                <w:color w:val="000000"/>
                <w:sz w:val="27"/>
                <w:szCs w:val="27"/>
                <w:lang w:eastAsia="en-US"/>
              </w:rPr>
            </w:pPr>
            <w:r w:rsidRPr="00904FD1">
              <w:rPr>
                <w:rFonts w:eastAsiaTheme="minorHAnsi"/>
                <w:b/>
                <w:bCs/>
                <w:color w:val="000000"/>
                <w:sz w:val="27"/>
                <w:szCs w:val="27"/>
                <w:lang w:eastAsia="en-US"/>
              </w:rPr>
              <w:t>Р</w:t>
            </w:r>
            <w:r>
              <w:rPr>
                <w:rFonts w:eastAsiaTheme="minorHAnsi"/>
                <w:b/>
                <w:bCs/>
                <w:color w:val="000000"/>
                <w:sz w:val="27"/>
                <w:szCs w:val="27"/>
                <w:lang w:eastAsia="en-US"/>
              </w:rPr>
              <w:t>ешение</w:t>
            </w:r>
            <w:r w:rsidRPr="009A6538">
              <w:rPr>
                <w:rFonts w:eastAsiaTheme="minorHAnsi"/>
                <w:b/>
                <w:bCs/>
                <w:color w:val="000000"/>
                <w:sz w:val="27"/>
                <w:szCs w:val="27"/>
                <w:lang w:eastAsia="en-US"/>
              </w:rPr>
              <w:t xml:space="preserve"> о</w:t>
            </w:r>
            <w:r w:rsidRPr="00904FD1">
              <w:rPr>
                <w:rFonts w:eastAsiaTheme="minorHAnsi"/>
                <w:b/>
                <w:bCs/>
                <w:color w:val="000000"/>
                <w:sz w:val="27"/>
                <w:szCs w:val="27"/>
                <w:lang w:eastAsia="en-US"/>
              </w:rPr>
              <w:t xml:space="preserve"> </w:t>
            </w:r>
            <w:r w:rsidRPr="009A6538">
              <w:rPr>
                <w:rFonts w:eastAsiaTheme="minorHAnsi"/>
                <w:b/>
                <w:bCs/>
                <w:color w:val="000000"/>
                <w:sz w:val="27"/>
                <w:szCs w:val="27"/>
                <w:lang w:eastAsia="en-US"/>
              </w:rPr>
              <w:t>согласовании архитектурно</w:t>
            </w:r>
            <w:r w:rsidR="00647F80">
              <w:rPr>
                <w:rFonts w:eastAsiaTheme="minorHAnsi"/>
                <w:b/>
                <w:bCs/>
                <w:color w:val="000000"/>
                <w:sz w:val="27"/>
                <w:szCs w:val="27"/>
                <w:lang w:eastAsia="en-US"/>
              </w:rPr>
              <w:t xml:space="preserve"> </w:t>
            </w:r>
            <w:r w:rsidRPr="00904FD1">
              <w:rPr>
                <w:rFonts w:eastAsiaTheme="minorHAnsi"/>
                <w:b/>
                <w:bCs/>
                <w:color w:val="000000"/>
                <w:sz w:val="27"/>
                <w:szCs w:val="27"/>
                <w:lang w:eastAsia="en-US"/>
              </w:rPr>
              <w:t xml:space="preserve"> градостроительного облика объекта </w:t>
            </w:r>
          </w:p>
          <w:p w:rsidR="0082409D" w:rsidRPr="00310F56" w:rsidRDefault="0082409D" w:rsidP="0040628B">
            <w:pPr>
              <w:autoSpaceDE w:val="0"/>
              <w:autoSpaceDN w:val="0"/>
              <w:adjustRightInd w:val="0"/>
              <w:rPr>
                <w:rFonts w:eastAsiaTheme="minorHAnsi"/>
                <w:b/>
                <w:bCs/>
                <w:color w:val="000000"/>
                <w:sz w:val="27"/>
                <w:szCs w:val="27"/>
                <w:lang w:eastAsia="en-US"/>
              </w:rPr>
            </w:pPr>
          </w:p>
          <w:p w:rsidR="0082409D" w:rsidRPr="009A6538" w:rsidRDefault="0082409D" w:rsidP="0040628B">
            <w:pPr>
              <w:autoSpaceDE w:val="0"/>
              <w:autoSpaceDN w:val="0"/>
              <w:adjustRightInd w:val="0"/>
              <w:rPr>
                <w:rFonts w:eastAsiaTheme="minorHAnsi"/>
                <w:bCs/>
                <w:color w:val="000000"/>
                <w:sz w:val="28"/>
                <w:szCs w:val="28"/>
                <w:lang w:eastAsia="en-US"/>
              </w:rPr>
            </w:pPr>
            <w:r>
              <w:rPr>
                <w:sz w:val="28"/>
                <w:szCs w:val="28"/>
              </w:rPr>
              <w:t xml:space="preserve">«___»_______________20___ года </w:t>
            </w:r>
            <w:r>
              <w:rPr>
                <w:sz w:val="28"/>
                <w:szCs w:val="28"/>
              </w:rPr>
              <w:tab/>
            </w:r>
            <w:r>
              <w:rPr>
                <w:sz w:val="28"/>
                <w:szCs w:val="28"/>
              </w:rPr>
              <w:tab/>
              <w:t xml:space="preserve">                                  _________________</w:t>
            </w:r>
          </w:p>
          <w:p w:rsidR="0082409D" w:rsidRPr="00077666" w:rsidRDefault="0082409D" w:rsidP="0040628B">
            <w:pPr>
              <w:autoSpaceDE w:val="0"/>
              <w:autoSpaceDN w:val="0"/>
              <w:adjustRightInd w:val="0"/>
              <w:jc w:val="both"/>
            </w:pPr>
          </w:p>
        </w:tc>
      </w:tr>
      <w:tr w:rsidR="0082409D" w:rsidRPr="000B4FE9" w:rsidTr="0040628B">
        <w:trPr>
          <w:trHeight w:val="1410"/>
        </w:trPr>
        <w:tc>
          <w:tcPr>
            <w:tcW w:w="9940" w:type="dxa"/>
            <w:gridSpan w:val="2"/>
            <w:tcBorders>
              <w:top w:val="nil"/>
              <w:left w:val="nil"/>
              <w:right w:val="nil"/>
            </w:tcBorders>
          </w:tcPr>
          <w:p w:rsidR="0082409D" w:rsidRPr="000B4FE9" w:rsidRDefault="0082409D" w:rsidP="0040628B">
            <w:pPr>
              <w:pStyle w:val="11"/>
              <w:spacing w:after="0" w:line="240" w:lineRule="auto"/>
              <w:jc w:val="both"/>
              <w:rPr>
                <w:sz w:val="28"/>
                <w:szCs w:val="28"/>
              </w:rPr>
            </w:pPr>
            <w:r w:rsidRPr="000B4FE9">
              <w:rPr>
                <w:sz w:val="28"/>
                <w:szCs w:val="28"/>
              </w:rPr>
              <w:t>_________________________________________________________________</w:t>
            </w:r>
          </w:p>
          <w:p w:rsidR="0082409D" w:rsidRPr="000B4FE9" w:rsidRDefault="0082409D" w:rsidP="0040628B">
            <w:pPr>
              <w:autoSpaceDE w:val="0"/>
              <w:autoSpaceDN w:val="0"/>
              <w:adjustRightInd w:val="0"/>
              <w:jc w:val="center"/>
              <w:rPr>
                <w:sz w:val="20"/>
                <w:szCs w:val="20"/>
              </w:rPr>
            </w:pPr>
            <w:proofErr w:type="gramStart"/>
            <w:r w:rsidRPr="000B4FE9">
              <w:rPr>
                <w:sz w:val="20"/>
                <w:szCs w:val="20"/>
              </w:rPr>
              <w:t>(наименование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w:t>
            </w:r>
            <w:proofErr w:type="gramEnd"/>
          </w:p>
          <w:p w:rsidR="0082409D" w:rsidRPr="000B4FE9" w:rsidRDefault="0082409D" w:rsidP="0040628B">
            <w:pPr>
              <w:pStyle w:val="11"/>
              <w:spacing w:after="0" w:line="240" w:lineRule="auto"/>
              <w:jc w:val="center"/>
              <w:rPr>
                <w:sz w:val="28"/>
                <w:szCs w:val="28"/>
              </w:rPr>
            </w:pPr>
            <w:r w:rsidRPr="000B4FE9">
              <w:rPr>
                <w:sz w:val="28"/>
                <w:szCs w:val="28"/>
              </w:rPr>
              <w:t>__________________________________________________________________</w:t>
            </w:r>
          </w:p>
          <w:p w:rsidR="0082409D" w:rsidRPr="000B4FE9" w:rsidRDefault="0082409D" w:rsidP="0040628B">
            <w:pPr>
              <w:pStyle w:val="11"/>
              <w:spacing w:after="0" w:line="240" w:lineRule="auto"/>
              <w:jc w:val="center"/>
              <w:rPr>
                <w:sz w:val="28"/>
                <w:szCs w:val="28"/>
              </w:rPr>
            </w:pPr>
            <w:r w:rsidRPr="000B4FE9">
              <w:rPr>
                <w:sz w:val="20"/>
              </w:rPr>
              <w:t>объекта капитального строительства)</w:t>
            </w:r>
          </w:p>
          <w:p w:rsidR="0082409D" w:rsidRPr="000B4FE9" w:rsidRDefault="0082409D" w:rsidP="0040628B">
            <w:pPr>
              <w:pStyle w:val="11"/>
              <w:spacing w:after="0" w:line="240" w:lineRule="auto"/>
              <w:jc w:val="center"/>
              <w:rPr>
                <w:sz w:val="28"/>
                <w:szCs w:val="28"/>
              </w:rPr>
            </w:pPr>
            <w:r w:rsidRPr="000B4FE9">
              <w:rPr>
                <w:sz w:val="28"/>
                <w:szCs w:val="28"/>
              </w:rPr>
              <w:t>__________________________________________________________________</w:t>
            </w:r>
          </w:p>
          <w:p w:rsidR="0082409D" w:rsidRPr="000B4FE9" w:rsidRDefault="0082409D" w:rsidP="0040628B">
            <w:pPr>
              <w:pStyle w:val="11"/>
              <w:spacing w:after="0" w:line="240" w:lineRule="auto"/>
              <w:rPr>
                <w:rFonts w:eastAsiaTheme="minorHAnsi"/>
                <w:bCs/>
                <w:color w:val="000000"/>
                <w:sz w:val="28"/>
                <w:szCs w:val="28"/>
                <w:lang w:eastAsia="en-US"/>
              </w:rPr>
            </w:pPr>
            <w:r w:rsidRPr="000B4FE9">
              <w:rPr>
                <w:rFonts w:eastAsiaTheme="minorHAnsi"/>
                <w:bCs/>
                <w:color w:val="000000"/>
                <w:sz w:val="28"/>
                <w:szCs w:val="28"/>
                <w:lang w:eastAsia="en-US"/>
              </w:rPr>
              <w:t>согласовывает архитектурно</w:t>
            </w:r>
            <w:r w:rsidR="00647F80">
              <w:rPr>
                <w:rFonts w:eastAsiaTheme="minorHAnsi"/>
                <w:bCs/>
                <w:color w:val="000000"/>
                <w:sz w:val="28"/>
                <w:szCs w:val="28"/>
                <w:lang w:eastAsia="en-US"/>
              </w:rPr>
              <w:t xml:space="preserve"> </w:t>
            </w:r>
            <w:r w:rsidRPr="000B4FE9">
              <w:rPr>
                <w:rFonts w:eastAsiaTheme="minorHAnsi"/>
                <w:bCs/>
                <w:color w:val="000000"/>
                <w:sz w:val="28"/>
                <w:szCs w:val="28"/>
                <w:lang w:eastAsia="en-US"/>
              </w:rPr>
              <w:t xml:space="preserve">градостроительного облик объекта </w:t>
            </w:r>
            <w:r w:rsidRPr="000B4FE9">
              <w:rPr>
                <w:rFonts w:eastAsiaTheme="minorHAnsi"/>
                <w:bCs/>
                <w:color w:val="000000"/>
                <w:sz w:val="28"/>
                <w:szCs w:val="28"/>
                <w:u w:val="single"/>
                <w:lang w:eastAsia="en-US"/>
              </w:rPr>
              <w:t>капитального строительства (реконструкции)</w:t>
            </w:r>
            <w:r w:rsidRPr="000B4FE9">
              <w:rPr>
                <w:rFonts w:eastAsiaTheme="minorHAnsi"/>
                <w:bCs/>
                <w:color w:val="000000"/>
                <w:sz w:val="28"/>
                <w:szCs w:val="28"/>
                <w:lang w:eastAsia="en-US"/>
              </w:rPr>
              <w:t xml:space="preserve">, со следующими характеристиками: </w:t>
            </w:r>
          </w:p>
          <w:p w:rsidR="0082409D" w:rsidRPr="000B4FE9" w:rsidRDefault="0082409D" w:rsidP="0040628B">
            <w:pPr>
              <w:pStyle w:val="11"/>
              <w:spacing w:after="0" w:line="240" w:lineRule="auto"/>
              <w:jc w:val="center"/>
              <w:rPr>
                <w:sz w:val="20"/>
              </w:rPr>
            </w:pPr>
            <w:r w:rsidRPr="000B4FE9">
              <w:rPr>
                <w:sz w:val="20"/>
              </w:rPr>
              <w:t>(нужное подчеркнуть)</w:t>
            </w:r>
          </w:p>
        </w:tc>
      </w:tr>
    </w:tbl>
    <w:p w:rsidR="0082409D" w:rsidRDefault="0082409D" w:rsidP="0082409D"/>
    <w:tbl>
      <w:tblPr>
        <w:tblStyle w:val="af2"/>
        <w:tblW w:w="0" w:type="auto"/>
        <w:tblLook w:val="04A0"/>
      </w:tblPr>
      <w:tblGrid>
        <w:gridCol w:w="673"/>
        <w:gridCol w:w="2595"/>
        <w:gridCol w:w="1774"/>
        <w:gridCol w:w="595"/>
        <w:gridCol w:w="141"/>
        <w:gridCol w:w="754"/>
        <w:gridCol w:w="1089"/>
        <w:gridCol w:w="620"/>
        <w:gridCol w:w="1613"/>
      </w:tblGrid>
      <w:tr w:rsidR="0082409D" w:rsidTr="0040628B">
        <w:tc>
          <w:tcPr>
            <w:tcW w:w="673" w:type="dxa"/>
          </w:tcPr>
          <w:p w:rsidR="0082409D" w:rsidRDefault="0082409D" w:rsidP="0040628B">
            <w:r>
              <w:t>1</w:t>
            </w:r>
          </w:p>
        </w:tc>
        <w:tc>
          <w:tcPr>
            <w:tcW w:w="2595" w:type="dxa"/>
          </w:tcPr>
          <w:p w:rsidR="0082409D" w:rsidRPr="00C704FD" w:rsidRDefault="0082409D" w:rsidP="0040628B">
            <w:pPr>
              <w:autoSpaceDE w:val="0"/>
              <w:autoSpaceDN w:val="0"/>
              <w:adjustRightInd w:val="0"/>
              <w:jc w:val="center"/>
            </w:pPr>
            <w:r w:rsidRPr="00C704FD">
              <w:t>Наименование и адрес объекта</w:t>
            </w:r>
          </w:p>
        </w:tc>
        <w:tc>
          <w:tcPr>
            <w:tcW w:w="6586" w:type="dxa"/>
            <w:gridSpan w:val="7"/>
          </w:tcPr>
          <w:p w:rsidR="0082409D" w:rsidRDefault="0082409D" w:rsidP="0040628B"/>
          <w:p w:rsidR="0082409D" w:rsidRDefault="0082409D" w:rsidP="0040628B"/>
          <w:p w:rsidR="0082409D" w:rsidRDefault="0082409D" w:rsidP="0040628B"/>
        </w:tc>
      </w:tr>
      <w:tr w:rsidR="0082409D" w:rsidTr="0040628B">
        <w:tc>
          <w:tcPr>
            <w:tcW w:w="673" w:type="dxa"/>
          </w:tcPr>
          <w:p w:rsidR="0082409D" w:rsidRDefault="0082409D" w:rsidP="0040628B">
            <w:r>
              <w:t>2</w:t>
            </w:r>
          </w:p>
        </w:tc>
        <w:tc>
          <w:tcPr>
            <w:tcW w:w="2595" w:type="dxa"/>
          </w:tcPr>
          <w:p w:rsidR="0082409D" w:rsidRPr="00C704FD" w:rsidRDefault="0082409D" w:rsidP="0040628B">
            <w:pPr>
              <w:autoSpaceDE w:val="0"/>
              <w:autoSpaceDN w:val="0"/>
              <w:adjustRightInd w:val="0"/>
              <w:jc w:val="center"/>
            </w:pPr>
            <w:r w:rsidRPr="00C704FD">
              <w:t>Автор</w:t>
            </w:r>
            <w:proofErr w:type="gramStart"/>
            <w:r w:rsidRPr="00C704FD">
              <w:t xml:space="preserve"> (-</w:t>
            </w:r>
            <w:proofErr w:type="gramEnd"/>
            <w:r w:rsidRPr="00C704FD">
              <w:t>ы)</w:t>
            </w:r>
          </w:p>
          <w:p w:rsidR="0082409D" w:rsidRPr="00C704FD" w:rsidRDefault="0082409D" w:rsidP="0040628B">
            <w:pPr>
              <w:autoSpaceDE w:val="0"/>
              <w:autoSpaceDN w:val="0"/>
              <w:adjustRightInd w:val="0"/>
              <w:jc w:val="center"/>
            </w:pPr>
            <w:r w:rsidRPr="00C704FD">
              <w:t>архитектурного</w:t>
            </w:r>
          </w:p>
          <w:p w:rsidR="0082409D" w:rsidRPr="00C704FD" w:rsidRDefault="0082409D" w:rsidP="0040628B">
            <w:pPr>
              <w:jc w:val="center"/>
            </w:pPr>
            <w:r w:rsidRPr="00C704FD">
              <w:t>решения</w:t>
            </w:r>
          </w:p>
        </w:tc>
        <w:tc>
          <w:tcPr>
            <w:tcW w:w="6586" w:type="dxa"/>
            <w:gridSpan w:val="7"/>
          </w:tcPr>
          <w:p w:rsidR="0082409D" w:rsidRDefault="0082409D" w:rsidP="0040628B"/>
          <w:p w:rsidR="0082409D" w:rsidRDefault="0082409D" w:rsidP="0040628B"/>
          <w:p w:rsidR="0082409D" w:rsidRDefault="0082409D" w:rsidP="0040628B"/>
          <w:p w:rsidR="0082409D" w:rsidRDefault="0082409D" w:rsidP="0040628B"/>
        </w:tc>
      </w:tr>
      <w:tr w:rsidR="0082409D" w:rsidTr="0040628B">
        <w:tc>
          <w:tcPr>
            <w:tcW w:w="673" w:type="dxa"/>
          </w:tcPr>
          <w:p w:rsidR="0082409D" w:rsidRDefault="0082409D" w:rsidP="0040628B">
            <w:r>
              <w:t>3</w:t>
            </w:r>
          </w:p>
        </w:tc>
        <w:tc>
          <w:tcPr>
            <w:tcW w:w="2595" w:type="dxa"/>
          </w:tcPr>
          <w:p w:rsidR="0082409D" w:rsidRPr="00C704FD" w:rsidRDefault="0082409D" w:rsidP="0040628B">
            <w:pPr>
              <w:autoSpaceDE w:val="0"/>
              <w:autoSpaceDN w:val="0"/>
              <w:adjustRightInd w:val="0"/>
              <w:jc w:val="center"/>
            </w:pPr>
            <w:r w:rsidRPr="00C704FD">
              <w:t>Функциональное</w:t>
            </w:r>
          </w:p>
          <w:p w:rsidR="0082409D" w:rsidRPr="00C704FD" w:rsidRDefault="0082409D" w:rsidP="0040628B">
            <w:pPr>
              <w:autoSpaceDE w:val="0"/>
              <w:autoSpaceDN w:val="0"/>
              <w:adjustRightInd w:val="0"/>
              <w:jc w:val="center"/>
            </w:pPr>
            <w:r w:rsidRPr="00C704FD">
              <w:t>назначение объекта</w:t>
            </w:r>
          </w:p>
          <w:p w:rsidR="0082409D" w:rsidRPr="00C704FD" w:rsidRDefault="0082409D" w:rsidP="0040628B">
            <w:pPr>
              <w:autoSpaceDE w:val="0"/>
              <w:autoSpaceDN w:val="0"/>
              <w:adjustRightInd w:val="0"/>
              <w:jc w:val="center"/>
            </w:pPr>
            <w:proofErr w:type="gramStart"/>
            <w:r w:rsidRPr="00C704FD">
              <w:t>(совокупность</w:t>
            </w:r>
            <w:proofErr w:type="gramEnd"/>
          </w:p>
          <w:p w:rsidR="0082409D" w:rsidRDefault="0082409D" w:rsidP="0040628B">
            <w:pPr>
              <w:jc w:val="center"/>
            </w:pPr>
            <w:r w:rsidRPr="00C704FD">
              <w:t>функций)</w:t>
            </w:r>
          </w:p>
        </w:tc>
        <w:tc>
          <w:tcPr>
            <w:tcW w:w="6586" w:type="dxa"/>
            <w:gridSpan w:val="7"/>
          </w:tcPr>
          <w:p w:rsidR="0082409D" w:rsidRDefault="0082409D" w:rsidP="0040628B"/>
        </w:tc>
      </w:tr>
      <w:tr w:rsidR="0082409D" w:rsidTr="0040628B">
        <w:tc>
          <w:tcPr>
            <w:tcW w:w="673" w:type="dxa"/>
          </w:tcPr>
          <w:p w:rsidR="0082409D" w:rsidRDefault="0082409D" w:rsidP="0040628B">
            <w:r>
              <w:t>4</w:t>
            </w:r>
          </w:p>
        </w:tc>
        <w:tc>
          <w:tcPr>
            <w:tcW w:w="9181" w:type="dxa"/>
            <w:gridSpan w:val="8"/>
          </w:tcPr>
          <w:p w:rsidR="0082409D" w:rsidRDefault="0082409D" w:rsidP="0040628B">
            <w:r w:rsidRPr="00C704FD">
              <w:t>Характеристики архитектурно</w:t>
            </w:r>
            <w:r w:rsidR="00647F80">
              <w:t xml:space="preserve"> </w:t>
            </w:r>
            <w:r w:rsidRPr="00C704FD">
              <w:t>градостроительного облика объекта</w:t>
            </w:r>
          </w:p>
          <w:p w:rsidR="0082409D" w:rsidRPr="00C704FD" w:rsidRDefault="0082409D" w:rsidP="0040628B"/>
        </w:tc>
      </w:tr>
      <w:tr w:rsidR="0082409D" w:rsidTr="0040628B">
        <w:tc>
          <w:tcPr>
            <w:tcW w:w="673" w:type="dxa"/>
            <w:vMerge w:val="restart"/>
          </w:tcPr>
          <w:p w:rsidR="0082409D" w:rsidRDefault="00647F80" w:rsidP="0040628B">
            <w:r>
              <w:t>4.1</w:t>
            </w:r>
          </w:p>
        </w:tc>
        <w:tc>
          <w:tcPr>
            <w:tcW w:w="2595" w:type="dxa"/>
            <w:vMerge w:val="restart"/>
          </w:tcPr>
          <w:p w:rsidR="0082409D" w:rsidRPr="00C704FD" w:rsidRDefault="0082409D" w:rsidP="0040628B">
            <w:pPr>
              <w:autoSpaceDE w:val="0"/>
              <w:autoSpaceDN w:val="0"/>
              <w:adjustRightInd w:val="0"/>
              <w:jc w:val="center"/>
            </w:pPr>
            <w:r w:rsidRPr="00C704FD">
              <w:t>Технико –</w:t>
            </w:r>
          </w:p>
          <w:p w:rsidR="0082409D" w:rsidRPr="00C704FD" w:rsidRDefault="0082409D" w:rsidP="0040628B">
            <w:pPr>
              <w:autoSpaceDE w:val="0"/>
              <w:autoSpaceDN w:val="0"/>
              <w:adjustRightInd w:val="0"/>
              <w:jc w:val="center"/>
            </w:pPr>
            <w:r w:rsidRPr="00C704FD">
              <w:t>экономические</w:t>
            </w:r>
          </w:p>
          <w:p w:rsidR="0082409D" w:rsidRDefault="0082409D" w:rsidP="0040628B">
            <w:pPr>
              <w:jc w:val="center"/>
            </w:pPr>
            <w:r w:rsidRPr="00C704FD">
              <w:lastRenderedPageBreak/>
              <w:t>показатели объекта</w:t>
            </w:r>
          </w:p>
        </w:tc>
        <w:tc>
          <w:tcPr>
            <w:tcW w:w="2369" w:type="dxa"/>
            <w:gridSpan w:val="2"/>
          </w:tcPr>
          <w:p w:rsidR="0082409D" w:rsidRDefault="0082409D" w:rsidP="0040628B">
            <w:pPr>
              <w:jc w:val="center"/>
            </w:pPr>
            <w:r>
              <w:lastRenderedPageBreak/>
              <w:t xml:space="preserve">Площадь </w:t>
            </w:r>
          </w:p>
          <w:p w:rsidR="0082409D" w:rsidRDefault="0082409D" w:rsidP="0040628B">
            <w:pPr>
              <w:jc w:val="center"/>
            </w:pPr>
            <w:r>
              <w:t>застройки</w:t>
            </w:r>
          </w:p>
        </w:tc>
        <w:tc>
          <w:tcPr>
            <w:tcW w:w="1984" w:type="dxa"/>
            <w:gridSpan w:val="3"/>
          </w:tcPr>
          <w:p w:rsidR="0082409D" w:rsidRDefault="0082409D" w:rsidP="0040628B">
            <w:pPr>
              <w:jc w:val="center"/>
            </w:pPr>
            <w:r>
              <w:t>Общая площадь объекта</w:t>
            </w:r>
          </w:p>
        </w:tc>
        <w:tc>
          <w:tcPr>
            <w:tcW w:w="2233" w:type="dxa"/>
            <w:gridSpan w:val="2"/>
          </w:tcPr>
          <w:p w:rsidR="0082409D" w:rsidRDefault="0082409D" w:rsidP="0040628B">
            <w:pPr>
              <w:jc w:val="center"/>
            </w:pPr>
            <w:r>
              <w:t>Строительный объем здания</w:t>
            </w:r>
          </w:p>
        </w:tc>
      </w:tr>
      <w:tr w:rsidR="0082409D" w:rsidTr="0040628B">
        <w:tc>
          <w:tcPr>
            <w:tcW w:w="673" w:type="dxa"/>
            <w:vMerge/>
          </w:tcPr>
          <w:p w:rsidR="0082409D" w:rsidRDefault="0082409D" w:rsidP="0040628B"/>
        </w:tc>
        <w:tc>
          <w:tcPr>
            <w:tcW w:w="2595" w:type="dxa"/>
            <w:vMerge/>
          </w:tcPr>
          <w:p w:rsidR="0082409D" w:rsidRPr="00C704FD" w:rsidRDefault="0082409D" w:rsidP="0040628B">
            <w:pPr>
              <w:autoSpaceDE w:val="0"/>
              <w:autoSpaceDN w:val="0"/>
              <w:adjustRightInd w:val="0"/>
              <w:jc w:val="center"/>
            </w:pPr>
          </w:p>
        </w:tc>
        <w:tc>
          <w:tcPr>
            <w:tcW w:w="2369" w:type="dxa"/>
            <w:gridSpan w:val="2"/>
          </w:tcPr>
          <w:p w:rsidR="0082409D" w:rsidRDefault="0082409D" w:rsidP="0040628B">
            <w:pPr>
              <w:jc w:val="center"/>
            </w:pPr>
          </w:p>
          <w:p w:rsidR="0082409D" w:rsidRDefault="0082409D" w:rsidP="0040628B">
            <w:pPr>
              <w:jc w:val="center"/>
            </w:pPr>
          </w:p>
          <w:p w:rsidR="0082409D" w:rsidRDefault="0082409D" w:rsidP="0040628B">
            <w:pPr>
              <w:jc w:val="center"/>
            </w:pPr>
          </w:p>
          <w:p w:rsidR="0082409D" w:rsidRDefault="0082409D" w:rsidP="0040628B">
            <w:pPr>
              <w:jc w:val="center"/>
            </w:pPr>
          </w:p>
        </w:tc>
        <w:tc>
          <w:tcPr>
            <w:tcW w:w="1984" w:type="dxa"/>
            <w:gridSpan w:val="3"/>
          </w:tcPr>
          <w:p w:rsidR="0082409D" w:rsidRDefault="0082409D" w:rsidP="0040628B">
            <w:pPr>
              <w:jc w:val="center"/>
            </w:pPr>
          </w:p>
        </w:tc>
        <w:tc>
          <w:tcPr>
            <w:tcW w:w="2233" w:type="dxa"/>
            <w:gridSpan w:val="2"/>
          </w:tcPr>
          <w:p w:rsidR="0082409D" w:rsidRDefault="0082409D" w:rsidP="0040628B">
            <w:pPr>
              <w:jc w:val="center"/>
            </w:pPr>
          </w:p>
        </w:tc>
      </w:tr>
      <w:tr w:rsidR="0082409D" w:rsidTr="0040628B">
        <w:tc>
          <w:tcPr>
            <w:tcW w:w="673" w:type="dxa"/>
            <w:vMerge w:val="restart"/>
          </w:tcPr>
          <w:p w:rsidR="0082409D" w:rsidRDefault="00647F80" w:rsidP="0040628B">
            <w:r>
              <w:lastRenderedPageBreak/>
              <w:t>4.2</w:t>
            </w:r>
          </w:p>
        </w:tc>
        <w:tc>
          <w:tcPr>
            <w:tcW w:w="2595" w:type="dxa"/>
            <w:vMerge w:val="restart"/>
          </w:tcPr>
          <w:p w:rsidR="0082409D" w:rsidRPr="00C704FD" w:rsidRDefault="0082409D" w:rsidP="0040628B">
            <w:pPr>
              <w:autoSpaceDE w:val="0"/>
              <w:autoSpaceDN w:val="0"/>
              <w:adjustRightInd w:val="0"/>
              <w:jc w:val="center"/>
            </w:pPr>
            <w:r w:rsidRPr="00C704FD">
              <w:t>Объемно –</w:t>
            </w:r>
          </w:p>
          <w:p w:rsidR="0082409D" w:rsidRPr="00C704FD" w:rsidRDefault="0082409D" w:rsidP="0040628B">
            <w:pPr>
              <w:autoSpaceDE w:val="0"/>
              <w:autoSpaceDN w:val="0"/>
              <w:adjustRightInd w:val="0"/>
              <w:jc w:val="center"/>
            </w:pPr>
            <w:r w:rsidRPr="00C704FD">
              <w:t>планировочные</w:t>
            </w:r>
          </w:p>
          <w:p w:rsidR="0082409D" w:rsidRDefault="0082409D" w:rsidP="0040628B">
            <w:pPr>
              <w:jc w:val="center"/>
            </w:pPr>
            <w:r w:rsidRPr="00C704FD">
              <w:t>параметры объекта</w:t>
            </w:r>
          </w:p>
        </w:tc>
        <w:tc>
          <w:tcPr>
            <w:tcW w:w="1774" w:type="dxa"/>
          </w:tcPr>
          <w:p w:rsidR="0082409D" w:rsidRPr="00C704FD" w:rsidRDefault="0082409D" w:rsidP="0040628B">
            <w:pPr>
              <w:autoSpaceDE w:val="0"/>
              <w:autoSpaceDN w:val="0"/>
              <w:adjustRightInd w:val="0"/>
              <w:jc w:val="center"/>
            </w:pPr>
            <w:r w:rsidRPr="00C704FD">
              <w:t>Ширина</w:t>
            </w:r>
          </w:p>
          <w:p w:rsidR="0082409D" w:rsidRPr="00C704FD" w:rsidRDefault="0082409D" w:rsidP="0040628B">
            <w:pPr>
              <w:autoSpaceDE w:val="0"/>
              <w:autoSpaceDN w:val="0"/>
              <w:adjustRightInd w:val="0"/>
              <w:jc w:val="center"/>
              <w:rPr>
                <w:i/>
                <w:iCs/>
                <w:sz w:val="16"/>
                <w:szCs w:val="16"/>
              </w:rPr>
            </w:pPr>
            <w:proofErr w:type="gramStart"/>
            <w:r w:rsidRPr="00C704FD">
              <w:rPr>
                <w:i/>
                <w:iCs/>
                <w:sz w:val="16"/>
                <w:szCs w:val="16"/>
              </w:rPr>
              <w:t>(расстояние</w:t>
            </w:r>
            <w:proofErr w:type="gramEnd"/>
          </w:p>
          <w:p w:rsidR="0082409D" w:rsidRPr="00C704FD" w:rsidRDefault="0082409D" w:rsidP="0040628B">
            <w:pPr>
              <w:autoSpaceDE w:val="0"/>
              <w:autoSpaceDN w:val="0"/>
              <w:adjustRightInd w:val="0"/>
              <w:jc w:val="center"/>
              <w:rPr>
                <w:i/>
                <w:iCs/>
                <w:sz w:val="16"/>
                <w:szCs w:val="16"/>
              </w:rPr>
            </w:pPr>
            <w:r w:rsidRPr="00C704FD">
              <w:rPr>
                <w:i/>
                <w:iCs/>
                <w:sz w:val="16"/>
                <w:szCs w:val="16"/>
              </w:rPr>
              <w:t>между</w:t>
            </w:r>
          </w:p>
          <w:p w:rsidR="0082409D" w:rsidRPr="00C704FD" w:rsidRDefault="0082409D" w:rsidP="0040628B">
            <w:pPr>
              <w:autoSpaceDE w:val="0"/>
              <w:autoSpaceDN w:val="0"/>
              <w:adjustRightInd w:val="0"/>
              <w:jc w:val="center"/>
              <w:rPr>
                <w:i/>
                <w:iCs/>
                <w:sz w:val="16"/>
                <w:szCs w:val="16"/>
              </w:rPr>
            </w:pPr>
            <w:r w:rsidRPr="00C704FD">
              <w:rPr>
                <w:i/>
                <w:iCs/>
                <w:sz w:val="16"/>
                <w:szCs w:val="16"/>
              </w:rPr>
              <w:t>основными</w:t>
            </w:r>
          </w:p>
          <w:p w:rsidR="0082409D" w:rsidRPr="00C704FD" w:rsidRDefault="0082409D" w:rsidP="0040628B">
            <w:pPr>
              <w:autoSpaceDE w:val="0"/>
              <w:autoSpaceDN w:val="0"/>
              <w:adjustRightInd w:val="0"/>
              <w:jc w:val="center"/>
              <w:rPr>
                <w:i/>
                <w:iCs/>
                <w:sz w:val="16"/>
                <w:szCs w:val="16"/>
              </w:rPr>
            </w:pPr>
            <w:r w:rsidRPr="00C704FD">
              <w:rPr>
                <w:i/>
                <w:iCs/>
                <w:sz w:val="16"/>
                <w:szCs w:val="16"/>
              </w:rPr>
              <w:t>продольными</w:t>
            </w:r>
          </w:p>
          <w:p w:rsidR="0082409D" w:rsidRPr="00C704FD" w:rsidRDefault="0082409D" w:rsidP="0040628B">
            <w:pPr>
              <w:autoSpaceDE w:val="0"/>
              <w:autoSpaceDN w:val="0"/>
              <w:adjustRightInd w:val="0"/>
              <w:jc w:val="center"/>
              <w:rPr>
                <w:i/>
                <w:iCs/>
                <w:sz w:val="16"/>
                <w:szCs w:val="16"/>
              </w:rPr>
            </w:pPr>
            <w:r w:rsidRPr="00C704FD">
              <w:rPr>
                <w:i/>
                <w:iCs/>
                <w:sz w:val="16"/>
                <w:szCs w:val="16"/>
              </w:rPr>
              <w:t>разбивочными</w:t>
            </w:r>
          </w:p>
          <w:p w:rsidR="0082409D" w:rsidRPr="00C704FD" w:rsidRDefault="0082409D" w:rsidP="0040628B">
            <w:pPr>
              <w:autoSpaceDE w:val="0"/>
              <w:autoSpaceDN w:val="0"/>
              <w:adjustRightInd w:val="0"/>
              <w:jc w:val="center"/>
              <w:rPr>
                <w:i/>
                <w:iCs/>
                <w:sz w:val="16"/>
                <w:szCs w:val="16"/>
              </w:rPr>
            </w:pPr>
            <w:r w:rsidRPr="00C704FD">
              <w:rPr>
                <w:i/>
                <w:iCs/>
                <w:sz w:val="16"/>
                <w:szCs w:val="16"/>
              </w:rPr>
              <w:t>осями</w:t>
            </w:r>
          </w:p>
          <w:p w:rsidR="0082409D" w:rsidRDefault="0082409D" w:rsidP="0040628B">
            <w:pPr>
              <w:jc w:val="center"/>
            </w:pPr>
            <w:proofErr w:type="gramStart"/>
            <w:r w:rsidRPr="00C704FD">
              <w:rPr>
                <w:i/>
                <w:iCs/>
                <w:sz w:val="16"/>
                <w:szCs w:val="16"/>
              </w:rPr>
              <w:t>А-…)</w:t>
            </w:r>
            <w:proofErr w:type="gramEnd"/>
          </w:p>
        </w:tc>
        <w:tc>
          <w:tcPr>
            <w:tcW w:w="1490" w:type="dxa"/>
            <w:gridSpan w:val="3"/>
          </w:tcPr>
          <w:p w:rsidR="0082409D" w:rsidRPr="00C704FD" w:rsidRDefault="0082409D" w:rsidP="0040628B">
            <w:pPr>
              <w:autoSpaceDE w:val="0"/>
              <w:autoSpaceDN w:val="0"/>
              <w:adjustRightInd w:val="0"/>
              <w:jc w:val="center"/>
              <w:rPr>
                <w:iCs/>
              </w:rPr>
            </w:pPr>
            <w:r w:rsidRPr="00C704FD">
              <w:rPr>
                <w:iCs/>
              </w:rPr>
              <w:t>Длина</w:t>
            </w:r>
          </w:p>
          <w:p w:rsidR="0082409D" w:rsidRPr="00C704FD" w:rsidRDefault="0082409D" w:rsidP="0040628B">
            <w:pPr>
              <w:autoSpaceDE w:val="0"/>
              <w:autoSpaceDN w:val="0"/>
              <w:adjustRightInd w:val="0"/>
              <w:jc w:val="center"/>
              <w:rPr>
                <w:iCs/>
                <w:sz w:val="16"/>
                <w:szCs w:val="16"/>
              </w:rPr>
            </w:pPr>
            <w:proofErr w:type="gramStart"/>
            <w:r w:rsidRPr="00C704FD">
              <w:rPr>
                <w:iCs/>
                <w:sz w:val="16"/>
                <w:szCs w:val="16"/>
              </w:rPr>
              <w:t>(расстояние</w:t>
            </w:r>
            <w:proofErr w:type="gramEnd"/>
          </w:p>
          <w:p w:rsidR="0082409D" w:rsidRPr="00C704FD" w:rsidRDefault="0082409D" w:rsidP="0040628B">
            <w:pPr>
              <w:autoSpaceDE w:val="0"/>
              <w:autoSpaceDN w:val="0"/>
              <w:adjustRightInd w:val="0"/>
              <w:jc w:val="center"/>
              <w:rPr>
                <w:iCs/>
                <w:sz w:val="16"/>
                <w:szCs w:val="16"/>
              </w:rPr>
            </w:pPr>
            <w:r w:rsidRPr="00C704FD">
              <w:rPr>
                <w:iCs/>
                <w:sz w:val="16"/>
                <w:szCs w:val="16"/>
              </w:rPr>
              <w:t>между основными</w:t>
            </w:r>
          </w:p>
          <w:p w:rsidR="0082409D" w:rsidRPr="00C704FD" w:rsidRDefault="0082409D" w:rsidP="0040628B">
            <w:pPr>
              <w:autoSpaceDE w:val="0"/>
              <w:autoSpaceDN w:val="0"/>
              <w:adjustRightInd w:val="0"/>
              <w:jc w:val="center"/>
              <w:rPr>
                <w:iCs/>
                <w:sz w:val="16"/>
                <w:szCs w:val="16"/>
              </w:rPr>
            </w:pPr>
            <w:r w:rsidRPr="00C704FD">
              <w:rPr>
                <w:iCs/>
                <w:sz w:val="16"/>
                <w:szCs w:val="16"/>
              </w:rPr>
              <w:t>поперечными</w:t>
            </w:r>
          </w:p>
          <w:p w:rsidR="0082409D" w:rsidRPr="00C704FD" w:rsidRDefault="0082409D" w:rsidP="0040628B">
            <w:pPr>
              <w:autoSpaceDE w:val="0"/>
              <w:autoSpaceDN w:val="0"/>
              <w:adjustRightInd w:val="0"/>
              <w:jc w:val="center"/>
              <w:rPr>
                <w:iCs/>
                <w:sz w:val="16"/>
                <w:szCs w:val="16"/>
              </w:rPr>
            </w:pPr>
            <w:r w:rsidRPr="00C704FD">
              <w:rPr>
                <w:iCs/>
                <w:sz w:val="16"/>
                <w:szCs w:val="16"/>
              </w:rPr>
              <w:t>разбивочными</w:t>
            </w:r>
          </w:p>
          <w:p w:rsidR="0082409D" w:rsidRDefault="0082409D" w:rsidP="0040628B">
            <w:pPr>
              <w:jc w:val="center"/>
            </w:pPr>
            <w:r w:rsidRPr="00C704FD">
              <w:rPr>
                <w:iCs/>
                <w:sz w:val="16"/>
                <w:szCs w:val="16"/>
              </w:rPr>
              <w:t>осями 1-…)</w:t>
            </w:r>
          </w:p>
        </w:tc>
        <w:tc>
          <w:tcPr>
            <w:tcW w:w="1709" w:type="dxa"/>
            <w:gridSpan w:val="2"/>
          </w:tcPr>
          <w:p w:rsidR="0082409D" w:rsidRPr="00C704FD" w:rsidRDefault="0082409D" w:rsidP="0040628B">
            <w:pPr>
              <w:autoSpaceDE w:val="0"/>
              <w:autoSpaceDN w:val="0"/>
              <w:adjustRightInd w:val="0"/>
              <w:jc w:val="center"/>
            </w:pPr>
            <w:r w:rsidRPr="00C704FD">
              <w:t>Этажность</w:t>
            </w:r>
          </w:p>
          <w:p w:rsidR="0082409D" w:rsidRPr="00C704FD" w:rsidRDefault="0082409D" w:rsidP="0040628B">
            <w:pPr>
              <w:autoSpaceDE w:val="0"/>
              <w:autoSpaceDN w:val="0"/>
              <w:adjustRightInd w:val="0"/>
              <w:jc w:val="center"/>
              <w:rPr>
                <w:i/>
                <w:iCs/>
                <w:sz w:val="16"/>
                <w:szCs w:val="16"/>
              </w:rPr>
            </w:pPr>
            <w:proofErr w:type="gramStart"/>
            <w:r w:rsidRPr="00C704FD">
              <w:rPr>
                <w:i/>
                <w:iCs/>
                <w:sz w:val="16"/>
                <w:szCs w:val="16"/>
              </w:rPr>
              <w:t>(включая первый</w:t>
            </w:r>
            <w:proofErr w:type="gramEnd"/>
          </w:p>
          <w:p w:rsidR="0082409D" w:rsidRPr="00C704FD" w:rsidRDefault="0082409D" w:rsidP="0040628B">
            <w:pPr>
              <w:autoSpaceDE w:val="0"/>
              <w:autoSpaceDN w:val="0"/>
              <w:adjustRightInd w:val="0"/>
              <w:jc w:val="center"/>
              <w:rPr>
                <w:i/>
                <w:iCs/>
                <w:sz w:val="16"/>
                <w:szCs w:val="16"/>
              </w:rPr>
            </w:pPr>
            <w:r w:rsidRPr="00C704FD">
              <w:rPr>
                <w:i/>
                <w:iCs/>
                <w:sz w:val="16"/>
                <w:szCs w:val="16"/>
              </w:rPr>
              <w:t>надземный этаж,</w:t>
            </w:r>
          </w:p>
          <w:p w:rsidR="0082409D" w:rsidRPr="00C704FD" w:rsidRDefault="0082409D" w:rsidP="0040628B">
            <w:pPr>
              <w:autoSpaceDE w:val="0"/>
              <w:autoSpaceDN w:val="0"/>
              <w:adjustRightInd w:val="0"/>
              <w:jc w:val="center"/>
              <w:rPr>
                <w:i/>
                <w:iCs/>
                <w:sz w:val="16"/>
                <w:szCs w:val="16"/>
              </w:rPr>
            </w:pPr>
            <w:proofErr w:type="gramStart"/>
            <w:r w:rsidRPr="00C704FD">
              <w:rPr>
                <w:i/>
                <w:iCs/>
                <w:sz w:val="16"/>
                <w:szCs w:val="16"/>
              </w:rPr>
              <w:t>пол</w:t>
            </w:r>
            <w:proofErr w:type="gramEnd"/>
            <w:r w:rsidRPr="00C704FD">
              <w:rPr>
                <w:i/>
                <w:iCs/>
                <w:sz w:val="16"/>
                <w:szCs w:val="16"/>
              </w:rPr>
              <w:t xml:space="preserve"> которого</w:t>
            </w:r>
          </w:p>
          <w:p w:rsidR="0082409D" w:rsidRPr="00C704FD" w:rsidRDefault="0082409D" w:rsidP="0040628B">
            <w:pPr>
              <w:autoSpaceDE w:val="0"/>
              <w:autoSpaceDN w:val="0"/>
              <w:adjustRightInd w:val="0"/>
              <w:jc w:val="center"/>
              <w:rPr>
                <w:i/>
                <w:iCs/>
                <w:sz w:val="16"/>
                <w:szCs w:val="16"/>
              </w:rPr>
            </w:pPr>
            <w:r w:rsidRPr="00C704FD">
              <w:rPr>
                <w:i/>
                <w:iCs/>
                <w:sz w:val="16"/>
                <w:szCs w:val="16"/>
              </w:rPr>
              <w:t>находится не ниже</w:t>
            </w:r>
          </w:p>
          <w:p w:rsidR="0082409D" w:rsidRPr="00C704FD" w:rsidRDefault="0082409D" w:rsidP="0040628B">
            <w:pPr>
              <w:autoSpaceDE w:val="0"/>
              <w:autoSpaceDN w:val="0"/>
              <w:adjustRightInd w:val="0"/>
              <w:jc w:val="center"/>
              <w:rPr>
                <w:i/>
                <w:iCs/>
                <w:sz w:val="16"/>
                <w:szCs w:val="16"/>
              </w:rPr>
            </w:pPr>
            <w:r w:rsidRPr="00C704FD">
              <w:rPr>
                <w:i/>
                <w:iCs/>
                <w:sz w:val="16"/>
                <w:szCs w:val="16"/>
              </w:rPr>
              <w:t>уровня</w:t>
            </w:r>
          </w:p>
          <w:p w:rsidR="0082409D" w:rsidRPr="00C704FD" w:rsidRDefault="0082409D" w:rsidP="0040628B">
            <w:pPr>
              <w:autoSpaceDE w:val="0"/>
              <w:autoSpaceDN w:val="0"/>
              <w:adjustRightInd w:val="0"/>
              <w:jc w:val="center"/>
              <w:rPr>
                <w:i/>
                <w:iCs/>
                <w:sz w:val="16"/>
                <w:szCs w:val="16"/>
              </w:rPr>
            </w:pPr>
            <w:r w:rsidRPr="00C704FD">
              <w:rPr>
                <w:i/>
                <w:iCs/>
                <w:sz w:val="16"/>
                <w:szCs w:val="16"/>
              </w:rPr>
              <w:t>планировочной</w:t>
            </w:r>
          </w:p>
          <w:p w:rsidR="0082409D" w:rsidRDefault="0082409D" w:rsidP="0040628B">
            <w:pPr>
              <w:jc w:val="center"/>
            </w:pPr>
            <w:r w:rsidRPr="00C704FD">
              <w:rPr>
                <w:i/>
                <w:iCs/>
                <w:sz w:val="16"/>
                <w:szCs w:val="16"/>
              </w:rPr>
              <w:t>отметки земли, и мансардный этаж</w:t>
            </w:r>
            <w:r>
              <w:rPr>
                <w:rFonts w:ascii="TimesNewRoman,Italic" w:hAnsi="TimesNewRoman,Italic" w:cs="TimesNewRoman,Italic"/>
                <w:i/>
                <w:iCs/>
                <w:sz w:val="16"/>
                <w:szCs w:val="16"/>
              </w:rPr>
              <w:t>)</w:t>
            </w:r>
          </w:p>
        </w:tc>
        <w:tc>
          <w:tcPr>
            <w:tcW w:w="1613" w:type="dxa"/>
          </w:tcPr>
          <w:p w:rsidR="0082409D" w:rsidRPr="00D9163D" w:rsidRDefault="0082409D" w:rsidP="0040628B">
            <w:pPr>
              <w:autoSpaceDE w:val="0"/>
              <w:autoSpaceDN w:val="0"/>
              <w:adjustRightInd w:val="0"/>
              <w:jc w:val="center"/>
            </w:pPr>
            <w:r w:rsidRPr="00D9163D">
              <w:t>Высота</w:t>
            </w:r>
          </w:p>
          <w:p w:rsidR="0082409D" w:rsidRPr="00D9163D" w:rsidRDefault="0082409D" w:rsidP="0040628B">
            <w:pPr>
              <w:autoSpaceDE w:val="0"/>
              <w:autoSpaceDN w:val="0"/>
              <w:adjustRightInd w:val="0"/>
              <w:jc w:val="center"/>
              <w:rPr>
                <w:i/>
                <w:iCs/>
                <w:sz w:val="16"/>
                <w:szCs w:val="16"/>
              </w:rPr>
            </w:pPr>
            <w:proofErr w:type="gramStart"/>
            <w:r w:rsidRPr="00D9163D">
              <w:rPr>
                <w:i/>
                <w:iCs/>
                <w:sz w:val="16"/>
                <w:szCs w:val="16"/>
              </w:rPr>
              <w:t>(расстояние по</w:t>
            </w:r>
            <w:proofErr w:type="gramEnd"/>
          </w:p>
          <w:p w:rsidR="0082409D" w:rsidRPr="00D9163D" w:rsidRDefault="0082409D" w:rsidP="0040628B">
            <w:pPr>
              <w:autoSpaceDE w:val="0"/>
              <w:autoSpaceDN w:val="0"/>
              <w:adjustRightInd w:val="0"/>
              <w:jc w:val="center"/>
              <w:rPr>
                <w:i/>
                <w:iCs/>
                <w:sz w:val="16"/>
                <w:szCs w:val="16"/>
              </w:rPr>
            </w:pPr>
            <w:r w:rsidRPr="00D9163D">
              <w:rPr>
                <w:i/>
                <w:iCs/>
                <w:sz w:val="16"/>
                <w:szCs w:val="16"/>
              </w:rPr>
              <w:t>вертикали,</w:t>
            </w:r>
          </w:p>
          <w:p w:rsidR="0082409D" w:rsidRPr="00D9163D" w:rsidRDefault="0082409D" w:rsidP="0040628B">
            <w:pPr>
              <w:autoSpaceDE w:val="0"/>
              <w:autoSpaceDN w:val="0"/>
              <w:adjustRightInd w:val="0"/>
              <w:jc w:val="center"/>
              <w:rPr>
                <w:i/>
                <w:iCs/>
                <w:sz w:val="16"/>
                <w:szCs w:val="16"/>
              </w:rPr>
            </w:pPr>
            <w:r w:rsidRPr="00D9163D">
              <w:rPr>
                <w:i/>
                <w:iCs/>
                <w:sz w:val="16"/>
                <w:szCs w:val="16"/>
              </w:rPr>
              <w:t>измеренное от</w:t>
            </w:r>
          </w:p>
          <w:p w:rsidR="0082409D" w:rsidRPr="00D9163D" w:rsidRDefault="0082409D" w:rsidP="0040628B">
            <w:pPr>
              <w:autoSpaceDE w:val="0"/>
              <w:autoSpaceDN w:val="0"/>
              <w:adjustRightInd w:val="0"/>
              <w:jc w:val="center"/>
              <w:rPr>
                <w:i/>
                <w:iCs/>
                <w:sz w:val="16"/>
                <w:szCs w:val="16"/>
              </w:rPr>
            </w:pPr>
            <w:r w:rsidRPr="00D9163D">
              <w:rPr>
                <w:i/>
                <w:iCs/>
                <w:sz w:val="16"/>
                <w:szCs w:val="16"/>
              </w:rPr>
              <w:t>проектной отметки</w:t>
            </w:r>
          </w:p>
          <w:p w:rsidR="0082409D" w:rsidRPr="00D9163D" w:rsidRDefault="0082409D" w:rsidP="0040628B">
            <w:pPr>
              <w:autoSpaceDE w:val="0"/>
              <w:autoSpaceDN w:val="0"/>
              <w:adjustRightInd w:val="0"/>
              <w:jc w:val="center"/>
              <w:rPr>
                <w:i/>
                <w:iCs/>
                <w:sz w:val="16"/>
                <w:szCs w:val="16"/>
              </w:rPr>
            </w:pPr>
            <w:r w:rsidRPr="00D9163D">
              <w:rPr>
                <w:i/>
                <w:iCs/>
                <w:sz w:val="16"/>
                <w:szCs w:val="16"/>
              </w:rPr>
              <w:t xml:space="preserve">земли </w:t>
            </w:r>
            <w:proofErr w:type="gramStart"/>
            <w:r w:rsidRPr="00D9163D">
              <w:rPr>
                <w:i/>
                <w:iCs/>
                <w:sz w:val="16"/>
                <w:szCs w:val="16"/>
              </w:rPr>
              <w:t>до</w:t>
            </w:r>
            <w:proofErr w:type="gramEnd"/>
            <w:r w:rsidRPr="00D9163D">
              <w:rPr>
                <w:i/>
                <w:iCs/>
                <w:sz w:val="16"/>
                <w:szCs w:val="16"/>
              </w:rPr>
              <w:t xml:space="preserve"> наивысшей</w:t>
            </w:r>
          </w:p>
          <w:p w:rsidR="0082409D" w:rsidRPr="00D9163D" w:rsidRDefault="0082409D" w:rsidP="0040628B">
            <w:pPr>
              <w:autoSpaceDE w:val="0"/>
              <w:autoSpaceDN w:val="0"/>
              <w:adjustRightInd w:val="0"/>
              <w:jc w:val="center"/>
              <w:rPr>
                <w:i/>
                <w:iCs/>
                <w:sz w:val="16"/>
                <w:szCs w:val="16"/>
              </w:rPr>
            </w:pPr>
            <w:r w:rsidRPr="00D9163D">
              <w:rPr>
                <w:i/>
                <w:iCs/>
                <w:sz w:val="16"/>
                <w:szCs w:val="16"/>
              </w:rPr>
              <w:t>точки плоской</w:t>
            </w:r>
          </w:p>
          <w:p w:rsidR="0082409D" w:rsidRPr="00D9163D" w:rsidRDefault="0082409D" w:rsidP="0040628B">
            <w:pPr>
              <w:autoSpaceDE w:val="0"/>
              <w:autoSpaceDN w:val="0"/>
              <w:adjustRightInd w:val="0"/>
              <w:jc w:val="center"/>
              <w:rPr>
                <w:i/>
                <w:iCs/>
                <w:sz w:val="16"/>
                <w:szCs w:val="16"/>
              </w:rPr>
            </w:pPr>
            <w:r w:rsidRPr="00D9163D">
              <w:rPr>
                <w:i/>
                <w:iCs/>
                <w:sz w:val="16"/>
                <w:szCs w:val="16"/>
              </w:rPr>
              <w:t xml:space="preserve">крыши или </w:t>
            </w:r>
            <w:proofErr w:type="gramStart"/>
            <w:r w:rsidRPr="00D9163D">
              <w:rPr>
                <w:i/>
                <w:iCs/>
                <w:sz w:val="16"/>
                <w:szCs w:val="16"/>
              </w:rPr>
              <w:t>до</w:t>
            </w:r>
            <w:proofErr w:type="gramEnd"/>
          </w:p>
          <w:p w:rsidR="0082409D" w:rsidRPr="00D9163D" w:rsidRDefault="0082409D" w:rsidP="0040628B">
            <w:pPr>
              <w:autoSpaceDE w:val="0"/>
              <w:autoSpaceDN w:val="0"/>
              <w:adjustRightInd w:val="0"/>
              <w:jc w:val="center"/>
              <w:rPr>
                <w:i/>
                <w:iCs/>
                <w:sz w:val="16"/>
                <w:szCs w:val="16"/>
              </w:rPr>
            </w:pPr>
            <w:r w:rsidRPr="00D9163D">
              <w:rPr>
                <w:i/>
                <w:iCs/>
                <w:sz w:val="16"/>
                <w:szCs w:val="16"/>
              </w:rPr>
              <w:t>наивысшей точки конька</w:t>
            </w:r>
          </w:p>
          <w:p w:rsidR="0082409D" w:rsidRPr="00D9163D" w:rsidRDefault="0082409D" w:rsidP="0040628B">
            <w:pPr>
              <w:autoSpaceDE w:val="0"/>
              <w:autoSpaceDN w:val="0"/>
              <w:adjustRightInd w:val="0"/>
              <w:jc w:val="center"/>
              <w:rPr>
                <w:rFonts w:ascii="TimesNewRoman,Italic" w:hAnsi="TimesNewRoman,Italic" w:cs="TimesNewRoman,Italic"/>
                <w:i/>
                <w:iCs/>
                <w:sz w:val="16"/>
                <w:szCs w:val="16"/>
              </w:rPr>
            </w:pPr>
            <w:r w:rsidRPr="00D9163D">
              <w:rPr>
                <w:i/>
                <w:iCs/>
                <w:sz w:val="16"/>
                <w:szCs w:val="16"/>
              </w:rPr>
              <w:t>скатной крыши</w:t>
            </w:r>
            <w:r w:rsidRPr="00D9163D">
              <w:rPr>
                <w:i/>
                <w:iCs/>
              </w:rPr>
              <w:t>)</w:t>
            </w:r>
          </w:p>
        </w:tc>
      </w:tr>
      <w:tr w:rsidR="0082409D" w:rsidTr="0040628B">
        <w:tc>
          <w:tcPr>
            <w:tcW w:w="673" w:type="dxa"/>
            <w:vMerge/>
          </w:tcPr>
          <w:p w:rsidR="0082409D" w:rsidRDefault="0082409D" w:rsidP="0040628B"/>
        </w:tc>
        <w:tc>
          <w:tcPr>
            <w:tcW w:w="2595" w:type="dxa"/>
            <w:vMerge/>
          </w:tcPr>
          <w:p w:rsidR="0082409D" w:rsidRDefault="0082409D" w:rsidP="0040628B"/>
        </w:tc>
        <w:tc>
          <w:tcPr>
            <w:tcW w:w="1774" w:type="dxa"/>
          </w:tcPr>
          <w:p w:rsidR="0082409D" w:rsidRDefault="0082409D" w:rsidP="0040628B"/>
          <w:p w:rsidR="0082409D" w:rsidRDefault="0082409D" w:rsidP="0040628B"/>
          <w:p w:rsidR="0082409D" w:rsidRDefault="0082409D" w:rsidP="0040628B"/>
        </w:tc>
        <w:tc>
          <w:tcPr>
            <w:tcW w:w="1490" w:type="dxa"/>
            <w:gridSpan w:val="3"/>
          </w:tcPr>
          <w:p w:rsidR="0082409D" w:rsidRDefault="0082409D" w:rsidP="0040628B"/>
        </w:tc>
        <w:tc>
          <w:tcPr>
            <w:tcW w:w="1709" w:type="dxa"/>
            <w:gridSpan w:val="2"/>
          </w:tcPr>
          <w:p w:rsidR="0082409D" w:rsidRDefault="0082409D" w:rsidP="0040628B"/>
        </w:tc>
        <w:tc>
          <w:tcPr>
            <w:tcW w:w="1613" w:type="dxa"/>
          </w:tcPr>
          <w:p w:rsidR="0082409D" w:rsidRDefault="0082409D" w:rsidP="0040628B"/>
        </w:tc>
      </w:tr>
      <w:tr w:rsidR="0082409D" w:rsidTr="0040628B">
        <w:tc>
          <w:tcPr>
            <w:tcW w:w="673" w:type="dxa"/>
          </w:tcPr>
          <w:p w:rsidR="0082409D" w:rsidRDefault="00647F80" w:rsidP="0040628B">
            <w:r>
              <w:t>4.3</w:t>
            </w:r>
          </w:p>
        </w:tc>
        <w:tc>
          <w:tcPr>
            <w:tcW w:w="2595" w:type="dxa"/>
          </w:tcPr>
          <w:p w:rsidR="0082409D" w:rsidRPr="00D9163D" w:rsidRDefault="0082409D" w:rsidP="0040628B">
            <w:pPr>
              <w:autoSpaceDE w:val="0"/>
              <w:autoSpaceDN w:val="0"/>
              <w:adjustRightInd w:val="0"/>
              <w:jc w:val="center"/>
            </w:pPr>
            <w:r w:rsidRPr="00D9163D">
              <w:t>Общий вид</w:t>
            </w:r>
          </w:p>
          <w:p w:rsidR="0082409D" w:rsidRPr="00D9163D" w:rsidRDefault="0082409D" w:rsidP="0040628B">
            <w:pPr>
              <w:autoSpaceDE w:val="0"/>
              <w:autoSpaceDN w:val="0"/>
              <w:adjustRightInd w:val="0"/>
              <w:jc w:val="center"/>
            </w:pPr>
            <w:r w:rsidRPr="00D9163D">
              <w:t>согласованного</w:t>
            </w:r>
          </w:p>
          <w:p w:rsidR="0082409D" w:rsidRPr="00D9163D" w:rsidRDefault="0082409D" w:rsidP="0040628B">
            <w:pPr>
              <w:autoSpaceDE w:val="0"/>
              <w:autoSpaceDN w:val="0"/>
              <w:adjustRightInd w:val="0"/>
              <w:jc w:val="center"/>
            </w:pPr>
            <w:r w:rsidRPr="00D9163D">
              <w:t>архитектурно-</w:t>
            </w:r>
          </w:p>
          <w:p w:rsidR="0082409D" w:rsidRPr="00D9163D" w:rsidRDefault="0082409D" w:rsidP="0040628B">
            <w:pPr>
              <w:autoSpaceDE w:val="0"/>
              <w:autoSpaceDN w:val="0"/>
              <w:adjustRightInd w:val="0"/>
              <w:jc w:val="center"/>
            </w:pPr>
            <w:r w:rsidRPr="00D9163D">
              <w:t>градостроительного</w:t>
            </w:r>
          </w:p>
          <w:p w:rsidR="0082409D" w:rsidRPr="00D9163D" w:rsidRDefault="0082409D" w:rsidP="0040628B">
            <w:pPr>
              <w:autoSpaceDE w:val="0"/>
              <w:autoSpaceDN w:val="0"/>
              <w:adjustRightInd w:val="0"/>
              <w:jc w:val="center"/>
            </w:pPr>
            <w:r w:rsidRPr="00D9163D">
              <w:t>облика объекта</w:t>
            </w:r>
          </w:p>
          <w:p w:rsidR="0082409D" w:rsidRDefault="0082409D" w:rsidP="0040628B">
            <w:pPr>
              <w:jc w:val="center"/>
            </w:pPr>
            <w:r w:rsidRPr="00D9163D">
              <w:t>(фасады)</w:t>
            </w:r>
          </w:p>
        </w:tc>
        <w:tc>
          <w:tcPr>
            <w:tcW w:w="6586" w:type="dxa"/>
            <w:gridSpan w:val="7"/>
          </w:tcPr>
          <w:p w:rsidR="0082409D" w:rsidRPr="00D9163D" w:rsidRDefault="0082409D" w:rsidP="0040628B">
            <w:pPr>
              <w:autoSpaceDE w:val="0"/>
              <w:autoSpaceDN w:val="0"/>
              <w:adjustRightInd w:val="0"/>
              <w:jc w:val="center"/>
              <w:rPr>
                <w:iCs/>
              </w:rPr>
            </w:pPr>
            <w:r w:rsidRPr="00D9163D">
              <w:rPr>
                <w:iCs/>
              </w:rPr>
              <w:t xml:space="preserve">В данной графе размещается </w:t>
            </w:r>
            <w:proofErr w:type="gramStart"/>
            <w:r w:rsidRPr="00D9163D">
              <w:rPr>
                <w:iCs/>
              </w:rPr>
              <w:t>согласованное</w:t>
            </w:r>
            <w:proofErr w:type="gramEnd"/>
          </w:p>
          <w:p w:rsidR="0082409D" w:rsidRPr="00D9163D" w:rsidRDefault="0082409D" w:rsidP="0040628B">
            <w:pPr>
              <w:autoSpaceDE w:val="0"/>
              <w:autoSpaceDN w:val="0"/>
              <w:adjustRightInd w:val="0"/>
              <w:jc w:val="center"/>
              <w:rPr>
                <w:iCs/>
              </w:rPr>
            </w:pPr>
            <w:r w:rsidRPr="00D9163D">
              <w:rPr>
                <w:iCs/>
              </w:rPr>
              <w:t xml:space="preserve">изображение фасадов (главного, боковых, дворового) </w:t>
            </w:r>
            <w:proofErr w:type="gramStart"/>
            <w:r w:rsidRPr="00D9163D">
              <w:rPr>
                <w:iCs/>
              </w:rPr>
              <w:t>в</w:t>
            </w:r>
            <w:proofErr w:type="gramEnd"/>
          </w:p>
          <w:p w:rsidR="0082409D" w:rsidRDefault="0082409D" w:rsidP="0040628B">
            <w:pPr>
              <w:jc w:val="center"/>
              <w:rPr>
                <w:iCs/>
              </w:rPr>
            </w:pPr>
            <w:proofErr w:type="gramStart"/>
            <w:r w:rsidRPr="00D9163D">
              <w:rPr>
                <w:iCs/>
              </w:rPr>
              <w:t>формате</w:t>
            </w:r>
            <w:proofErr w:type="gramEnd"/>
            <w:r w:rsidRPr="00D9163D">
              <w:rPr>
                <w:iCs/>
              </w:rPr>
              <w:t xml:space="preserve"> PDF или JPEG, или TIFF</w:t>
            </w:r>
          </w:p>
          <w:p w:rsidR="0082409D" w:rsidRDefault="0082409D" w:rsidP="0040628B">
            <w:pPr>
              <w:jc w:val="center"/>
              <w:rPr>
                <w:iCs/>
              </w:rPr>
            </w:pPr>
          </w:p>
          <w:p w:rsidR="0082409D" w:rsidRDefault="0082409D" w:rsidP="0040628B">
            <w:pPr>
              <w:jc w:val="center"/>
              <w:rPr>
                <w:iCs/>
              </w:rPr>
            </w:pPr>
          </w:p>
          <w:p w:rsidR="0082409D" w:rsidRDefault="0082409D" w:rsidP="0040628B">
            <w:pPr>
              <w:rPr>
                <w:iCs/>
              </w:rPr>
            </w:pPr>
          </w:p>
          <w:p w:rsidR="0082409D" w:rsidRDefault="0082409D" w:rsidP="0040628B">
            <w:pPr>
              <w:jc w:val="center"/>
            </w:pPr>
          </w:p>
        </w:tc>
      </w:tr>
      <w:tr w:rsidR="0082409D" w:rsidTr="0040628B">
        <w:tc>
          <w:tcPr>
            <w:tcW w:w="673" w:type="dxa"/>
            <w:vMerge w:val="restart"/>
          </w:tcPr>
          <w:p w:rsidR="0082409D" w:rsidRDefault="00647F80" w:rsidP="0040628B">
            <w:r>
              <w:t>4.4</w:t>
            </w:r>
          </w:p>
        </w:tc>
        <w:tc>
          <w:tcPr>
            <w:tcW w:w="2595" w:type="dxa"/>
            <w:vMerge w:val="restart"/>
          </w:tcPr>
          <w:p w:rsidR="0082409D" w:rsidRPr="00D9163D" w:rsidRDefault="0082409D" w:rsidP="0040628B">
            <w:pPr>
              <w:autoSpaceDE w:val="0"/>
              <w:autoSpaceDN w:val="0"/>
              <w:adjustRightInd w:val="0"/>
            </w:pPr>
            <w:r w:rsidRPr="00D9163D">
              <w:t xml:space="preserve">Ведомость </w:t>
            </w:r>
            <w:proofErr w:type="gramStart"/>
            <w:r w:rsidRPr="00D9163D">
              <w:t>наружной</w:t>
            </w:r>
            <w:proofErr w:type="gramEnd"/>
          </w:p>
          <w:p w:rsidR="0082409D" w:rsidRDefault="0082409D" w:rsidP="0040628B">
            <w:pPr>
              <w:ind w:firstLine="708"/>
            </w:pPr>
            <w:r w:rsidRPr="00D9163D">
              <w:t>отделки</w:t>
            </w:r>
          </w:p>
        </w:tc>
        <w:tc>
          <w:tcPr>
            <w:tcW w:w="2510" w:type="dxa"/>
            <w:gridSpan w:val="3"/>
          </w:tcPr>
          <w:p w:rsidR="0082409D" w:rsidRPr="00D9163D" w:rsidRDefault="0082409D" w:rsidP="0040628B">
            <w:pPr>
              <w:jc w:val="center"/>
            </w:pPr>
            <w:r w:rsidRPr="00D9163D">
              <w:t>Элементы объекта</w:t>
            </w:r>
          </w:p>
        </w:tc>
        <w:tc>
          <w:tcPr>
            <w:tcW w:w="1843" w:type="dxa"/>
            <w:gridSpan w:val="2"/>
          </w:tcPr>
          <w:p w:rsidR="0082409D" w:rsidRPr="00D9163D" w:rsidRDefault="0082409D" w:rsidP="0040628B">
            <w:pPr>
              <w:autoSpaceDE w:val="0"/>
              <w:autoSpaceDN w:val="0"/>
              <w:adjustRightInd w:val="0"/>
              <w:jc w:val="center"/>
            </w:pPr>
            <w:r w:rsidRPr="00D9163D">
              <w:t>Применяемые</w:t>
            </w:r>
          </w:p>
          <w:p w:rsidR="0082409D" w:rsidRPr="00D9163D" w:rsidRDefault="0082409D" w:rsidP="0040628B">
            <w:pPr>
              <w:autoSpaceDE w:val="0"/>
              <w:autoSpaceDN w:val="0"/>
              <w:adjustRightInd w:val="0"/>
              <w:jc w:val="center"/>
            </w:pPr>
            <w:r w:rsidRPr="00D9163D">
              <w:t>отделочные</w:t>
            </w:r>
          </w:p>
          <w:p w:rsidR="0082409D" w:rsidRPr="00D9163D" w:rsidRDefault="0082409D" w:rsidP="0040628B">
            <w:pPr>
              <w:jc w:val="center"/>
            </w:pPr>
            <w:r w:rsidRPr="00D9163D">
              <w:t>материалы</w:t>
            </w:r>
          </w:p>
        </w:tc>
        <w:tc>
          <w:tcPr>
            <w:tcW w:w="2233" w:type="dxa"/>
            <w:gridSpan w:val="2"/>
          </w:tcPr>
          <w:p w:rsidR="0082409D" w:rsidRPr="00D9163D" w:rsidRDefault="0082409D" w:rsidP="0040628B">
            <w:pPr>
              <w:autoSpaceDE w:val="0"/>
              <w:autoSpaceDN w:val="0"/>
              <w:adjustRightInd w:val="0"/>
              <w:jc w:val="center"/>
            </w:pPr>
            <w:r w:rsidRPr="00D9163D">
              <w:t>Согласованное</w:t>
            </w:r>
          </w:p>
          <w:p w:rsidR="0082409D" w:rsidRPr="00D9163D" w:rsidRDefault="0082409D" w:rsidP="0040628B">
            <w:pPr>
              <w:autoSpaceDE w:val="0"/>
              <w:autoSpaceDN w:val="0"/>
              <w:adjustRightInd w:val="0"/>
              <w:jc w:val="center"/>
            </w:pPr>
            <w:r w:rsidRPr="00D9163D">
              <w:t>цветовое решение</w:t>
            </w:r>
          </w:p>
          <w:p w:rsidR="0082409D" w:rsidRPr="00D9163D" w:rsidRDefault="0082409D" w:rsidP="0040628B">
            <w:pPr>
              <w:jc w:val="center"/>
            </w:pPr>
            <w:r w:rsidRPr="00D9163D">
              <w:t>(по шкале RAL)</w:t>
            </w:r>
          </w:p>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Default="0082409D" w:rsidP="0040628B">
            <w:pPr>
              <w:jc w:val="center"/>
            </w:pPr>
            <w:r w:rsidRPr="00D9163D">
              <w:t>Покрытие кровли</w:t>
            </w:r>
          </w:p>
          <w:p w:rsidR="0082409D" w:rsidRPr="00D9163D" w:rsidRDefault="0082409D" w:rsidP="0040628B">
            <w:pPr>
              <w:jc w:val="center"/>
            </w:pP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Pr="00D9163D" w:rsidRDefault="0082409D" w:rsidP="0040628B">
            <w:pPr>
              <w:autoSpaceDE w:val="0"/>
              <w:autoSpaceDN w:val="0"/>
              <w:adjustRightInd w:val="0"/>
              <w:jc w:val="center"/>
            </w:pPr>
            <w:r w:rsidRPr="00D9163D">
              <w:t>Основное решение</w:t>
            </w:r>
          </w:p>
          <w:p w:rsidR="0082409D" w:rsidRPr="00D9163D" w:rsidRDefault="0082409D" w:rsidP="0040628B">
            <w:pPr>
              <w:autoSpaceDE w:val="0"/>
              <w:autoSpaceDN w:val="0"/>
              <w:adjustRightInd w:val="0"/>
              <w:jc w:val="center"/>
            </w:pPr>
            <w:r w:rsidRPr="00D9163D">
              <w:t>плоскости стен</w:t>
            </w:r>
          </w:p>
          <w:p w:rsidR="0082409D" w:rsidRPr="00D9163D" w:rsidRDefault="0082409D" w:rsidP="0040628B">
            <w:pPr>
              <w:jc w:val="center"/>
            </w:pPr>
            <w:r w:rsidRPr="00D9163D">
              <w:t>фасадов</w:t>
            </w: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Default="0082409D" w:rsidP="0040628B">
            <w:pPr>
              <w:jc w:val="center"/>
            </w:pPr>
            <w:r w:rsidRPr="00D9163D">
              <w:t>Цоколь</w:t>
            </w:r>
          </w:p>
          <w:p w:rsidR="0082409D" w:rsidRPr="00D9163D" w:rsidRDefault="0082409D" w:rsidP="0040628B">
            <w:pPr>
              <w:jc w:val="center"/>
            </w:pP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Pr="00D9163D" w:rsidRDefault="0082409D" w:rsidP="0040628B">
            <w:pPr>
              <w:autoSpaceDE w:val="0"/>
              <w:autoSpaceDN w:val="0"/>
              <w:adjustRightInd w:val="0"/>
              <w:jc w:val="center"/>
            </w:pPr>
            <w:r w:rsidRPr="00D9163D">
              <w:t>Фасадное и</w:t>
            </w:r>
          </w:p>
          <w:p w:rsidR="0082409D" w:rsidRPr="00D9163D" w:rsidRDefault="0082409D" w:rsidP="0040628B">
            <w:pPr>
              <w:jc w:val="center"/>
            </w:pPr>
            <w:r w:rsidRPr="00D9163D">
              <w:t>оконное остекление</w:t>
            </w: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Pr="00D9163D" w:rsidRDefault="0082409D" w:rsidP="0040628B">
            <w:pPr>
              <w:autoSpaceDE w:val="0"/>
              <w:autoSpaceDN w:val="0"/>
              <w:adjustRightInd w:val="0"/>
              <w:jc w:val="center"/>
            </w:pPr>
            <w:r w:rsidRPr="00D9163D">
              <w:t>Оформление</w:t>
            </w:r>
          </w:p>
          <w:p w:rsidR="0082409D" w:rsidRPr="00D9163D" w:rsidRDefault="0082409D" w:rsidP="0040628B">
            <w:pPr>
              <w:autoSpaceDE w:val="0"/>
              <w:autoSpaceDN w:val="0"/>
              <w:adjustRightInd w:val="0"/>
              <w:jc w:val="center"/>
            </w:pPr>
            <w:r w:rsidRPr="00D9163D">
              <w:t>оконных и дверных</w:t>
            </w:r>
          </w:p>
          <w:p w:rsidR="0082409D" w:rsidRPr="00D9163D" w:rsidRDefault="0082409D" w:rsidP="0040628B">
            <w:pPr>
              <w:jc w:val="center"/>
            </w:pPr>
            <w:r w:rsidRPr="00D9163D">
              <w:t>проемов</w:t>
            </w: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val="restart"/>
          </w:tcPr>
          <w:p w:rsidR="0082409D" w:rsidRDefault="0082409D" w:rsidP="0040628B"/>
        </w:tc>
        <w:tc>
          <w:tcPr>
            <w:tcW w:w="2595" w:type="dxa"/>
            <w:vMerge w:val="restart"/>
          </w:tcPr>
          <w:p w:rsidR="0082409D" w:rsidRDefault="0082409D" w:rsidP="0040628B"/>
        </w:tc>
        <w:tc>
          <w:tcPr>
            <w:tcW w:w="6586" w:type="dxa"/>
            <w:gridSpan w:val="7"/>
          </w:tcPr>
          <w:p w:rsidR="0082409D" w:rsidRDefault="0082409D" w:rsidP="0040628B">
            <w:pPr>
              <w:jc w:val="center"/>
            </w:pPr>
            <w:r>
              <w:t>Иные элементы фасадов</w:t>
            </w:r>
          </w:p>
          <w:p w:rsidR="0082409D" w:rsidRDefault="0082409D" w:rsidP="0040628B">
            <w:pPr>
              <w:jc w:val="center"/>
            </w:pPr>
          </w:p>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Pr="007E6EEF" w:rsidRDefault="0082409D" w:rsidP="0040628B">
            <w:pPr>
              <w:autoSpaceDE w:val="0"/>
              <w:autoSpaceDN w:val="0"/>
              <w:adjustRightInd w:val="0"/>
              <w:jc w:val="center"/>
            </w:pPr>
            <w:r w:rsidRPr="007E6EEF">
              <w:t xml:space="preserve">Приямки, входы </w:t>
            </w:r>
            <w:proofErr w:type="gramStart"/>
            <w:r w:rsidRPr="007E6EEF">
              <w:t>в</w:t>
            </w:r>
            <w:proofErr w:type="gramEnd"/>
          </w:p>
          <w:p w:rsidR="0082409D" w:rsidRPr="007E6EEF" w:rsidRDefault="0082409D" w:rsidP="0040628B">
            <w:pPr>
              <w:autoSpaceDE w:val="0"/>
              <w:autoSpaceDN w:val="0"/>
              <w:adjustRightInd w:val="0"/>
              <w:jc w:val="center"/>
            </w:pPr>
            <w:r w:rsidRPr="007E6EEF">
              <w:t>подвальные</w:t>
            </w:r>
          </w:p>
          <w:p w:rsidR="0082409D" w:rsidRPr="007E6EEF" w:rsidRDefault="0082409D" w:rsidP="0040628B">
            <w:pPr>
              <w:autoSpaceDE w:val="0"/>
              <w:autoSpaceDN w:val="0"/>
              <w:adjustRightInd w:val="0"/>
              <w:jc w:val="center"/>
            </w:pPr>
            <w:r w:rsidRPr="007E6EEF">
              <w:t>помещения</w:t>
            </w: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Pr="007E6EEF" w:rsidRDefault="0082409D" w:rsidP="0040628B">
            <w:pPr>
              <w:autoSpaceDE w:val="0"/>
              <w:autoSpaceDN w:val="0"/>
              <w:adjustRightInd w:val="0"/>
              <w:jc w:val="center"/>
            </w:pPr>
            <w:r w:rsidRPr="007E6EEF">
              <w:t>Входные группы</w:t>
            </w:r>
          </w:p>
          <w:p w:rsidR="0082409D" w:rsidRPr="007E6EEF" w:rsidRDefault="0082409D" w:rsidP="0040628B">
            <w:pPr>
              <w:autoSpaceDE w:val="0"/>
              <w:autoSpaceDN w:val="0"/>
              <w:adjustRightInd w:val="0"/>
              <w:jc w:val="center"/>
            </w:pPr>
            <w:proofErr w:type="gramStart"/>
            <w:r w:rsidRPr="007E6EEF">
              <w:t>(двери, ступени,</w:t>
            </w:r>
            <w:proofErr w:type="gramEnd"/>
          </w:p>
          <w:p w:rsidR="0082409D" w:rsidRPr="007E6EEF" w:rsidRDefault="0082409D" w:rsidP="0040628B">
            <w:pPr>
              <w:autoSpaceDE w:val="0"/>
              <w:autoSpaceDN w:val="0"/>
              <w:adjustRightInd w:val="0"/>
              <w:jc w:val="center"/>
            </w:pPr>
            <w:r w:rsidRPr="007E6EEF">
              <w:t>площадки, перила,</w:t>
            </w:r>
          </w:p>
          <w:p w:rsidR="0082409D" w:rsidRPr="007E6EEF" w:rsidRDefault="0082409D" w:rsidP="0040628B">
            <w:pPr>
              <w:autoSpaceDE w:val="0"/>
              <w:autoSpaceDN w:val="0"/>
              <w:adjustRightInd w:val="0"/>
              <w:jc w:val="center"/>
            </w:pPr>
            <w:r w:rsidRPr="007E6EEF">
              <w:t xml:space="preserve">козырьки </w:t>
            </w:r>
            <w:proofErr w:type="gramStart"/>
            <w:r w:rsidRPr="007E6EEF">
              <w:t>над</w:t>
            </w:r>
            <w:proofErr w:type="gramEnd"/>
          </w:p>
          <w:p w:rsidR="0082409D" w:rsidRPr="007E6EEF" w:rsidRDefault="0082409D" w:rsidP="0040628B">
            <w:pPr>
              <w:autoSpaceDE w:val="0"/>
              <w:autoSpaceDN w:val="0"/>
              <w:adjustRightInd w:val="0"/>
              <w:jc w:val="center"/>
            </w:pPr>
            <w:r w:rsidRPr="007E6EEF">
              <w:t>входом и др.)</w:t>
            </w: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Pr="007E6EEF" w:rsidRDefault="0082409D" w:rsidP="0040628B">
            <w:pPr>
              <w:autoSpaceDE w:val="0"/>
              <w:autoSpaceDN w:val="0"/>
              <w:adjustRightInd w:val="0"/>
              <w:jc w:val="center"/>
            </w:pPr>
            <w:r w:rsidRPr="007E6EEF">
              <w:t>Выступающие</w:t>
            </w:r>
          </w:p>
          <w:p w:rsidR="0082409D" w:rsidRPr="007E6EEF" w:rsidRDefault="0082409D" w:rsidP="0040628B">
            <w:pPr>
              <w:autoSpaceDE w:val="0"/>
              <w:autoSpaceDN w:val="0"/>
              <w:adjustRightInd w:val="0"/>
              <w:jc w:val="center"/>
            </w:pPr>
            <w:r w:rsidRPr="007E6EEF">
              <w:t>элементы фасадов</w:t>
            </w:r>
          </w:p>
          <w:p w:rsidR="0082409D" w:rsidRPr="007E6EEF" w:rsidRDefault="0082409D" w:rsidP="0040628B">
            <w:pPr>
              <w:autoSpaceDE w:val="0"/>
              <w:autoSpaceDN w:val="0"/>
              <w:adjustRightInd w:val="0"/>
              <w:jc w:val="center"/>
            </w:pPr>
            <w:proofErr w:type="gramStart"/>
            <w:r w:rsidRPr="007E6EEF">
              <w:t>(балконы, лоджии,</w:t>
            </w:r>
            <w:proofErr w:type="gramEnd"/>
          </w:p>
          <w:p w:rsidR="0082409D" w:rsidRPr="007E6EEF" w:rsidRDefault="0082409D" w:rsidP="0040628B">
            <w:pPr>
              <w:autoSpaceDE w:val="0"/>
              <w:autoSpaceDN w:val="0"/>
              <w:adjustRightInd w:val="0"/>
              <w:jc w:val="center"/>
            </w:pPr>
            <w:r w:rsidRPr="007E6EEF">
              <w:t>эркеры, карнизы и</w:t>
            </w:r>
          </w:p>
          <w:p w:rsidR="0082409D" w:rsidRPr="007E6EEF" w:rsidRDefault="0082409D" w:rsidP="0040628B">
            <w:pPr>
              <w:autoSpaceDE w:val="0"/>
              <w:autoSpaceDN w:val="0"/>
              <w:adjustRightInd w:val="0"/>
              <w:jc w:val="center"/>
            </w:pPr>
            <w:r w:rsidRPr="007E6EEF">
              <w:lastRenderedPageBreak/>
              <w:t>др.)</w:t>
            </w: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Pr="007E6EEF" w:rsidRDefault="0082409D" w:rsidP="0040628B">
            <w:pPr>
              <w:autoSpaceDE w:val="0"/>
              <w:autoSpaceDN w:val="0"/>
              <w:adjustRightInd w:val="0"/>
              <w:jc w:val="center"/>
            </w:pPr>
            <w:r w:rsidRPr="007E6EEF">
              <w:t>Архитектурные</w:t>
            </w:r>
          </w:p>
          <w:p w:rsidR="0082409D" w:rsidRPr="007E6EEF" w:rsidRDefault="0082409D" w:rsidP="0040628B">
            <w:pPr>
              <w:autoSpaceDE w:val="0"/>
              <w:autoSpaceDN w:val="0"/>
              <w:adjustRightInd w:val="0"/>
              <w:jc w:val="center"/>
            </w:pPr>
            <w:proofErr w:type="gramStart"/>
            <w:r w:rsidRPr="007E6EEF">
              <w:t>детали (колонны,</w:t>
            </w:r>
            <w:proofErr w:type="gramEnd"/>
          </w:p>
          <w:p w:rsidR="0082409D" w:rsidRPr="007E6EEF" w:rsidRDefault="0082409D" w:rsidP="0040628B">
            <w:pPr>
              <w:autoSpaceDE w:val="0"/>
              <w:autoSpaceDN w:val="0"/>
              <w:adjustRightInd w:val="0"/>
              <w:jc w:val="center"/>
            </w:pPr>
            <w:r w:rsidRPr="007E6EEF">
              <w:t>пилястры, розетки,</w:t>
            </w:r>
          </w:p>
          <w:p w:rsidR="0082409D" w:rsidRPr="007E6EEF" w:rsidRDefault="0082409D" w:rsidP="0040628B">
            <w:pPr>
              <w:autoSpaceDE w:val="0"/>
              <w:autoSpaceDN w:val="0"/>
              <w:adjustRightInd w:val="0"/>
              <w:jc w:val="center"/>
            </w:pPr>
            <w:r w:rsidRPr="007E6EEF">
              <w:t>капители, и др.)</w:t>
            </w: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Pr="007E6EEF" w:rsidRDefault="0082409D" w:rsidP="0040628B">
            <w:pPr>
              <w:autoSpaceDE w:val="0"/>
              <w:autoSpaceDN w:val="0"/>
              <w:adjustRightInd w:val="0"/>
              <w:jc w:val="center"/>
            </w:pPr>
            <w:r w:rsidRPr="007E6EEF">
              <w:t>Водосточные</w:t>
            </w:r>
          </w:p>
          <w:p w:rsidR="0082409D" w:rsidRPr="007E6EEF" w:rsidRDefault="0082409D" w:rsidP="0040628B">
            <w:pPr>
              <w:autoSpaceDE w:val="0"/>
              <w:autoSpaceDN w:val="0"/>
              <w:adjustRightInd w:val="0"/>
              <w:jc w:val="center"/>
            </w:pPr>
            <w:r w:rsidRPr="007E6EEF">
              <w:t>системы,</w:t>
            </w:r>
          </w:p>
          <w:p w:rsidR="0082409D" w:rsidRPr="007E6EEF" w:rsidRDefault="0082409D" w:rsidP="0040628B">
            <w:pPr>
              <w:autoSpaceDE w:val="0"/>
              <w:autoSpaceDN w:val="0"/>
              <w:adjustRightInd w:val="0"/>
              <w:jc w:val="center"/>
            </w:pPr>
            <w:r w:rsidRPr="007E6EEF">
              <w:t>жалюзийные</w:t>
            </w:r>
          </w:p>
          <w:p w:rsidR="0082409D" w:rsidRPr="007E6EEF" w:rsidRDefault="0082409D" w:rsidP="0040628B">
            <w:pPr>
              <w:autoSpaceDE w:val="0"/>
              <w:autoSpaceDN w:val="0"/>
              <w:adjustRightInd w:val="0"/>
              <w:jc w:val="center"/>
            </w:pPr>
            <w:r w:rsidRPr="007E6EEF">
              <w:t>решетки, системы</w:t>
            </w:r>
          </w:p>
          <w:p w:rsidR="0082409D" w:rsidRPr="007E6EEF" w:rsidRDefault="0082409D" w:rsidP="0040628B">
            <w:pPr>
              <w:autoSpaceDE w:val="0"/>
              <w:autoSpaceDN w:val="0"/>
              <w:adjustRightInd w:val="0"/>
              <w:jc w:val="center"/>
            </w:pPr>
            <w:r w:rsidRPr="007E6EEF">
              <w:t>кондиционирования воздуха</w:t>
            </w: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Pr="007E6EEF" w:rsidRDefault="0082409D" w:rsidP="0040628B">
            <w:pPr>
              <w:autoSpaceDE w:val="0"/>
              <w:autoSpaceDN w:val="0"/>
              <w:adjustRightInd w:val="0"/>
              <w:jc w:val="center"/>
            </w:pPr>
            <w:r w:rsidRPr="007E6EEF">
              <w:t>Применяемые</w:t>
            </w:r>
          </w:p>
          <w:p w:rsidR="0082409D" w:rsidRPr="007E6EEF" w:rsidRDefault="0082409D" w:rsidP="0040628B">
            <w:pPr>
              <w:autoSpaceDE w:val="0"/>
              <w:autoSpaceDN w:val="0"/>
              <w:adjustRightInd w:val="0"/>
              <w:jc w:val="center"/>
            </w:pPr>
            <w:r w:rsidRPr="007E6EEF">
              <w:t>типы (виды)</w:t>
            </w:r>
          </w:p>
          <w:p w:rsidR="0082409D" w:rsidRPr="007E6EEF" w:rsidRDefault="0082409D" w:rsidP="0040628B">
            <w:pPr>
              <w:autoSpaceDE w:val="0"/>
              <w:autoSpaceDN w:val="0"/>
              <w:adjustRightInd w:val="0"/>
              <w:jc w:val="center"/>
            </w:pPr>
            <w:r w:rsidRPr="007E6EEF">
              <w:t>ограждения</w:t>
            </w:r>
          </w:p>
          <w:p w:rsidR="0082409D" w:rsidRPr="007E6EEF" w:rsidRDefault="0082409D" w:rsidP="0040628B">
            <w:pPr>
              <w:autoSpaceDE w:val="0"/>
              <w:autoSpaceDN w:val="0"/>
              <w:adjustRightInd w:val="0"/>
              <w:jc w:val="center"/>
            </w:pPr>
            <w:r w:rsidRPr="007E6EEF">
              <w:t>земельного</w:t>
            </w:r>
          </w:p>
          <w:p w:rsidR="0082409D" w:rsidRPr="007E6EEF" w:rsidRDefault="0082409D" w:rsidP="0040628B">
            <w:pPr>
              <w:autoSpaceDE w:val="0"/>
              <w:autoSpaceDN w:val="0"/>
              <w:adjustRightInd w:val="0"/>
              <w:jc w:val="center"/>
            </w:pPr>
            <w:r w:rsidRPr="007E6EEF">
              <w:t>участка,</w:t>
            </w:r>
          </w:p>
          <w:p w:rsidR="0082409D" w:rsidRPr="007E6EEF" w:rsidRDefault="0082409D" w:rsidP="0040628B">
            <w:pPr>
              <w:autoSpaceDE w:val="0"/>
              <w:autoSpaceDN w:val="0"/>
              <w:adjustRightInd w:val="0"/>
              <w:jc w:val="center"/>
            </w:pPr>
            <w:proofErr w:type="gramStart"/>
            <w:r w:rsidRPr="007E6EEF">
              <w:t>выходящего</w:t>
            </w:r>
            <w:proofErr w:type="gramEnd"/>
            <w:r w:rsidRPr="007E6EEF">
              <w:t xml:space="preserve"> на</w:t>
            </w:r>
          </w:p>
          <w:p w:rsidR="0082409D" w:rsidRPr="007E6EEF" w:rsidRDefault="0082409D" w:rsidP="0040628B">
            <w:pPr>
              <w:autoSpaceDE w:val="0"/>
              <w:autoSpaceDN w:val="0"/>
              <w:adjustRightInd w:val="0"/>
              <w:jc w:val="center"/>
            </w:pPr>
            <w:r w:rsidRPr="007E6EEF">
              <w:t>фасадную часть</w:t>
            </w:r>
          </w:p>
        </w:tc>
        <w:tc>
          <w:tcPr>
            <w:tcW w:w="1843" w:type="dxa"/>
            <w:gridSpan w:val="2"/>
          </w:tcPr>
          <w:p w:rsidR="0082409D" w:rsidRDefault="0082409D" w:rsidP="0040628B"/>
        </w:tc>
        <w:tc>
          <w:tcPr>
            <w:tcW w:w="2233" w:type="dxa"/>
            <w:gridSpan w:val="2"/>
          </w:tcPr>
          <w:p w:rsidR="0082409D" w:rsidRDefault="0082409D" w:rsidP="0040628B"/>
        </w:tc>
      </w:tr>
      <w:tr w:rsidR="0082409D" w:rsidTr="0040628B">
        <w:tc>
          <w:tcPr>
            <w:tcW w:w="673" w:type="dxa"/>
            <w:vMerge/>
          </w:tcPr>
          <w:p w:rsidR="0082409D" w:rsidRDefault="0082409D" w:rsidP="0040628B"/>
        </w:tc>
        <w:tc>
          <w:tcPr>
            <w:tcW w:w="2595" w:type="dxa"/>
            <w:vMerge/>
          </w:tcPr>
          <w:p w:rsidR="0082409D" w:rsidRDefault="0082409D" w:rsidP="0040628B"/>
        </w:tc>
        <w:tc>
          <w:tcPr>
            <w:tcW w:w="2510" w:type="dxa"/>
            <w:gridSpan w:val="3"/>
          </w:tcPr>
          <w:p w:rsidR="0082409D" w:rsidRDefault="0082409D" w:rsidP="0040628B">
            <w:pPr>
              <w:autoSpaceDE w:val="0"/>
              <w:autoSpaceDN w:val="0"/>
              <w:adjustRightInd w:val="0"/>
              <w:jc w:val="center"/>
            </w:pPr>
            <w:r w:rsidRPr="007E6EEF">
              <w:t>Другое</w:t>
            </w:r>
          </w:p>
          <w:p w:rsidR="0082409D" w:rsidRPr="007E6EEF" w:rsidRDefault="0082409D" w:rsidP="0040628B">
            <w:pPr>
              <w:autoSpaceDE w:val="0"/>
              <w:autoSpaceDN w:val="0"/>
              <w:adjustRightInd w:val="0"/>
              <w:jc w:val="center"/>
            </w:pPr>
          </w:p>
        </w:tc>
        <w:tc>
          <w:tcPr>
            <w:tcW w:w="1843" w:type="dxa"/>
            <w:gridSpan w:val="2"/>
          </w:tcPr>
          <w:p w:rsidR="0082409D" w:rsidRDefault="0082409D" w:rsidP="0040628B"/>
        </w:tc>
        <w:tc>
          <w:tcPr>
            <w:tcW w:w="2233" w:type="dxa"/>
            <w:gridSpan w:val="2"/>
          </w:tcPr>
          <w:p w:rsidR="0082409D" w:rsidRDefault="0082409D" w:rsidP="0040628B"/>
        </w:tc>
      </w:tr>
    </w:tbl>
    <w:p w:rsidR="0082409D" w:rsidRDefault="0082409D" w:rsidP="0082409D"/>
    <w:p w:rsidR="0082409D" w:rsidRPr="000B1DB5" w:rsidRDefault="0082409D" w:rsidP="0082409D">
      <w:pPr>
        <w:rPr>
          <w:sz w:val="28"/>
          <w:szCs w:val="28"/>
        </w:rPr>
      </w:pPr>
      <w:r w:rsidRPr="000B1DB5">
        <w:rPr>
          <w:sz w:val="28"/>
          <w:szCs w:val="28"/>
        </w:rPr>
        <w:t xml:space="preserve">Приложение: </w:t>
      </w:r>
      <w:proofErr w:type="gramStart"/>
      <w:r w:rsidRPr="000B1DB5">
        <w:rPr>
          <w:sz w:val="28"/>
          <w:szCs w:val="28"/>
        </w:rPr>
        <w:t>архитектурное решение</w:t>
      </w:r>
      <w:proofErr w:type="gramEnd"/>
      <w:r w:rsidRPr="000B1DB5">
        <w:rPr>
          <w:sz w:val="28"/>
          <w:szCs w:val="28"/>
        </w:rPr>
        <w:t xml:space="preserve"> - альбом.</w:t>
      </w:r>
    </w:p>
    <w:p w:rsidR="0082409D" w:rsidRDefault="0082409D" w:rsidP="0082409D"/>
    <w:p w:rsidR="0082409D" w:rsidRPr="000B1DB5" w:rsidRDefault="0082409D" w:rsidP="0082409D">
      <w:r w:rsidRPr="000B1DB5">
        <w:t>___________________________________</w:t>
      </w:r>
      <w:r>
        <w:t xml:space="preserve">           </w:t>
      </w:r>
      <w:r w:rsidRPr="000B1DB5">
        <w:t>______________</w:t>
      </w:r>
      <w:r>
        <w:t xml:space="preserve">_       </w:t>
      </w:r>
      <w:r w:rsidRPr="000B1DB5">
        <w:t>_____________________</w:t>
      </w:r>
    </w:p>
    <w:p w:rsidR="0082409D" w:rsidRPr="000B1DB5" w:rsidRDefault="0082409D" w:rsidP="0082409D">
      <w:r>
        <w:t xml:space="preserve">            </w:t>
      </w:r>
      <w:proofErr w:type="gramStart"/>
      <w:r w:rsidRPr="000B1DB5">
        <w:t>(должность уполномоченного</w:t>
      </w:r>
      <w:r>
        <w:t xml:space="preserve">                          </w:t>
      </w:r>
      <w:r w:rsidRPr="000B1DB5">
        <w:t>(подпись)</w:t>
      </w:r>
      <w:r>
        <w:t xml:space="preserve">             </w:t>
      </w:r>
      <w:r w:rsidRPr="000B1DB5">
        <w:t>(</w:t>
      </w:r>
      <w:r>
        <w:t xml:space="preserve">расшифровка </w:t>
      </w:r>
      <w:r w:rsidRPr="000B1DB5">
        <w:t>подпис</w:t>
      </w:r>
      <w:r>
        <w:t>и</w:t>
      </w:r>
      <w:r w:rsidRPr="000B1DB5">
        <w:t>)</w:t>
      </w:r>
      <w:proofErr w:type="gramEnd"/>
    </w:p>
    <w:p w:rsidR="0082409D" w:rsidRPr="000B1DB5" w:rsidRDefault="0082409D" w:rsidP="0082409D">
      <w:r w:rsidRPr="000B1DB5">
        <w:t>лица органа, предоставляющего решение о</w:t>
      </w:r>
    </w:p>
    <w:p w:rsidR="0082409D" w:rsidRPr="000B1DB5" w:rsidRDefault="0082409D" w:rsidP="0082409D">
      <w:r>
        <w:t xml:space="preserve">              </w:t>
      </w:r>
      <w:proofErr w:type="gramStart"/>
      <w:r w:rsidRPr="000B1DB5">
        <w:t>согласовании</w:t>
      </w:r>
      <w:proofErr w:type="gramEnd"/>
      <w:r w:rsidRPr="000B1DB5">
        <w:t xml:space="preserve"> архитектурно-</w:t>
      </w:r>
    </w:p>
    <w:p w:rsidR="0082409D" w:rsidRPr="000B1DB5" w:rsidRDefault="0082409D" w:rsidP="0082409D">
      <w:r>
        <w:t xml:space="preserve">         </w:t>
      </w:r>
      <w:r w:rsidRPr="000B1DB5">
        <w:t>градостроительного облика объекта)</w:t>
      </w:r>
    </w:p>
    <w:p w:rsidR="0082409D" w:rsidRDefault="0082409D" w:rsidP="0082409D"/>
    <w:p w:rsidR="0082409D" w:rsidRPr="000B1DB5" w:rsidRDefault="0082409D" w:rsidP="0082409D">
      <w:pPr>
        <w:rPr>
          <w:sz w:val="28"/>
          <w:szCs w:val="28"/>
        </w:rPr>
      </w:pPr>
      <w:r w:rsidRPr="000B1DB5">
        <w:rPr>
          <w:sz w:val="28"/>
          <w:szCs w:val="28"/>
        </w:rPr>
        <w:t>Исполнитель:</w:t>
      </w:r>
    </w:p>
    <w:p w:rsidR="0082409D" w:rsidRPr="000B1DB5" w:rsidRDefault="0082409D" w:rsidP="0082409D">
      <w:r w:rsidRPr="000B1DB5">
        <w:t>___________________________________</w:t>
      </w:r>
      <w:r>
        <w:t xml:space="preserve">           </w:t>
      </w:r>
      <w:r w:rsidRPr="000B1DB5">
        <w:t>______________</w:t>
      </w:r>
      <w:r>
        <w:t xml:space="preserve">_       </w:t>
      </w:r>
      <w:r w:rsidRPr="000B1DB5">
        <w:t>_____________________</w:t>
      </w:r>
    </w:p>
    <w:p w:rsidR="0082409D" w:rsidRPr="000B1DB5" w:rsidRDefault="0082409D" w:rsidP="0082409D">
      <w:proofErr w:type="gramStart"/>
      <w:r w:rsidRPr="000B1DB5">
        <w:t xml:space="preserve">(должность </w:t>
      </w:r>
      <w:r>
        <w:t>лица,</w:t>
      </w:r>
      <w:r w:rsidRPr="000B1DB5">
        <w:t xml:space="preserve"> проводившего проверку</w:t>
      </w:r>
      <w:r>
        <w:t xml:space="preserve">                 </w:t>
      </w:r>
      <w:r w:rsidRPr="000B1DB5">
        <w:t>(подпись)</w:t>
      </w:r>
      <w:r>
        <w:t xml:space="preserve">             </w:t>
      </w:r>
      <w:r w:rsidRPr="000B1DB5">
        <w:t>(</w:t>
      </w:r>
      <w:r>
        <w:t xml:space="preserve">расшифровка </w:t>
      </w:r>
      <w:r w:rsidRPr="000B1DB5">
        <w:t>подпис</w:t>
      </w:r>
      <w:r>
        <w:t>и</w:t>
      </w:r>
      <w:r w:rsidRPr="000B1DB5">
        <w:t>)</w:t>
      </w:r>
      <w:proofErr w:type="gramEnd"/>
    </w:p>
    <w:p w:rsidR="0082409D" w:rsidRPr="000B1DB5" w:rsidRDefault="0082409D" w:rsidP="0082409D">
      <w:r w:rsidRPr="000B1DB5">
        <w:t>документов на соответствие архитектурно-</w:t>
      </w:r>
    </w:p>
    <w:p w:rsidR="0082409D" w:rsidRDefault="0082409D" w:rsidP="0082409D">
      <w:r w:rsidRPr="000B1DB5">
        <w:t>градостроительному облику объекта)</w:t>
      </w: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5C50D0" w:rsidRPr="0059030C" w:rsidRDefault="005C50D0" w:rsidP="005C50D0">
      <w:pPr>
        <w:pStyle w:val="11"/>
        <w:spacing w:after="0" w:line="240" w:lineRule="auto"/>
        <w:rPr>
          <w:sz w:val="28"/>
          <w:szCs w:val="28"/>
        </w:rPr>
      </w:pPr>
      <w:r>
        <w:rPr>
          <w:sz w:val="28"/>
          <w:szCs w:val="28"/>
        </w:rPr>
        <w:t>Начальник управления архитектуры                                                   Н.В.Семенцов</w:t>
      </w: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82409D" w:rsidRDefault="0082409D" w:rsidP="0082409D">
      <w:pPr>
        <w:pStyle w:val="Heading"/>
        <w:tabs>
          <w:tab w:val="left" w:pos="1134"/>
        </w:tabs>
        <w:ind w:left="5670"/>
        <w:jc w:val="center"/>
        <w:rPr>
          <w:rFonts w:ascii="Times New Roman" w:hAnsi="Times New Roman" w:cs="Times New Roman"/>
          <w:b w:val="0"/>
          <w:bCs w:val="0"/>
          <w:sz w:val="28"/>
          <w:szCs w:val="28"/>
        </w:rPr>
      </w:pPr>
    </w:p>
    <w:p w:rsidR="00647F80" w:rsidRDefault="00647F80" w:rsidP="0082409D">
      <w:pPr>
        <w:pStyle w:val="Heading"/>
        <w:tabs>
          <w:tab w:val="left" w:pos="1134"/>
        </w:tabs>
        <w:ind w:left="5670"/>
        <w:jc w:val="center"/>
        <w:rPr>
          <w:rFonts w:ascii="Times New Roman" w:hAnsi="Times New Roman" w:cs="Times New Roman"/>
          <w:b w:val="0"/>
          <w:bCs w:val="0"/>
          <w:sz w:val="28"/>
          <w:szCs w:val="28"/>
        </w:rPr>
      </w:pPr>
    </w:p>
    <w:p w:rsidR="00647F80" w:rsidRDefault="00647F80" w:rsidP="0082409D">
      <w:pPr>
        <w:pStyle w:val="Heading"/>
        <w:tabs>
          <w:tab w:val="left" w:pos="1134"/>
        </w:tabs>
        <w:ind w:left="5670"/>
        <w:jc w:val="center"/>
        <w:rPr>
          <w:rFonts w:ascii="Times New Roman" w:hAnsi="Times New Roman" w:cs="Times New Roman"/>
          <w:b w:val="0"/>
          <w:bCs w:val="0"/>
          <w:sz w:val="28"/>
          <w:szCs w:val="28"/>
        </w:rPr>
      </w:pPr>
    </w:p>
    <w:p w:rsidR="00647F80" w:rsidRDefault="00647F80" w:rsidP="0082409D">
      <w:pPr>
        <w:pStyle w:val="Heading"/>
        <w:tabs>
          <w:tab w:val="left" w:pos="1134"/>
        </w:tabs>
        <w:ind w:left="5670"/>
        <w:jc w:val="center"/>
        <w:rPr>
          <w:rFonts w:ascii="Times New Roman" w:hAnsi="Times New Roman" w:cs="Times New Roman"/>
          <w:b w:val="0"/>
          <w:bCs w:val="0"/>
          <w:sz w:val="28"/>
          <w:szCs w:val="28"/>
        </w:rPr>
      </w:pPr>
    </w:p>
    <w:p w:rsidR="005C50D0" w:rsidRDefault="005C50D0" w:rsidP="0082409D">
      <w:pPr>
        <w:pStyle w:val="Heading"/>
        <w:tabs>
          <w:tab w:val="left" w:pos="1134"/>
        </w:tabs>
        <w:ind w:left="5103"/>
        <w:rPr>
          <w:rFonts w:ascii="Times New Roman" w:hAnsi="Times New Roman" w:cs="Times New Roman"/>
          <w:b w:val="0"/>
          <w:bCs w:val="0"/>
          <w:sz w:val="28"/>
          <w:szCs w:val="28"/>
        </w:rPr>
      </w:pPr>
    </w:p>
    <w:p w:rsidR="0082409D" w:rsidRPr="00A263BA" w:rsidRDefault="0082409D" w:rsidP="0082409D">
      <w:pPr>
        <w:pStyle w:val="Heading"/>
        <w:tabs>
          <w:tab w:val="left" w:pos="1134"/>
        </w:tabs>
        <w:ind w:left="5103"/>
        <w:rPr>
          <w:rFonts w:ascii="Times New Roman" w:hAnsi="Times New Roman" w:cs="Times New Roman"/>
          <w:b w:val="0"/>
          <w:bCs w:val="0"/>
          <w:sz w:val="28"/>
          <w:szCs w:val="28"/>
        </w:rPr>
      </w:pPr>
      <w:r w:rsidRPr="00A263BA">
        <w:rPr>
          <w:rFonts w:ascii="Times New Roman" w:hAnsi="Times New Roman" w:cs="Times New Roman"/>
          <w:b w:val="0"/>
          <w:bCs w:val="0"/>
          <w:sz w:val="28"/>
          <w:szCs w:val="28"/>
        </w:rPr>
        <w:lastRenderedPageBreak/>
        <w:t>П</w:t>
      </w:r>
      <w:r>
        <w:rPr>
          <w:rFonts w:ascii="Times New Roman" w:hAnsi="Times New Roman" w:cs="Times New Roman"/>
          <w:b w:val="0"/>
          <w:bCs w:val="0"/>
          <w:sz w:val="28"/>
          <w:szCs w:val="28"/>
        </w:rPr>
        <w:t xml:space="preserve">риложение </w:t>
      </w:r>
      <w:r w:rsidRPr="00A263BA">
        <w:rPr>
          <w:rFonts w:ascii="Times New Roman" w:hAnsi="Times New Roman" w:cs="Times New Roman"/>
          <w:b w:val="0"/>
          <w:bCs w:val="0"/>
          <w:sz w:val="28"/>
          <w:szCs w:val="28"/>
        </w:rPr>
        <w:t>3</w:t>
      </w:r>
    </w:p>
    <w:p w:rsidR="0082409D" w:rsidRPr="00AB4894" w:rsidRDefault="0082409D" w:rsidP="0082409D">
      <w:pPr>
        <w:pStyle w:val="Heading"/>
        <w:tabs>
          <w:tab w:val="left" w:pos="1134"/>
        </w:tabs>
        <w:ind w:left="5103"/>
        <w:rPr>
          <w:rFonts w:ascii="Times New Roman" w:hAnsi="Times New Roman" w:cs="Times New Roman"/>
          <w:b w:val="0"/>
          <w:bCs w:val="0"/>
          <w:sz w:val="28"/>
          <w:szCs w:val="28"/>
        </w:rPr>
      </w:pPr>
      <w:r w:rsidRPr="00AB4894">
        <w:rPr>
          <w:rFonts w:ascii="Times New Roman" w:hAnsi="Times New Roman" w:cs="Times New Roman"/>
          <w:b w:val="0"/>
          <w:bCs w:val="0"/>
          <w:sz w:val="28"/>
          <w:szCs w:val="28"/>
        </w:rPr>
        <w:t xml:space="preserve">к </w:t>
      </w:r>
      <w:hyperlink w:anchor="sub_1000">
        <w:r w:rsidRPr="00AB4894">
          <w:rPr>
            <w:rFonts w:ascii="Times New Roman" w:hAnsi="Times New Roman" w:cs="Times New Roman"/>
            <w:b w:val="0"/>
            <w:bCs w:val="0"/>
            <w:sz w:val="28"/>
            <w:szCs w:val="28"/>
          </w:rPr>
          <w:t>административному регламенту</w:t>
        </w:r>
      </w:hyperlink>
    </w:p>
    <w:p w:rsidR="0082409D" w:rsidRPr="00AB4894" w:rsidRDefault="0082409D" w:rsidP="0082409D">
      <w:pPr>
        <w:pStyle w:val="Heading"/>
        <w:tabs>
          <w:tab w:val="left" w:pos="1134"/>
        </w:tabs>
        <w:ind w:left="5103"/>
        <w:rPr>
          <w:rFonts w:ascii="Times New Roman" w:hAnsi="Times New Roman" w:cs="Times New Roman"/>
          <w:b w:val="0"/>
          <w:bCs w:val="0"/>
          <w:sz w:val="28"/>
          <w:szCs w:val="28"/>
        </w:rPr>
      </w:pPr>
      <w:r w:rsidRPr="00AB4894">
        <w:rPr>
          <w:rFonts w:ascii="Times New Roman" w:hAnsi="Times New Roman" w:cs="Times New Roman"/>
          <w:b w:val="0"/>
          <w:bCs w:val="0"/>
          <w:sz w:val="28"/>
          <w:szCs w:val="28"/>
        </w:rPr>
        <w:t>администрации муниципального образования</w:t>
      </w:r>
      <w:r>
        <w:rPr>
          <w:rFonts w:ascii="Times New Roman" w:hAnsi="Times New Roman" w:cs="Times New Roman"/>
          <w:b w:val="0"/>
          <w:bCs w:val="0"/>
          <w:sz w:val="28"/>
          <w:szCs w:val="28"/>
        </w:rPr>
        <w:t xml:space="preserve"> </w:t>
      </w:r>
      <w:r w:rsidR="00E23330">
        <w:rPr>
          <w:rFonts w:ascii="Times New Roman" w:hAnsi="Times New Roman" w:cs="Times New Roman"/>
          <w:b w:val="0"/>
          <w:bCs w:val="0"/>
          <w:sz w:val="28"/>
          <w:szCs w:val="28"/>
        </w:rPr>
        <w:t>Северский</w:t>
      </w:r>
      <w:r w:rsidRPr="00AB4894">
        <w:rPr>
          <w:rFonts w:ascii="Times New Roman" w:hAnsi="Times New Roman" w:cs="Times New Roman"/>
          <w:b w:val="0"/>
          <w:bCs w:val="0"/>
          <w:sz w:val="28"/>
          <w:szCs w:val="28"/>
        </w:rPr>
        <w:t xml:space="preserve"> район</w:t>
      </w:r>
    </w:p>
    <w:p w:rsidR="0082409D" w:rsidRPr="00AB4894" w:rsidRDefault="0082409D" w:rsidP="00647F80">
      <w:pPr>
        <w:pStyle w:val="Heading"/>
        <w:tabs>
          <w:tab w:val="left" w:pos="1134"/>
        </w:tabs>
        <w:ind w:left="5103"/>
        <w:rPr>
          <w:rFonts w:ascii="Times New Roman" w:hAnsi="Times New Roman" w:cs="Times New Roman"/>
          <w:b w:val="0"/>
          <w:bCs w:val="0"/>
          <w:sz w:val="28"/>
          <w:szCs w:val="28"/>
        </w:rPr>
      </w:pPr>
      <w:r>
        <w:rPr>
          <w:rFonts w:ascii="Times New Roman" w:hAnsi="Times New Roman" w:cs="Times New Roman"/>
          <w:b w:val="0"/>
          <w:bCs w:val="0"/>
          <w:sz w:val="28"/>
          <w:szCs w:val="28"/>
        </w:rPr>
        <w:t>предоставления</w:t>
      </w:r>
      <w:r w:rsidRPr="00AB4894">
        <w:rPr>
          <w:rFonts w:ascii="Times New Roman" w:hAnsi="Times New Roman" w:cs="Times New Roman"/>
          <w:b w:val="0"/>
          <w:bCs w:val="0"/>
          <w:sz w:val="28"/>
          <w:szCs w:val="28"/>
        </w:rPr>
        <w:t xml:space="preserve"> муниципальной услуги</w:t>
      </w:r>
      <w:r>
        <w:rPr>
          <w:rFonts w:ascii="Times New Roman" w:hAnsi="Times New Roman" w:cs="Times New Roman"/>
          <w:b w:val="0"/>
          <w:bCs w:val="0"/>
          <w:sz w:val="28"/>
          <w:szCs w:val="28"/>
        </w:rPr>
        <w:t xml:space="preserve"> </w:t>
      </w:r>
      <w:r w:rsidRPr="00AB4894">
        <w:rPr>
          <w:rFonts w:ascii="Times New Roman" w:hAnsi="Times New Roman" w:cs="Times New Roman"/>
          <w:b w:val="0"/>
          <w:bCs w:val="0"/>
          <w:sz w:val="28"/>
          <w:szCs w:val="28"/>
        </w:rPr>
        <w:t>«Предоставление решения</w:t>
      </w:r>
      <w:r w:rsidR="00647F80">
        <w:rPr>
          <w:rFonts w:ascii="Times New Roman" w:hAnsi="Times New Roman" w:cs="Times New Roman"/>
          <w:b w:val="0"/>
          <w:bCs w:val="0"/>
          <w:sz w:val="28"/>
          <w:szCs w:val="28"/>
        </w:rPr>
        <w:t xml:space="preserve">    </w:t>
      </w:r>
      <w:r w:rsidRPr="00AB4894">
        <w:rPr>
          <w:rFonts w:ascii="Times New Roman" w:hAnsi="Times New Roman" w:cs="Times New Roman"/>
          <w:b w:val="0"/>
          <w:bCs w:val="0"/>
          <w:sz w:val="28"/>
          <w:szCs w:val="28"/>
        </w:rPr>
        <w:t xml:space="preserve"> о согласовании</w:t>
      </w:r>
      <w:r w:rsidR="00647F80">
        <w:rPr>
          <w:rFonts w:ascii="Times New Roman" w:hAnsi="Times New Roman" w:cs="Times New Roman"/>
          <w:b w:val="0"/>
          <w:bCs w:val="0"/>
          <w:sz w:val="28"/>
          <w:szCs w:val="28"/>
        </w:rPr>
        <w:t xml:space="preserve"> </w:t>
      </w:r>
      <w:r w:rsidRPr="00AB4894">
        <w:rPr>
          <w:rFonts w:ascii="Times New Roman" w:hAnsi="Times New Roman" w:cs="Times New Roman"/>
          <w:b w:val="0"/>
          <w:bCs w:val="0"/>
          <w:sz w:val="28"/>
          <w:szCs w:val="28"/>
        </w:rPr>
        <w:t>архитектурно</w:t>
      </w:r>
      <w:r w:rsidR="00647F80">
        <w:rPr>
          <w:rFonts w:ascii="Times New Roman" w:hAnsi="Times New Roman" w:cs="Times New Roman"/>
          <w:b w:val="0"/>
          <w:bCs w:val="0"/>
          <w:sz w:val="28"/>
          <w:szCs w:val="28"/>
        </w:rPr>
        <w:t xml:space="preserve"> </w:t>
      </w:r>
      <w:proofErr w:type="gramStart"/>
      <w:r w:rsidR="00F7124C">
        <w:rPr>
          <w:rFonts w:ascii="Times New Roman" w:hAnsi="Times New Roman" w:cs="Times New Roman"/>
          <w:b w:val="0"/>
          <w:bCs w:val="0"/>
          <w:sz w:val="28"/>
          <w:szCs w:val="28"/>
        </w:rPr>
        <w:t>-</w:t>
      </w:r>
      <w:r w:rsidRPr="00AB4894">
        <w:rPr>
          <w:rFonts w:ascii="Times New Roman" w:hAnsi="Times New Roman" w:cs="Times New Roman"/>
          <w:b w:val="0"/>
          <w:bCs w:val="0"/>
          <w:sz w:val="28"/>
          <w:szCs w:val="28"/>
        </w:rPr>
        <w:t>г</w:t>
      </w:r>
      <w:proofErr w:type="gramEnd"/>
      <w:r w:rsidRPr="00AB4894">
        <w:rPr>
          <w:rFonts w:ascii="Times New Roman" w:hAnsi="Times New Roman" w:cs="Times New Roman"/>
          <w:b w:val="0"/>
          <w:bCs w:val="0"/>
          <w:sz w:val="28"/>
          <w:szCs w:val="28"/>
        </w:rPr>
        <w:t>радостроительного облика объекта»</w:t>
      </w: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3936"/>
        <w:gridCol w:w="6004"/>
      </w:tblGrid>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077666" w:rsidRDefault="0082409D" w:rsidP="0040628B">
            <w:pPr>
              <w:autoSpaceDE w:val="0"/>
              <w:autoSpaceDN w:val="0"/>
              <w:adjustRightInd w:val="0"/>
              <w:jc w:val="both"/>
            </w:pPr>
            <w:r>
              <w:rPr>
                <w:sz w:val="28"/>
                <w:szCs w:val="28"/>
              </w:rPr>
              <w:t xml:space="preserve">Кому </w:t>
            </w: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jc w:val="both"/>
            </w:pP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spacing w:after="240"/>
              <w:jc w:val="center"/>
            </w:pPr>
            <w:proofErr w:type="gramStart"/>
            <w:r w:rsidRPr="00077666">
              <w:t xml:space="preserve">(ФИО </w:t>
            </w:r>
            <w:r>
              <w:t>– для граждан,</w:t>
            </w:r>
            <w:proofErr w:type="gramEnd"/>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5D67EF" w:rsidRDefault="0082409D" w:rsidP="0040628B">
            <w:pPr>
              <w:autoSpaceDE w:val="0"/>
              <w:autoSpaceDN w:val="0"/>
              <w:adjustRightInd w:val="0"/>
              <w:jc w:val="center"/>
            </w:pPr>
            <w:r>
              <w:t>п</w:t>
            </w:r>
            <w:r w:rsidRPr="005D67EF">
              <w:t xml:space="preserve">олное наименование организации – </w:t>
            </w:r>
            <w:proofErr w:type="gramStart"/>
            <w:r w:rsidRPr="005D67EF">
              <w:t>для</w:t>
            </w:r>
            <w:proofErr w:type="gramEnd"/>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jc w:val="both"/>
            </w:pP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077666" w:rsidRDefault="0082409D" w:rsidP="0040628B">
            <w:pPr>
              <w:autoSpaceDE w:val="0"/>
              <w:autoSpaceDN w:val="0"/>
              <w:adjustRightInd w:val="0"/>
              <w:jc w:val="center"/>
            </w:pPr>
            <w:r>
              <w:t>юридических лиц)</w:t>
            </w: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jc w:val="both"/>
            </w:pP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077666" w:rsidRDefault="0082409D" w:rsidP="0040628B">
            <w:pPr>
              <w:autoSpaceDE w:val="0"/>
              <w:autoSpaceDN w:val="0"/>
              <w:adjustRightInd w:val="0"/>
              <w:jc w:val="center"/>
            </w:pPr>
            <w:r>
              <w:t>почтовый индекс и адрес,</w:t>
            </w: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single" w:sz="4" w:space="0" w:color="auto"/>
              <w:right w:val="nil"/>
            </w:tcBorders>
          </w:tcPr>
          <w:p w:rsidR="0082409D" w:rsidRPr="00077666" w:rsidRDefault="0082409D" w:rsidP="0040628B">
            <w:pPr>
              <w:autoSpaceDE w:val="0"/>
              <w:autoSpaceDN w:val="0"/>
              <w:adjustRightInd w:val="0"/>
              <w:jc w:val="both"/>
            </w:pPr>
          </w:p>
        </w:tc>
      </w:tr>
      <w:tr w:rsidR="0082409D" w:rsidRPr="00077666" w:rsidTr="0040628B">
        <w:tc>
          <w:tcPr>
            <w:tcW w:w="3936" w:type="dxa"/>
            <w:tcBorders>
              <w:top w:val="nil"/>
              <w:left w:val="nil"/>
              <w:bottom w:val="nil"/>
              <w:right w:val="nil"/>
            </w:tcBorders>
          </w:tcPr>
          <w:p w:rsidR="0082409D" w:rsidRPr="00077666" w:rsidRDefault="0082409D" w:rsidP="0040628B">
            <w:pPr>
              <w:autoSpaceDE w:val="0"/>
              <w:autoSpaceDN w:val="0"/>
              <w:adjustRightInd w:val="0"/>
              <w:jc w:val="both"/>
            </w:pPr>
          </w:p>
        </w:tc>
        <w:tc>
          <w:tcPr>
            <w:tcW w:w="6004" w:type="dxa"/>
            <w:tcBorders>
              <w:top w:val="nil"/>
              <w:left w:val="nil"/>
              <w:bottom w:val="nil"/>
              <w:right w:val="nil"/>
            </w:tcBorders>
          </w:tcPr>
          <w:p w:rsidR="0082409D" w:rsidRPr="00077666" w:rsidRDefault="0082409D" w:rsidP="0040628B">
            <w:pPr>
              <w:autoSpaceDE w:val="0"/>
              <w:autoSpaceDN w:val="0"/>
              <w:adjustRightInd w:val="0"/>
              <w:jc w:val="center"/>
            </w:pPr>
            <w:r>
              <w:t>адрес электронной почты, контактный телефон</w:t>
            </w:r>
          </w:p>
        </w:tc>
      </w:tr>
      <w:tr w:rsidR="0082409D" w:rsidRPr="00077666" w:rsidTr="0040628B">
        <w:tc>
          <w:tcPr>
            <w:tcW w:w="9940" w:type="dxa"/>
            <w:gridSpan w:val="2"/>
            <w:tcBorders>
              <w:top w:val="nil"/>
              <w:left w:val="nil"/>
              <w:bottom w:val="nil"/>
              <w:right w:val="nil"/>
            </w:tcBorders>
          </w:tcPr>
          <w:p w:rsidR="0082409D" w:rsidRPr="00077666" w:rsidRDefault="0082409D" w:rsidP="0040628B">
            <w:pPr>
              <w:autoSpaceDE w:val="0"/>
              <w:autoSpaceDN w:val="0"/>
              <w:adjustRightInd w:val="0"/>
              <w:jc w:val="both"/>
            </w:pPr>
          </w:p>
        </w:tc>
      </w:tr>
      <w:tr w:rsidR="0082409D" w:rsidRPr="00077666" w:rsidTr="0040628B">
        <w:trPr>
          <w:trHeight w:val="1662"/>
        </w:trPr>
        <w:tc>
          <w:tcPr>
            <w:tcW w:w="9940" w:type="dxa"/>
            <w:gridSpan w:val="2"/>
            <w:tcBorders>
              <w:top w:val="nil"/>
              <w:left w:val="nil"/>
              <w:bottom w:val="nil"/>
              <w:right w:val="nil"/>
            </w:tcBorders>
          </w:tcPr>
          <w:p w:rsidR="0082409D" w:rsidRDefault="0082409D" w:rsidP="0040628B">
            <w:pPr>
              <w:autoSpaceDE w:val="0"/>
              <w:autoSpaceDN w:val="0"/>
              <w:adjustRightInd w:val="0"/>
              <w:jc w:val="center"/>
              <w:rPr>
                <w:rFonts w:eastAsiaTheme="minorHAnsi"/>
                <w:b/>
                <w:bCs/>
                <w:color w:val="000000"/>
                <w:sz w:val="27"/>
                <w:szCs w:val="27"/>
                <w:lang w:eastAsia="en-US"/>
              </w:rPr>
            </w:pPr>
            <w:r w:rsidRPr="00904FD1">
              <w:rPr>
                <w:rFonts w:eastAsiaTheme="minorHAnsi"/>
                <w:b/>
                <w:bCs/>
                <w:color w:val="000000"/>
                <w:sz w:val="27"/>
                <w:szCs w:val="27"/>
                <w:lang w:eastAsia="en-US"/>
              </w:rPr>
              <w:t>Р</w:t>
            </w:r>
            <w:r>
              <w:rPr>
                <w:rFonts w:eastAsiaTheme="minorHAnsi"/>
                <w:b/>
                <w:bCs/>
                <w:color w:val="000000"/>
                <w:sz w:val="27"/>
                <w:szCs w:val="27"/>
                <w:lang w:eastAsia="en-US"/>
              </w:rPr>
              <w:t>ешение</w:t>
            </w:r>
            <w:r w:rsidRPr="009A6538">
              <w:rPr>
                <w:rFonts w:eastAsiaTheme="minorHAnsi"/>
                <w:b/>
                <w:bCs/>
                <w:color w:val="000000"/>
                <w:sz w:val="27"/>
                <w:szCs w:val="27"/>
                <w:lang w:eastAsia="en-US"/>
              </w:rPr>
              <w:t xml:space="preserve"> о</w:t>
            </w:r>
            <w:r>
              <w:rPr>
                <w:rFonts w:eastAsiaTheme="minorHAnsi"/>
                <w:b/>
                <w:bCs/>
                <w:color w:val="000000"/>
                <w:sz w:val="27"/>
                <w:szCs w:val="27"/>
                <w:lang w:eastAsia="en-US"/>
              </w:rPr>
              <w:t>б</w:t>
            </w:r>
            <w:r w:rsidRPr="00904FD1">
              <w:rPr>
                <w:rFonts w:eastAsiaTheme="minorHAnsi"/>
                <w:b/>
                <w:bCs/>
                <w:color w:val="000000"/>
                <w:sz w:val="27"/>
                <w:szCs w:val="27"/>
                <w:lang w:eastAsia="en-US"/>
              </w:rPr>
              <w:t xml:space="preserve"> </w:t>
            </w:r>
            <w:r>
              <w:rPr>
                <w:rFonts w:eastAsiaTheme="minorHAnsi"/>
                <w:b/>
                <w:bCs/>
                <w:color w:val="000000"/>
                <w:sz w:val="27"/>
                <w:szCs w:val="27"/>
                <w:lang w:eastAsia="en-US"/>
              </w:rPr>
              <w:t xml:space="preserve">отказе в </w:t>
            </w:r>
            <w:r w:rsidRPr="009A6538">
              <w:rPr>
                <w:rFonts w:eastAsiaTheme="minorHAnsi"/>
                <w:b/>
                <w:bCs/>
                <w:color w:val="000000"/>
                <w:sz w:val="27"/>
                <w:szCs w:val="27"/>
                <w:lang w:eastAsia="en-US"/>
              </w:rPr>
              <w:t xml:space="preserve">согласовании </w:t>
            </w:r>
            <w:r>
              <w:rPr>
                <w:rFonts w:eastAsiaTheme="minorHAnsi"/>
                <w:b/>
                <w:bCs/>
                <w:color w:val="000000"/>
                <w:sz w:val="27"/>
                <w:szCs w:val="27"/>
                <w:lang w:eastAsia="en-US"/>
              </w:rPr>
              <w:t xml:space="preserve">(о необходимости доработки) </w:t>
            </w:r>
            <w:r w:rsidRPr="009A6538">
              <w:rPr>
                <w:rFonts w:eastAsiaTheme="minorHAnsi"/>
                <w:b/>
                <w:bCs/>
                <w:color w:val="000000"/>
                <w:sz w:val="27"/>
                <w:szCs w:val="27"/>
                <w:lang w:eastAsia="en-US"/>
              </w:rPr>
              <w:t xml:space="preserve">архитектурно </w:t>
            </w:r>
            <w:r w:rsidRPr="00904FD1">
              <w:rPr>
                <w:rFonts w:eastAsiaTheme="minorHAnsi"/>
                <w:b/>
                <w:bCs/>
                <w:color w:val="000000"/>
                <w:sz w:val="27"/>
                <w:szCs w:val="27"/>
                <w:lang w:eastAsia="en-US"/>
              </w:rPr>
              <w:t>гр</w:t>
            </w:r>
            <w:r>
              <w:rPr>
                <w:rFonts w:eastAsiaTheme="minorHAnsi"/>
                <w:b/>
                <w:bCs/>
                <w:color w:val="000000"/>
                <w:sz w:val="27"/>
                <w:szCs w:val="27"/>
                <w:lang w:eastAsia="en-US"/>
              </w:rPr>
              <w:t>адостроительного облика объекта</w:t>
            </w:r>
          </w:p>
          <w:p w:rsidR="0082409D" w:rsidRPr="00310F56" w:rsidRDefault="0082409D" w:rsidP="0040628B">
            <w:pPr>
              <w:autoSpaceDE w:val="0"/>
              <w:autoSpaceDN w:val="0"/>
              <w:adjustRightInd w:val="0"/>
              <w:rPr>
                <w:rFonts w:eastAsiaTheme="minorHAnsi"/>
                <w:b/>
                <w:bCs/>
                <w:color w:val="000000"/>
                <w:sz w:val="27"/>
                <w:szCs w:val="27"/>
                <w:lang w:eastAsia="en-US"/>
              </w:rPr>
            </w:pPr>
          </w:p>
          <w:p w:rsidR="0082409D" w:rsidRPr="009A6538" w:rsidRDefault="0082409D" w:rsidP="0040628B">
            <w:pPr>
              <w:autoSpaceDE w:val="0"/>
              <w:autoSpaceDN w:val="0"/>
              <w:adjustRightInd w:val="0"/>
              <w:rPr>
                <w:rFonts w:eastAsiaTheme="minorHAnsi"/>
                <w:bCs/>
                <w:color w:val="000000"/>
                <w:sz w:val="28"/>
                <w:szCs w:val="28"/>
                <w:lang w:eastAsia="en-US"/>
              </w:rPr>
            </w:pPr>
            <w:r>
              <w:rPr>
                <w:sz w:val="28"/>
                <w:szCs w:val="28"/>
              </w:rPr>
              <w:t xml:space="preserve">«___»_______________20___ года </w:t>
            </w:r>
            <w:r>
              <w:rPr>
                <w:sz w:val="28"/>
                <w:szCs w:val="28"/>
              </w:rPr>
              <w:tab/>
            </w:r>
            <w:r>
              <w:rPr>
                <w:sz w:val="28"/>
                <w:szCs w:val="28"/>
              </w:rPr>
              <w:tab/>
              <w:t xml:space="preserve">                                  _________________</w:t>
            </w:r>
          </w:p>
          <w:p w:rsidR="0082409D" w:rsidRPr="00077666" w:rsidRDefault="0082409D" w:rsidP="0040628B">
            <w:pPr>
              <w:autoSpaceDE w:val="0"/>
              <w:autoSpaceDN w:val="0"/>
              <w:adjustRightInd w:val="0"/>
              <w:jc w:val="both"/>
            </w:pPr>
          </w:p>
        </w:tc>
      </w:tr>
    </w:tbl>
    <w:p w:rsidR="0082409D" w:rsidRPr="000B4FE9" w:rsidRDefault="0082409D" w:rsidP="0082409D">
      <w:pPr>
        <w:pStyle w:val="11"/>
        <w:spacing w:after="0" w:line="240" w:lineRule="auto"/>
        <w:jc w:val="both"/>
        <w:rPr>
          <w:sz w:val="28"/>
          <w:szCs w:val="28"/>
        </w:rPr>
      </w:pPr>
      <w:r w:rsidRPr="000B4FE9">
        <w:rPr>
          <w:sz w:val="28"/>
          <w:szCs w:val="28"/>
        </w:rPr>
        <w:t>_________________________________________________________________</w:t>
      </w:r>
    </w:p>
    <w:p w:rsidR="0082409D" w:rsidRPr="000B4FE9" w:rsidRDefault="0082409D" w:rsidP="0082409D">
      <w:pPr>
        <w:autoSpaceDE w:val="0"/>
        <w:autoSpaceDN w:val="0"/>
        <w:adjustRightInd w:val="0"/>
        <w:jc w:val="center"/>
        <w:rPr>
          <w:sz w:val="20"/>
          <w:szCs w:val="20"/>
        </w:rPr>
      </w:pPr>
      <w:proofErr w:type="gramStart"/>
      <w:r w:rsidRPr="000B4FE9">
        <w:rPr>
          <w:sz w:val="20"/>
          <w:szCs w:val="20"/>
        </w:rPr>
        <w:t>(наименование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или об отказе в согласовании архитектурно-градостроительного облика</w:t>
      </w:r>
      <w:proofErr w:type="gramEnd"/>
    </w:p>
    <w:p w:rsidR="0082409D" w:rsidRPr="000B4FE9" w:rsidRDefault="0082409D" w:rsidP="0082409D">
      <w:pPr>
        <w:pStyle w:val="11"/>
        <w:spacing w:after="0" w:line="240" w:lineRule="auto"/>
        <w:jc w:val="center"/>
        <w:rPr>
          <w:sz w:val="28"/>
          <w:szCs w:val="28"/>
        </w:rPr>
      </w:pPr>
      <w:r w:rsidRPr="000B4FE9">
        <w:rPr>
          <w:sz w:val="28"/>
          <w:szCs w:val="28"/>
        </w:rPr>
        <w:t>__________________________________________________________________</w:t>
      </w:r>
    </w:p>
    <w:p w:rsidR="0082409D" w:rsidRPr="000B4FE9" w:rsidRDefault="0082409D" w:rsidP="0082409D">
      <w:pPr>
        <w:pStyle w:val="11"/>
        <w:spacing w:after="0" w:line="240" w:lineRule="auto"/>
        <w:jc w:val="center"/>
        <w:rPr>
          <w:sz w:val="28"/>
          <w:szCs w:val="28"/>
        </w:rPr>
      </w:pPr>
      <w:r w:rsidRPr="000B4FE9">
        <w:rPr>
          <w:sz w:val="20"/>
        </w:rPr>
        <w:t>объекта)</w:t>
      </w:r>
    </w:p>
    <w:p w:rsidR="0082409D" w:rsidRPr="000B4FE9" w:rsidRDefault="0082409D" w:rsidP="0082409D">
      <w:pPr>
        <w:pStyle w:val="11"/>
        <w:spacing w:after="0" w:line="240" w:lineRule="auto"/>
        <w:rPr>
          <w:rFonts w:eastAsiaTheme="minorHAnsi"/>
          <w:bCs/>
          <w:color w:val="000000"/>
          <w:sz w:val="28"/>
          <w:szCs w:val="28"/>
          <w:lang w:eastAsia="en-US"/>
        </w:rPr>
      </w:pPr>
      <w:r w:rsidRPr="000B4FE9">
        <w:rPr>
          <w:rFonts w:eastAsiaTheme="minorHAnsi"/>
          <w:bCs/>
          <w:color w:val="000000"/>
          <w:sz w:val="28"/>
          <w:szCs w:val="28"/>
          <w:lang w:eastAsia="en-US"/>
        </w:rPr>
        <w:t xml:space="preserve">отказывает в согласовании архитектурно </w:t>
      </w:r>
      <w:bookmarkStart w:id="27" w:name="_GoBack"/>
      <w:bookmarkEnd w:id="27"/>
      <w:r w:rsidRPr="000B4FE9">
        <w:rPr>
          <w:rFonts w:eastAsiaTheme="minorHAnsi"/>
          <w:bCs/>
          <w:color w:val="000000"/>
          <w:sz w:val="28"/>
          <w:szCs w:val="28"/>
          <w:lang w:eastAsia="en-US"/>
        </w:rPr>
        <w:t xml:space="preserve">градостроительного облик объекта по следующим причинам: </w:t>
      </w:r>
    </w:p>
    <w:p w:rsidR="0082409D" w:rsidRDefault="0082409D" w:rsidP="0082409D">
      <w:pPr>
        <w:pStyle w:val="11"/>
        <w:spacing w:after="0" w:line="240" w:lineRule="auto"/>
        <w:rPr>
          <w:rFonts w:eastAsiaTheme="minorHAnsi"/>
          <w:bCs/>
          <w:color w:val="000000"/>
          <w:sz w:val="28"/>
          <w:szCs w:val="28"/>
          <w:lang w:eastAsia="en-US"/>
        </w:rPr>
      </w:pPr>
      <w:r>
        <w:rPr>
          <w:rFonts w:eastAsiaTheme="minorHAnsi"/>
          <w:bCs/>
          <w:color w:val="000000"/>
          <w:sz w:val="28"/>
          <w:szCs w:val="28"/>
          <w:lang w:eastAsia="en-US"/>
        </w:rPr>
        <w:t>________________________________________________________________________________________________________________________________________</w:t>
      </w:r>
    </w:p>
    <w:p w:rsidR="0082409D" w:rsidRDefault="0082409D" w:rsidP="0082409D">
      <w:pPr>
        <w:autoSpaceDE w:val="0"/>
        <w:autoSpaceDN w:val="0"/>
        <w:adjustRightInd w:val="0"/>
        <w:jc w:val="both"/>
        <w:rPr>
          <w:rFonts w:eastAsiaTheme="minorHAnsi"/>
          <w:b/>
          <w:bCs/>
          <w:color w:val="000000"/>
          <w:sz w:val="27"/>
          <w:szCs w:val="27"/>
          <w:lang w:eastAsia="en-US"/>
        </w:rPr>
      </w:pPr>
    </w:p>
    <w:p w:rsidR="0082409D" w:rsidRPr="000B1DB5" w:rsidRDefault="0082409D" w:rsidP="0082409D">
      <w:r w:rsidRPr="000B1DB5">
        <w:t>___________________________________</w:t>
      </w:r>
      <w:r>
        <w:t xml:space="preserve">           </w:t>
      </w:r>
      <w:r w:rsidRPr="000B1DB5">
        <w:t>______________</w:t>
      </w:r>
      <w:r>
        <w:t xml:space="preserve">_       </w:t>
      </w:r>
      <w:r w:rsidRPr="000B1DB5">
        <w:t>_____________________</w:t>
      </w:r>
    </w:p>
    <w:p w:rsidR="0082409D" w:rsidRPr="000B1DB5" w:rsidRDefault="0082409D" w:rsidP="0082409D">
      <w:r>
        <w:t xml:space="preserve">            </w:t>
      </w:r>
      <w:proofErr w:type="gramStart"/>
      <w:r w:rsidRPr="000B1DB5">
        <w:t>(должность уполномоченного</w:t>
      </w:r>
      <w:r>
        <w:t xml:space="preserve">                          </w:t>
      </w:r>
      <w:r w:rsidRPr="000B1DB5">
        <w:t>(подпись)</w:t>
      </w:r>
      <w:r>
        <w:t xml:space="preserve">             </w:t>
      </w:r>
      <w:r w:rsidRPr="000B1DB5">
        <w:t>(</w:t>
      </w:r>
      <w:r>
        <w:t xml:space="preserve">расшифровка </w:t>
      </w:r>
      <w:r w:rsidRPr="000B1DB5">
        <w:t>подпис</w:t>
      </w:r>
      <w:r>
        <w:t>и</w:t>
      </w:r>
      <w:r w:rsidRPr="000B1DB5">
        <w:t>)</w:t>
      </w:r>
      <w:proofErr w:type="gramEnd"/>
    </w:p>
    <w:p w:rsidR="0082409D" w:rsidRPr="000B1DB5" w:rsidRDefault="0082409D" w:rsidP="0082409D">
      <w:r w:rsidRPr="000B1DB5">
        <w:t>лица органа, предоставляющего решение о</w:t>
      </w:r>
    </w:p>
    <w:p w:rsidR="0082409D" w:rsidRPr="000B1DB5" w:rsidRDefault="0082409D" w:rsidP="0082409D">
      <w:r>
        <w:t xml:space="preserve">              </w:t>
      </w:r>
      <w:proofErr w:type="gramStart"/>
      <w:r w:rsidRPr="000B1DB5">
        <w:t>согласовании</w:t>
      </w:r>
      <w:proofErr w:type="gramEnd"/>
      <w:r w:rsidRPr="000B1DB5">
        <w:t xml:space="preserve"> архитектурно-</w:t>
      </w:r>
    </w:p>
    <w:p w:rsidR="0082409D" w:rsidRPr="000B1DB5" w:rsidRDefault="0082409D" w:rsidP="0082409D">
      <w:r>
        <w:t xml:space="preserve">         </w:t>
      </w:r>
      <w:r w:rsidRPr="000B1DB5">
        <w:t>градостроительного облика объекта)</w:t>
      </w:r>
    </w:p>
    <w:p w:rsidR="0082409D" w:rsidRDefault="0082409D" w:rsidP="0082409D"/>
    <w:p w:rsidR="0082409D" w:rsidRPr="000B1DB5" w:rsidRDefault="0082409D" w:rsidP="0082409D">
      <w:pPr>
        <w:rPr>
          <w:sz w:val="28"/>
          <w:szCs w:val="28"/>
        </w:rPr>
      </w:pPr>
      <w:r w:rsidRPr="000B1DB5">
        <w:rPr>
          <w:sz w:val="28"/>
          <w:szCs w:val="28"/>
        </w:rPr>
        <w:t>Исполнитель:</w:t>
      </w:r>
    </w:p>
    <w:p w:rsidR="0082409D" w:rsidRPr="000B1DB5" w:rsidRDefault="0082409D" w:rsidP="0082409D">
      <w:r w:rsidRPr="000B1DB5">
        <w:t>___________________________________</w:t>
      </w:r>
      <w:r>
        <w:t xml:space="preserve">           </w:t>
      </w:r>
      <w:r w:rsidRPr="000B1DB5">
        <w:t>______________</w:t>
      </w:r>
      <w:r>
        <w:t xml:space="preserve">_       </w:t>
      </w:r>
      <w:r w:rsidRPr="000B1DB5">
        <w:t>_____________________</w:t>
      </w:r>
    </w:p>
    <w:p w:rsidR="0082409D" w:rsidRPr="000B1DB5" w:rsidRDefault="0082409D" w:rsidP="0082409D">
      <w:proofErr w:type="gramStart"/>
      <w:r w:rsidRPr="000B1DB5">
        <w:t xml:space="preserve">(должность </w:t>
      </w:r>
      <w:r>
        <w:t>лица,</w:t>
      </w:r>
      <w:r w:rsidRPr="000B1DB5">
        <w:t xml:space="preserve"> проводившего проверку</w:t>
      </w:r>
      <w:r>
        <w:t xml:space="preserve">                 </w:t>
      </w:r>
      <w:r w:rsidRPr="000B1DB5">
        <w:t>(подпись)</w:t>
      </w:r>
      <w:r>
        <w:t xml:space="preserve">             </w:t>
      </w:r>
      <w:r w:rsidRPr="000B1DB5">
        <w:t>(</w:t>
      </w:r>
      <w:r>
        <w:t xml:space="preserve">расшифровка </w:t>
      </w:r>
      <w:r w:rsidRPr="000B1DB5">
        <w:t>подпис</w:t>
      </w:r>
      <w:r>
        <w:t>и</w:t>
      </w:r>
      <w:r w:rsidRPr="000B1DB5">
        <w:t>)</w:t>
      </w:r>
      <w:proofErr w:type="gramEnd"/>
    </w:p>
    <w:p w:rsidR="0082409D" w:rsidRPr="000B1DB5" w:rsidRDefault="0082409D" w:rsidP="0082409D">
      <w:r w:rsidRPr="000B1DB5">
        <w:t>документов на соответствие архитектурно-</w:t>
      </w:r>
    </w:p>
    <w:p w:rsidR="004F41BE" w:rsidRDefault="0082409D" w:rsidP="0082409D">
      <w:r w:rsidRPr="000B1DB5">
        <w:t>градостроительному облику объекта)</w:t>
      </w:r>
    </w:p>
    <w:p w:rsidR="005C50D0" w:rsidRDefault="005C50D0" w:rsidP="0082409D"/>
    <w:p w:rsidR="005C50D0" w:rsidRPr="0082409D" w:rsidRDefault="005C50D0" w:rsidP="005C50D0">
      <w:pPr>
        <w:pStyle w:val="11"/>
        <w:spacing w:after="0" w:line="240" w:lineRule="auto"/>
      </w:pPr>
      <w:r>
        <w:rPr>
          <w:sz w:val="28"/>
          <w:szCs w:val="28"/>
        </w:rPr>
        <w:t>Начальник управления архитектуры                                                   Н.В.Семенцов</w:t>
      </w:r>
    </w:p>
    <w:sectPr w:rsidR="005C50D0" w:rsidRPr="0082409D" w:rsidSect="0059030C">
      <w:headerReference w:type="even" r:id="rId15"/>
      <w:headerReference w:type="default" r:id="rId16"/>
      <w:footerReference w:type="even" r:id="rId17"/>
      <w:footerReference w:type="default" r:id="rId18"/>
      <w:pgSz w:w="11906" w:h="16838"/>
      <w:pgMar w:top="1134" w:right="567" w:bottom="1134" w:left="1701" w:header="567" w:footer="8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67" w:rsidRDefault="00E61D67">
      <w:r>
        <w:separator/>
      </w:r>
    </w:p>
  </w:endnote>
  <w:endnote w:type="continuationSeparator" w:id="0">
    <w:p w:rsidR="00E61D67" w:rsidRDefault="00E61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CC" w:rsidRDefault="003F4F73">
    <w:pPr>
      <w:pStyle w:val="a9"/>
      <w:framePr w:wrap="around" w:vAnchor="text" w:hAnchor="margin" w:xAlign="right" w:y="1"/>
      <w:rPr>
        <w:rStyle w:val="a6"/>
      </w:rPr>
    </w:pPr>
    <w:r>
      <w:rPr>
        <w:rStyle w:val="a6"/>
      </w:rPr>
      <w:fldChar w:fldCharType="begin"/>
    </w:r>
    <w:r w:rsidR="00FE3BCC">
      <w:rPr>
        <w:rStyle w:val="a6"/>
      </w:rPr>
      <w:instrText xml:space="preserve">PAGE  </w:instrText>
    </w:r>
    <w:r>
      <w:rPr>
        <w:rStyle w:val="a6"/>
      </w:rPr>
      <w:fldChar w:fldCharType="end"/>
    </w:r>
  </w:p>
  <w:p w:rsidR="00FE3BCC" w:rsidRDefault="00FE3BC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CC" w:rsidRDefault="00FE3BC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67" w:rsidRDefault="00E61D67">
      <w:r>
        <w:separator/>
      </w:r>
    </w:p>
  </w:footnote>
  <w:footnote w:type="continuationSeparator" w:id="0">
    <w:p w:rsidR="00E61D67" w:rsidRDefault="00E61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CC" w:rsidRDefault="003F4F73">
    <w:pPr>
      <w:pStyle w:val="a7"/>
      <w:framePr w:wrap="around" w:vAnchor="text" w:hAnchor="margin" w:xAlign="center" w:y="1"/>
      <w:rPr>
        <w:rStyle w:val="a6"/>
      </w:rPr>
    </w:pPr>
    <w:r>
      <w:rPr>
        <w:rStyle w:val="a6"/>
      </w:rPr>
      <w:fldChar w:fldCharType="begin"/>
    </w:r>
    <w:r w:rsidR="00FE3BCC">
      <w:rPr>
        <w:rStyle w:val="a6"/>
      </w:rPr>
      <w:instrText xml:space="preserve">PAGE  </w:instrText>
    </w:r>
    <w:r>
      <w:rPr>
        <w:rStyle w:val="a6"/>
      </w:rPr>
      <w:fldChar w:fldCharType="end"/>
    </w:r>
  </w:p>
  <w:p w:rsidR="00FE3BCC" w:rsidRDefault="00FE3BC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4C" w:rsidRDefault="00F7124C" w:rsidP="00F7124C">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B0A41AE"/>
    <w:multiLevelType w:val="multilevel"/>
    <w:tmpl w:val="FBA81B4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265B"/>
    <w:rsid w:val="0000390E"/>
    <w:rsid w:val="00004089"/>
    <w:rsid w:val="000041F3"/>
    <w:rsid w:val="00004F58"/>
    <w:rsid w:val="00005D6D"/>
    <w:rsid w:val="00006662"/>
    <w:rsid w:val="00007894"/>
    <w:rsid w:val="00010096"/>
    <w:rsid w:val="00010531"/>
    <w:rsid w:val="00010C87"/>
    <w:rsid w:val="0001218F"/>
    <w:rsid w:val="000126B3"/>
    <w:rsid w:val="0001300B"/>
    <w:rsid w:val="00013C51"/>
    <w:rsid w:val="00014FCE"/>
    <w:rsid w:val="00016E18"/>
    <w:rsid w:val="0001700A"/>
    <w:rsid w:val="000174A4"/>
    <w:rsid w:val="00023038"/>
    <w:rsid w:val="00024A4D"/>
    <w:rsid w:val="00025500"/>
    <w:rsid w:val="00025DF6"/>
    <w:rsid w:val="00026066"/>
    <w:rsid w:val="00026174"/>
    <w:rsid w:val="00026E27"/>
    <w:rsid w:val="00032A8F"/>
    <w:rsid w:val="000333FB"/>
    <w:rsid w:val="00034001"/>
    <w:rsid w:val="000368B2"/>
    <w:rsid w:val="000415D9"/>
    <w:rsid w:val="00043A40"/>
    <w:rsid w:val="00044D7C"/>
    <w:rsid w:val="0004745E"/>
    <w:rsid w:val="000509A7"/>
    <w:rsid w:val="00052409"/>
    <w:rsid w:val="00052556"/>
    <w:rsid w:val="00052F34"/>
    <w:rsid w:val="00053564"/>
    <w:rsid w:val="00057381"/>
    <w:rsid w:val="00060359"/>
    <w:rsid w:val="00061801"/>
    <w:rsid w:val="00063878"/>
    <w:rsid w:val="00063AB1"/>
    <w:rsid w:val="00065F9B"/>
    <w:rsid w:val="00066408"/>
    <w:rsid w:val="0007020A"/>
    <w:rsid w:val="00070D3B"/>
    <w:rsid w:val="00075256"/>
    <w:rsid w:val="0007664E"/>
    <w:rsid w:val="00076AA8"/>
    <w:rsid w:val="00076DB3"/>
    <w:rsid w:val="000804C2"/>
    <w:rsid w:val="00080F47"/>
    <w:rsid w:val="00081FCE"/>
    <w:rsid w:val="00085B6D"/>
    <w:rsid w:val="00087389"/>
    <w:rsid w:val="0009731E"/>
    <w:rsid w:val="00097934"/>
    <w:rsid w:val="00097961"/>
    <w:rsid w:val="000A06A7"/>
    <w:rsid w:val="000A1788"/>
    <w:rsid w:val="000A33BD"/>
    <w:rsid w:val="000A5453"/>
    <w:rsid w:val="000A6F5A"/>
    <w:rsid w:val="000B1DB5"/>
    <w:rsid w:val="000B273B"/>
    <w:rsid w:val="000B3332"/>
    <w:rsid w:val="000B33D0"/>
    <w:rsid w:val="000B4FE9"/>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632"/>
    <w:rsid w:val="000F1761"/>
    <w:rsid w:val="000F2096"/>
    <w:rsid w:val="000F42D0"/>
    <w:rsid w:val="000F65F3"/>
    <w:rsid w:val="000F67DF"/>
    <w:rsid w:val="000F7051"/>
    <w:rsid w:val="001002D0"/>
    <w:rsid w:val="0010046D"/>
    <w:rsid w:val="001015B9"/>
    <w:rsid w:val="00102D9D"/>
    <w:rsid w:val="0010327A"/>
    <w:rsid w:val="00103B37"/>
    <w:rsid w:val="00105D75"/>
    <w:rsid w:val="0011165C"/>
    <w:rsid w:val="00112CC5"/>
    <w:rsid w:val="00114118"/>
    <w:rsid w:val="0011434D"/>
    <w:rsid w:val="001228F5"/>
    <w:rsid w:val="00124576"/>
    <w:rsid w:val="00124A3F"/>
    <w:rsid w:val="001278EA"/>
    <w:rsid w:val="00130955"/>
    <w:rsid w:val="00131BCE"/>
    <w:rsid w:val="0013207F"/>
    <w:rsid w:val="00134F4C"/>
    <w:rsid w:val="001364F0"/>
    <w:rsid w:val="001367E4"/>
    <w:rsid w:val="001430DA"/>
    <w:rsid w:val="00145C73"/>
    <w:rsid w:val="00146008"/>
    <w:rsid w:val="001462F7"/>
    <w:rsid w:val="00150FC6"/>
    <w:rsid w:val="00152A35"/>
    <w:rsid w:val="00152FAE"/>
    <w:rsid w:val="0015332F"/>
    <w:rsid w:val="0015392F"/>
    <w:rsid w:val="00154ABB"/>
    <w:rsid w:val="00156E88"/>
    <w:rsid w:val="00156F31"/>
    <w:rsid w:val="00157162"/>
    <w:rsid w:val="00161688"/>
    <w:rsid w:val="00163C06"/>
    <w:rsid w:val="0016573B"/>
    <w:rsid w:val="00165ACE"/>
    <w:rsid w:val="00166D3A"/>
    <w:rsid w:val="00166D6A"/>
    <w:rsid w:val="00167527"/>
    <w:rsid w:val="00176A9D"/>
    <w:rsid w:val="00180A4C"/>
    <w:rsid w:val="00180D03"/>
    <w:rsid w:val="00181C79"/>
    <w:rsid w:val="00183F6D"/>
    <w:rsid w:val="00190BAC"/>
    <w:rsid w:val="00191B2E"/>
    <w:rsid w:val="001922F2"/>
    <w:rsid w:val="001937B8"/>
    <w:rsid w:val="00193A11"/>
    <w:rsid w:val="00194027"/>
    <w:rsid w:val="00194B99"/>
    <w:rsid w:val="0019569C"/>
    <w:rsid w:val="001963C5"/>
    <w:rsid w:val="0019655B"/>
    <w:rsid w:val="001A2573"/>
    <w:rsid w:val="001A383A"/>
    <w:rsid w:val="001A4326"/>
    <w:rsid w:val="001A4AB2"/>
    <w:rsid w:val="001B10F6"/>
    <w:rsid w:val="001B2904"/>
    <w:rsid w:val="001B4058"/>
    <w:rsid w:val="001B4C9F"/>
    <w:rsid w:val="001B52D1"/>
    <w:rsid w:val="001C2A74"/>
    <w:rsid w:val="001C2E9C"/>
    <w:rsid w:val="001C487D"/>
    <w:rsid w:val="001C5649"/>
    <w:rsid w:val="001C5E15"/>
    <w:rsid w:val="001C602E"/>
    <w:rsid w:val="001C6A2F"/>
    <w:rsid w:val="001C7631"/>
    <w:rsid w:val="001C76AB"/>
    <w:rsid w:val="001C79EF"/>
    <w:rsid w:val="001D2447"/>
    <w:rsid w:val="001D35AF"/>
    <w:rsid w:val="001D36FD"/>
    <w:rsid w:val="001D41F2"/>
    <w:rsid w:val="001D4D09"/>
    <w:rsid w:val="001D5645"/>
    <w:rsid w:val="001D69F2"/>
    <w:rsid w:val="001D78BF"/>
    <w:rsid w:val="001D7A02"/>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26D"/>
    <w:rsid w:val="00207C54"/>
    <w:rsid w:val="00210B3E"/>
    <w:rsid w:val="00210D28"/>
    <w:rsid w:val="00215200"/>
    <w:rsid w:val="0022072A"/>
    <w:rsid w:val="00221565"/>
    <w:rsid w:val="00224508"/>
    <w:rsid w:val="002245BC"/>
    <w:rsid w:val="002255A3"/>
    <w:rsid w:val="00227B82"/>
    <w:rsid w:val="00231D0E"/>
    <w:rsid w:val="002339A8"/>
    <w:rsid w:val="002359A7"/>
    <w:rsid w:val="00235C77"/>
    <w:rsid w:val="002361D9"/>
    <w:rsid w:val="002362F7"/>
    <w:rsid w:val="002367F3"/>
    <w:rsid w:val="00237480"/>
    <w:rsid w:val="0024094A"/>
    <w:rsid w:val="00241CD0"/>
    <w:rsid w:val="00245297"/>
    <w:rsid w:val="002461BD"/>
    <w:rsid w:val="00246B62"/>
    <w:rsid w:val="00250192"/>
    <w:rsid w:val="002503C9"/>
    <w:rsid w:val="00250413"/>
    <w:rsid w:val="0025074D"/>
    <w:rsid w:val="00251D8E"/>
    <w:rsid w:val="00252967"/>
    <w:rsid w:val="00252ADE"/>
    <w:rsid w:val="00253C90"/>
    <w:rsid w:val="00253EC1"/>
    <w:rsid w:val="002549D7"/>
    <w:rsid w:val="00263024"/>
    <w:rsid w:val="00267947"/>
    <w:rsid w:val="00271A99"/>
    <w:rsid w:val="00272D0A"/>
    <w:rsid w:val="00281DEC"/>
    <w:rsid w:val="00283721"/>
    <w:rsid w:val="00285998"/>
    <w:rsid w:val="0028630C"/>
    <w:rsid w:val="00287D60"/>
    <w:rsid w:val="0029061F"/>
    <w:rsid w:val="00290EAB"/>
    <w:rsid w:val="00296830"/>
    <w:rsid w:val="00297E97"/>
    <w:rsid w:val="002A0F32"/>
    <w:rsid w:val="002A1550"/>
    <w:rsid w:val="002A3A27"/>
    <w:rsid w:val="002A5564"/>
    <w:rsid w:val="002A70CF"/>
    <w:rsid w:val="002A73A9"/>
    <w:rsid w:val="002A74E6"/>
    <w:rsid w:val="002B0DB6"/>
    <w:rsid w:val="002B2220"/>
    <w:rsid w:val="002B26D4"/>
    <w:rsid w:val="002B4445"/>
    <w:rsid w:val="002B4E19"/>
    <w:rsid w:val="002B608F"/>
    <w:rsid w:val="002C364A"/>
    <w:rsid w:val="002C4D3F"/>
    <w:rsid w:val="002D01BB"/>
    <w:rsid w:val="002D0A13"/>
    <w:rsid w:val="002D2D5C"/>
    <w:rsid w:val="002D4785"/>
    <w:rsid w:val="002D4B02"/>
    <w:rsid w:val="002D6C71"/>
    <w:rsid w:val="002E0076"/>
    <w:rsid w:val="002E1CA1"/>
    <w:rsid w:val="002E384A"/>
    <w:rsid w:val="002E56C7"/>
    <w:rsid w:val="002E5C3A"/>
    <w:rsid w:val="002E6AFF"/>
    <w:rsid w:val="002E7D44"/>
    <w:rsid w:val="002F0980"/>
    <w:rsid w:val="002F35DC"/>
    <w:rsid w:val="002F3FA4"/>
    <w:rsid w:val="002F405B"/>
    <w:rsid w:val="002F4874"/>
    <w:rsid w:val="002F6397"/>
    <w:rsid w:val="002F71E0"/>
    <w:rsid w:val="00301048"/>
    <w:rsid w:val="003032A4"/>
    <w:rsid w:val="0030444C"/>
    <w:rsid w:val="00310F56"/>
    <w:rsid w:val="00311C1D"/>
    <w:rsid w:val="0031267D"/>
    <w:rsid w:val="003133FC"/>
    <w:rsid w:val="003151D4"/>
    <w:rsid w:val="00315A65"/>
    <w:rsid w:val="00315D03"/>
    <w:rsid w:val="00315DAF"/>
    <w:rsid w:val="003174E2"/>
    <w:rsid w:val="00322B68"/>
    <w:rsid w:val="00324140"/>
    <w:rsid w:val="00325885"/>
    <w:rsid w:val="003301F8"/>
    <w:rsid w:val="00330684"/>
    <w:rsid w:val="0033080A"/>
    <w:rsid w:val="003313C5"/>
    <w:rsid w:val="00331BDA"/>
    <w:rsid w:val="00333BAC"/>
    <w:rsid w:val="00334788"/>
    <w:rsid w:val="00336434"/>
    <w:rsid w:val="00336E13"/>
    <w:rsid w:val="003371E9"/>
    <w:rsid w:val="00337DCF"/>
    <w:rsid w:val="00337FD2"/>
    <w:rsid w:val="0034497B"/>
    <w:rsid w:val="00344E40"/>
    <w:rsid w:val="003455E1"/>
    <w:rsid w:val="00350637"/>
    <w:rsid w:val="00350AD8"/>
    <w:rsid w:val="003521B3"/>
    <w:rsid w:val="003553E6"/>
    <w:rsid w:val="003568BB"/>
    <w:rsid w:val="0036073E"/>
    <w:rsid w:val="003623EF"/>
    <w:rsid w:val="003633C5"/>
    <w:rsid w:val="0036451A"/>
    <w:rsid w:val="00364ED4"/>
    <w:rsid w:val="00367E45"/>
    <w:rsid w:val="00371A2B"/>
    <w:rsid w:val="00375B6B"/>
    <w:rsid w:val="00376C9D"/>
    <w:rsid w:val="00377641"/>
    <w:rsid w:val="00377A9B"/>
    <w:rsid w:val="00380148"/>
    <w:rsid w:val="00381E11"/>
    <w:rsid w:val="003825C1"/>
    <w:rsid w:val="00383019"/>
    <w:rsid w:val="00384061"/>
    <w:rsid w:val="00384169"/>
    <w:rsid w:val="003843E2"/>
    <w:rsid w:val="003845E7"/>
    <w:rsid w:val="0038659F"/>
    <w:rsid w:val="0038795E"/>
    <w:rsid w:val="00390005"/>
    <w:rsid w:val="00391D72"/>
    <w:rsid w:val="00397F4E"/>
    <w:rsid w:val="003A40A5"/>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2C58"/>
    <w:rsid w:val="003F3154"/>
    <w:rsid w:val="003F325A"/>
    <w:rsid w:val="003F33A8"/>
    <w:rsid w:val="003F4F73"/>
    <w:rsid w:val="00400E39"/>
    <w:rsid w:val="004017CC"/>
    <w:rsid w:val="00402745"/>
    <w:rsid w:val="0040279F"/>
    <w:rsid w:val="00402F19"/>
    <w:rsid w:val="0040420E"/>
    <w:rsid w:val="0040509B"/>
    <w:rsid w:val="0040628B"/>
    <w:rsid w:val="00406A8E"/>
    <w:rsid w:val="00407F44"/>
    <w:rsid w:val="004129C4"/>
    <w:rsid w:val="00413536"/>
    <w:rsid w:val="00413C22"/>
    <w:rsid w:val="00416929"/>
    <w:rsid w:val="00416D58"/>
    <w:rsid w:val="00417583"/>
    <w:rsid w:val="00417C57"/>
    <w:rsid w:val="0042088F"/>
    <w:rsid w:val="004239B0"/>
    <w:rsid w:val="00424D7E"/>
    <w:rsid w:val="004253AB"/>
    <w:rsid w:val="004255EC"/>
    <w:rsid w:val="00425E92"/>
    <w:rsid w:val="00426308"/>
    <w:rsid w:val="0043013F"/>
    <w:rsid w:val="00430501"/>
    <w:rsid w:val="00430535"/>
    <w:rsid w:val="00433925"/>
    <w:rsid w:val="0043645A"/>
    <w:rsid w:val="00436A45"/>
    <w:rsid w:val="004438E2"/>
    <w:rsid w:val="00443A28"/>
    <w:rsid w:val="00444208"/>
    <w:rsid w:val="00444A09"/>
    <w:rsid w:val="004452A6"/>
    <w:rsid w:val="00445E47"/>
    <w:rsid w:val="00446A09"/>
    <w:rsid w:val="004475D3"/>
    <w:rsid w:val="004560E8"/>
    <w:rsid w:val="004565DC"/>
    <w:rsid w:val="00460729"/>
    <w:rsid w:val="00460ADE"/>
    <w:rsid w:val="00460CD2"/>
    <w:rsid w:val="004631B4"/>
    <w:rsid w:val="004648F4"/>
    <w:rsid w:val="00465811"/>
    <w:rsid w:val="0046607A"/>
    <w:rsid w:val="00470361"/>
    <w:rsid w:val="004708D2"/>
    <w:rsid w:val="00472C8D"/>
    <w:rsid w:val="004734F2"/>
    <w:rsid w:val="0047582E"/>
    <w:rsid w:val="00476115"/>
    <w:rsid w:val="00476927"/>
    <w:rsid w:val="00477BF0"/>
    <w:rsid w:val="0048101E"/>
    <w:rsid w:val="00482732"/>
    <w:rsid w:val="00485A70"/>
    <w:rsid w:val="00485DC6"/>
    <w:rsid w:val="004869A0"/>
    <w:rsid w:val="00491038"/>
    <w:rsid w:val="00496298"/>
    <w:rsid w:val="00496D14"/>
    <w:rsid w:val="004A2711"/>
    <w:rsid w:val="004B091A"/>
    <w:rsid w:val="004B1342"/>
    <w:rsid w:val="004B5075"/>
    <w:rsid w:val="004B5FE5"/>
    <w:rsid w:val="004B6537"/>
    <w:rsid w:val="004B6AD9"/>
    <w:rsid w:val="004B7A1C"/>
    <w:rsid w:val="004C2EA5"/>
    <w:rsid w:val="004C3DA3"/>
    <w:rsid w:val="004C4F7C"/>
    <w:rsid w:val="004C591E"/>
    <w:rsid w:val="004C6127"/>
    <w:rsid w:val="004C7668"/>
    <w:rsid w:val="004D0D44"/>
    <w:rsid w:val="004D5121"/>
    <w:rsid w:val="004E2582"/>
    <w:rsid w:val="004E2E01"/>
    <w:rsid w:val="004E34D0"/>
    <w:rsid w:val="004E3829"/>
    <w:rsid w:val="004E3A82"/>
    <w:rsid w:val="004E489D"/>
    <w:rsid w:val="004E57C4"/>
    <w:rsid w:val="004E62F6"/>
    <w:rsid w:val="004E6BA0"/>
    <w:rsid w:val="004E7DFD"/>
    <w:rsid w:val="004F0836"/>
    <w:rsid w:val="004F2615"/>
    <w:rsid w:val="004F3D71"/>
    <w:rsid w:val="004F41BE"/>
    <w:rsid w:val="004F786C"/>
    <w:rsid w:val="004F7FC9"/>
    <w:rsid w:val="00503E47"/>
    <w:rsid w:val="005121D4"/>
    <w:rsid w:val="00512308"/>
    <w:rsid w:val="005133A7"/>
    <w:rsid w:val="00514E91"/>
    <w:rsid w:val="005161FD"/>
    <w:rsid w:val="005177DA"/>
    <w:rsid w:val="0052115A"/>
    <w:rsid w:val="00522CBA"/>
    <w:rsid w:val="0052755E"/>
    <w:rsid w:val="00530DCC"/>
    <w:rsid w:val="00530F0B"/>
    <w:rsid w:val="00531C1A"/>
    <w:rsid w:val="00531E67"/>
    <w:rsid w:val="00531F4F"/>
    <w:rsid w:val="005335A8"/>
    <w:rsid w:val="00534894"/>
    <w:rsid w:val="00534F07"/>
    <w:rsid w:val="00535738"/>
    <w:rsid w:val="0054249B"/>
    <w:rsid w:val="00543127"/>
    <w:rsid w:val="00544D2E"/>
    <w:rsid w:val="00545660"/>
    <w:rsid w:val="00545C01"/>
    <w:rsid w:val="00545F64"/>
    <w:rsid w:val="005476F8"/>
    <w:rsid w:val="005506CF"/>
    <w:rsid w:val="005520DC"/>
    <w:rsid w:val="00552B36"/>
    <w:rsid w:val="00552D0D"/>
    <w:rsid w:val="0055312F"/>
    <w:rsid w:val="00553215"/>
    <w:rsid w:val="0055474D"/>
    <w:rsid w:val="00555DAD"/>
    <w:rsid w:val="00556B17"/>
    <w:rsid w:val="00556D16"/>
    <w:rsid w:val="00557D31"/>
    <w:rsid w:val="00560DFB"/>
    <w:rsid w:val="00564395"/>
    <w:rsid w:val="0056691D"/>
    <w:rsid w:val="005672BF"/>
    <w:rsid w:val="00567D3B"/>
    <w:rsid w:val="00574920"/>
    <w:rsid w:val="005775B8"/>
    <w:rsid w:val="005778C2"/>
    <w:rsid w:val="00580A95"/>
    <w:rsid w:val="0058303B"/>
    <w:rsid w:val="00583E0D"/>
    <w:rsid w:val="0058454F"/>
    <w:rsid w:val="00584920"/>
    <w:rsid w:val="0058527F"/>
    <w:rsid w:val="00585750"/>
    <w:rsid w:val="005875DB"/>
    <w:rsid w:val="0059030C"/>
    <w:rsid w:val="00592434"/>
    <w:rsid w:val="00594A1F"/>
    <w:rsid w:val="005A01A0"/>
    <w:rsid w:val="005A0A7D"/>
    <w:rsid w:val="005A2B77"/>
    <w:rsid w:val="005A2BC8"/>
    <w:rsid w:val="005A4196"/>
    <w:rsid w:val="005A74B6"/>
    <w:rsid w:val="005A754C"/>
    <w:rsid w:val="005A761B"/>
    <w:rsid w:val="005B1526"/>
    <w:rsid w:val="005B1C85"/>
    <w:rsid w:val="005B27D6"/>
    <w:rsid w:val="005B61C1"/>
    <w:rsid w:val="005B786A"/>
    <w:rsid w:val="005C19AF"/>
    <w:rsid w:val="005C1CFE"/>
    <w:rsid w:val="005C2926"/>
    <w:rsid w:val="005C3518"/>
    <w:rsid w:val="005C463D"/>
    <w:rsid w:val="005C50D0"/>
    <w:rsid w:val="005C7731"/>
    <w:rsid w:val="005D0FD7"/>
    <w:rsid w:val="005D1E7B"/>
    <w:rsid w:val="005D1E9D"/>
    <w:rsid w:val="005D2914"/>
    <w:rsid w:val="005D2F54"/>
    <w:rsid w:val="005D45A2"/>
    <w:rsid w:val="005D60D0"/>
    <w:rsid w:val="005D6356"/>
    <w:rsid w:val="005D6639"/>
    <w:rsid w:val="005D67EF"/>
    <w:rsid w:val="005E0227"/>
    <w:rsid w:val="005E0BCE"/>
    <w:rsid w:val="005E668A"/>
    <w:rsid w:val="005E6805"/>
    <w:rsid w:val="005E7997"/>
    <w:rsid w:val="005F046E"/>
    <w:rsid w:val="005F071A"/>
    <w:rsid w:val="005F13F6"/>
    <w:rsid w:val="005F216F"/>
    <w:rsid w:val="005F3F59"/>
    <w:rsid w:val="005F55ED"/>
    <w:rsid w:val="005F5E38"/>
    <w:rsid w:val="00601171"/>
    <w:rsid w:val="006022CC"/>
    <w:rsid w:val="006043EE"/>
    <w:rsid w:val="006049B8"/>
    <w:rsid w:val="00606077"/>
    <w:rsid w:val="006072FD"/>
    <w:rsid w:val="00607584"/>
    <w:rsid w:val="00607AC7"/>
    <w:rsid w:val="00611E3A"/>
    <w:rsid w:val="0061214F"/>
    <w:rsid w:val="00613D55"/>
    <w:rsid w:val="006167AD"/>
    <w:rsid w:val="00630DDC"/>
    <w:rsid w:val="00631BE7"/>
    <w:rsid w:val="00633F01"/>
    <w:rsid w:val="00635183"/>
    <w:rsid w:val="00636375"/>
    <w:rsid w:val="00640ED4"/>
    <w:rsid w:val="00643388"/>
    <w:rsid w:val="00647F80"/>
    <w:rsid w:val="00650906"/>
    <w:rsid w:val="00650989"/>
    <w:rsid w:val="00650BB4"/>
    <w:rsid w:val="00652236"/>
    <w:rsid w:val="006526ED"/>
    <w:rsid w:val="00652B3D"/>
    <w:rsid w:val="00653785"/>
    <w:rsid w:val="0065752B"/>
    <w:rsid w:val="0065755D"/>
    <w:rsid w:val="00660AD9"/>
    <w:rsid w:val="006643F8"/>
    <w:rsid w:val="00664EB2"/>
    <w:rsid w:val="00665527"/>
    <w:rsid w:val="00666B96"/>
    <w:rsid w:val="0067110A"/>
    <w:rsid w:val="0067272C"/>
    <w:rsid w:val="0067296C"/>
    <w:rsid w:val="00672C73"/>
    <w:rsid w:val="006731F1"/>
    <w:rsid w:val="00675526"/>
    <w:rsid w:val="0068031A"/>
    <w:rsid w:val="006832EE"/>
    <w:rsid w:val="00684621"/>
    <w:rsid w:val="0068481E"/>
    <w:rsid w:val="00684C79"/>
    <w:rsid w:val="00686853"/>
    <w:rsid w:val="00686BDA"/>
    <w:rsid w:val="00687EE8"/>
    <w:rsid w:val="00690404"/>
    <w:rsid w:val="00692BA6"/>
    <w:rsid w:val="0069573F"/>
    <w:rsid w:val="00697ACF"/>
    <w:rsid w:val="006A1659"/>
    <w:rsid w:val="006A1CE6"/>
    <w:rsid w:val="006A1D84"/>
    <w:rsid w:val="006A2C7D"/>
    <w:rsid w:val="006A30AE"/>
    <w:rsid w:val="006A3AB0"/>
    <w:rsid w:val="006A6E39"/>
    <w:rsid w:val="006B19AB"/>
    <w:rsid w:val="006B208B"/>
    <w:rsid w:val="006B307D"/>
    <w:rsid w:val="006B3B68"/>
    <w:rsid w:val="006B6872"/>
    <w:rsid w:val="006B6CB9"/>
    <w:rsid w:val="006B78D5"/>
    <w:rsid w:val="006C053B"/>
    <w:rsid w:val="006C1855"/>
    <w:rsid w:val="006C1CE0"/>
    <w:rsid w:val="006C1EF5"/>
    <w:rsid w:val="006C6624"/>
    <w:rsid w:val="006C6A60"/>
    <w:rsid w:val="006C703E"/>
    <w:rsid w:val="006D07A2"/>
    <w:rsid w:val="006D4035"/>
    <w:rsid w:val="006D6BF7"/>
    <w:rsid w:val="006D70F1"/>
    <w:rsid w:val="006E068E"/>
    <w:rsid w:val="006E101D"/>
    <w:rsid w:val="006E3922"/>
    <w:rsid w:val="006E4A31"/>
    <w:rsid w:val="006E4CE6"/>
    <w:rsid w:val="006E4F2E"/>
    <w:rsid w:val="006E682A"/>
    <w:rsid w:val="006F3AC9"/>
    <w:rsid w:val="006F7A06"/>
    <w:rsid w:val="006F7EB8"/>
    <w:rsid w:val="00701DC0"/>
    <w:rsid w:val="00704237"/>
    <w:rsid w:val="007042F9"/>
    <w:rsid w:val="007046E7"/>
    <w:rsid w:val="00705736"/>
    <w:rsid w:val="00707CED"/>
    <w:rsid w:val="0071004B"/>
    <w:rsid w:val="00711089"/>
    <w:rsid w:val="00713694"/>
    <w:rsid w:val="007136FD"/>
    <w:rsid w:val="00714DC9"/>
    <w:rsid w:val="00716960"/>
    <w:rsid w:val="00717927"/>
    <w:rsid w:val="00721D5C"/>
    <w:rsid w:val="00721E9C"/>
    <w:rsid w:val="0072216F"/>
    <w:rsid w:val="007250C9"/>
    <w:rsid w:val="00726EAC"/>
    <w:rsid w:val="00731088"/>
    <w:rsid w:val="00733BC2"/>
    <w:rsid w:val="00735124"/>
    <w:rsid w:val="007357BF"/>
    <w:rsid w:val="0073587E"/>
    <w:rsid w:val="00735A77"/>
    <w:rsid w:val="00736B80"/>
    <w:rsid w:val="0074085E"/>
    <w:rsid w:val="007425C8"/>
    <w:rsid w:val="00742C87"/>
    <w:rsid w:val="0074516D"/>
    <w:rsid w:val="0075082C"/>
    <w:rsid w:val="00752667"/>
    <w:rsid w:val="0075286C"/>
    <w:rsid w:val="00754307"/>
    <w:rsid w:val="00754404"/>
    <w:rsid w:val="007548DD"/>
    <w:rsid w:val="00755F7A"/>
    <w:rsid w:val="00756D99"/>
    <w:rsid w:val="00757340"/>
    <w:rsid w:val="007601F8"/>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6C2"/>
    <w:rsid w:val="007937CA"/>
    <w:rsid w:val="0079543E"/>
    <w:rsid w:val="00796175"/>
    <w:rsid w:val="00797784"/>
    <w:rsid w:val="007A3814"/>
    <w:rsid w:val="007A5935"/>
    <w:rsid w:val="007A5B3E"/>
    <w:rsid w:val="007B06AC"/>
    <w:rsid w:val="007B168E"/>
    <w:rsid w:val="007B57F5"/>
    <w:rsid w:val="007C08C2"/>
    <w:rsid w:val="007C22DF"/>
    <w:rsid w:val="007C2BDC"/>
    <w:rsid w:val="007C3EBF"/>
    <w:rsid w:val="007C6382"/>
    <w:rsid w:val="007C6ADE"/>
    <w:rsid w:val="007D01B7"/>
    <w:rsid w:val="007D2738"/>
    <w:rsid w:val="007D2BFB"/>
    <w:rsid w:val="007D47D6"/>
    <w:rsid w:val="007D7C26"/>
    <w:rsid w:val="007E1CF5"/>
    <w:rsid w:val="007E1F48"/>
    <w:rsid w:val="007E31E1"/>
    <w:rsid w:val="007E3731"/>
    <w:rsid w:val="007E40B0"/>
    <w:rsid w:val="007E4F9C"/>
    <w:rsid w:val="007E6EEF"/>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409D"/>
    <w:rsid w:val="0082447D"/>
    <w:rsid w:val="00825C78"/>
    <w:rsid w:val="00825F40"/>
    <w:rsid w:val="0082603B"/>
    <w:rsid w:val="0082715C"/>
    <w:rsid w:val="00827DAB"/>
    <w:rsid w:val="008320EE"/>
    <w:rsid w:val="00832414"/>
    <w:rsid w:val="00832E30"/>
    <w:rsid w:val="0083380A"/>
    <w:rsid w:val="00835163"/>
    <w:rsid w:val="00836437"/>
    <w:rsid w:val="00840D89"/>
    <w:rsid w:val="00841665"/>
    <w:rsid w:val="008424BD"/>
    <w:rsid w:val="00843DDD"/>
    <w:rsid w:val="008477A1"/>
    <w:rsid w:val="00847BA4"/>
    <w:rsid w:val="0085079D"/>
    <w:rsid w:val="0085313C"/>
    <w:rsid w:val="008541B7"/>
    <w:rsid w:val="00856613"/>
    <w:rsid w:val="00857DD9"/>
    <w:rsid w:val="0086115B"/>
    <w:rsid w:val="008616B5"/>
    <w:rsid w:val="0086213E"/>
    <w:rsid w:val="00863FBE"/>
    <w:rsid w:val="00867144"/>
    <w:rsid w:val="00867F60"/>
    <w:rsid w:val="00870C37"/>
    <w:rsid w:val="00871B1A"/>
    <w:rsid w:val="0087232A"/>
    <w:rsid w:val="00872354"/>
    <w:rsid w:val="008734D7"/>
    <w:rsid w:val="008760D7"/>
    <w:rsid w:val="0088090B"/>
    <w:rsid w:val="008817AF"/>
    <w:rsid w:val="00882116"/>
    <w:rsid w:val="0088297F"/>
    <w:rsid w:val="00882FE2"/>
    <w:rsid w:val="0088413D"/>
    <w:rsid w:val="00885696"/>
    <w:rsid w:val="00891880"/>
    <w:rsid w:val="0089286F"/>
    <w:rsid w:val="00893647"/>
    <w:rsid w:val="00894282"/>
    <w:rsid w:val="008A1B54"/>
    <w:rsid w:val="008A2311"/>
    <w:rsid w:val="008B0E3E"/>
    <w:rsid w:val="008B2319"/>
    <w:rsid w:val="008B2463"/>
    <w:rsid w:val="008B257B"/>
    <w:rsid w:val="008B2682"/>
    <w:rsid w:val="008B38B4"/>
    <w:rsid w:val="008B4007"/>
    <w:rsid w:val="008B5F60"/>
    <w:rsid w:val="008C0334"/>
    <w:rsid w:val="008C09F3"/>
    <w:rsid w:val="008C2630"/>
    <w:rsid w:val="008C37B3"/>
    <w:rsid w:val="008C4F05"/>
    <w:rsid w:val="008C53B0"/>
    <w:rsid w:val="008C5CD5"/>
    <w:rsid w:val="008C7148"/>
    <w:rsid w:val="008D29BA"/>
    <w:rsid w:val="008D2BBD"/>
    <w:rsid w:val="008D32CE"/>
    <w:rsid w:val="008D42B7"/>
    <w:rsid w:val="008D5018"/>
    <w:rsid w:val="008E1866"/>
    <w:rsid w:val="008E2E5D"/>
    <w:rsid w:val="008E4FA0"/>
    <w:rsid w:val="008E5234"/>
    <w:rsid w:val="008E52D7"/>
    <w:rsid w:val="008E7166"/>
    <w:rsid w:val="008E7864"/>
    <w:rsid w:val="008F002D"/>
    <w:rsid w:val="008F0FD4"/>
    <w:rsid w:val="008F1258"/>
    <w:rsid w:val="008F3E41"/>
    <w:rsid w:val="00900610"/>
    <w:rsid w:val="00903EBD"/>
    <w:rsid w:val="00904FD1"/>
    <w:rsid w:val="009063C9"/>
    <w:rsid w:val="009064EC"/>
    <w:rsid w:val="00907761"/>
    <w:rsid w:val="00907A68"/>
    <w:rsid w:val="00910781"/>
    <w:rsid w:val="009132B2"/>
    <w:rsid w:val="00916270"/>
    <w:rsid w:val="00916F03"/>
    <w:rsid w:val="00920E3A"/>
    <w:rsid w:val="00920FA4"/>
    <w:rsid w:val="00925EB9"/>
    <w:rsid w:val="009274F9"/>
    <w:rsid w:val="009307A5"/>
    <w:rsid w:val="009307F7"/>
    <w:rsid w:val="0093178C"/>
    <w:rsid w:val="00931E66"/>
    <w:rsid w:val="00932303"/>
    <w:rsid w:val="00932D03"/>
    <w:rsid w:val="009334A0"/>
    <w:rsid w:val="009359D9"/>
    <w:rsid w:val="00936D08"/>
    <w:rsid w:val="009370E1"/>
    <w:rsid w:val="00940FFD"/>
    <w:rsid w:val="00942626"/>
    <w:rsid w:val="00943BB7"/>
    <w:rsid w:val="00946EF3"/>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6B4"/>
    <w:rsid w:val="00991FB3"/>
    <w:rsid w:val="00992475"/>
    <w:rsid w:val="009942C4"/>
    <w:rsid w:val="00994FEF"/>
    <w:rsid w:val="00997A7F"/>
    <w:rsid w:val="009A1CA1"/>
    <w:rsid w:val="009A223F"/>
    <w:rsid w:val="009A2434"/>
    <w:rsid w:val="009A6538"/>
    <w:rsid w:val="009B0DA7"/>
    <w:rsid w:val="009B2634"/>
    <w:rsid w:val="009B2A5D"/>
    <w:rsid w:val="009B3391"/>
    <w:rsid w:val="009B351C"/>
    <w:rsid w:val="009B379F"/>
    <w:rsid w:val="009B52D7"/>
    <w:rsid w:val="009B5CE7"/>
    <w:rsid w:val="009C03A8"/>
    <w:rsid w:val="009C09A1"/>
    <w:rsid w:val="009C0B8A"/>
    <w:rsid w:val="009C2A2C"/>
    <w:rsid w:val="009C3705"/>
    <w:rsid w:val="009C3FE2"/>
    <w:rsid w:val="009C4013"/>
    <w:rsid w:val="009C55CE"/>
    <w:rsid w:val="009C63E9"/>
    <w:rsid w:val="009C65AA"/>
    <w:rsid w:val="009C7561"/>
    <w:rsid w:val="009C7B50"/>
    <w:rsid w:val="009D1E60"/>
    <w:rsid w:val="009D27A3"/>
    <w:rsid w:val="009D2817"/>
    <w:rsid w:val="009D5AA8"/>
    <w:rsid w:val="009E07BE"/>
    <w:rsid w:val="009E172C"/>
    <w:rsid w:val="009E176A"/>
    <w:rsid w:val="009E1A5B"/>
    <w:rsid w:val="009E27A7"/>
    <w:rsid w:val="009E3641"/>
    <w:rsid w:val="009E4774"/>
    <w:rsid w:val="009E47DE"/>
    <w:rsid w:val="009E4F01"/>
    <w:rsid w:val="009E7EEE"/>
    <w:rsid w:val="009F015C"/>
    <w:rsid w:val="009F09C1"/>
    <w:rsid w:val="009F0B10"/>
    <w:rsid w:val="009F1416"/>
    <w:rsid w:val="009F4526"/>
    <w:rsid w:val="009F4DE0"/>
    <w:rsid w:val="009F6478"/>
    <w:rsid w:val="00A001E7"/>
    <w:rsid w:val="00A00894"/>
    <w:rsid w:val="00A02A26"/>
    <w:rsid w:val="00A02C31"/>
    <w:rsid w:val="00A03154"/>
    <w:rsid w:val="00A129A5"/>
    <w:rsid w:val="00A12A97"/>
    <w:rsid w:val="00A12AE1"/>
    <w:rsid w:val="00A13F3F"/>
    <w:rsid w:val="00A15A46"/>
    <w:rsid w:val="00A15F7D"/>
    <w:rsid w:val="00A16624"/>
    <w:rsid w:val="00A24141"/>
    <w:rsid w:val="00A263BA"/>
    <w:rsid w:val="00A267FC"/>
    <w:rsid w:val="00A275D7"/>
    <w:rsid w:val="00A309F5"/>
    <w:rsid w:val="00A320A7"/>
    <w:rsid w:val="00A335B2"/>
    <w:rsid w:val="00A34595"/>
    <w:rsid w:val="00A35198"/>
    <w:rsid w:val="00A36061"/>
    <w:rsid w:val="00A43582"/>
    <w:rsid w:val="00A51381"/>
    <w:rsid w:val="00A51E3B"/>
    <w:rsid w:val="00A52A30"/>
    <w:rsid w:val="00A52F69"/>
    <w:rsid w:val="00A53476"/>
    <w:rsid w:val="00A545D2"/>
    <w:rsid w:val="00A54EC9"/>
    <w:rsid w:val="00A55DC4"/>
    <w:rsid w:val="00A5729A"/>
    <w:rsid w:val="00A573F9"/>
    <w:rsid w:val="00A631DE"/>
    <w:rsid w:val="00A6740D"/>
    <w:rsid w:val="00A675DA"/>
    <w:rsid w:val="00A70168"/>
    <w:rsid w:val="00A71B92"/>
    <w:rsid w:val="00A73592"/>
    <w:rsid w:val="00A73C83"/>
    <w:rsid w:val="00A75D4B"/>
    <w:rsid w:val="00A761C4"/>
    <w:rsid w:val="00A7725E"/>
    <w:rsid w:val="00A772AC"/>
    <w:rsid w:val="00A804C8"/>
    <w:rsid w:val="00A84ADB"/>
    <w:rsid w:val="00A8556B"/>
    <w:rsid w:val="00A865E5"/>
    <w:rsid w:val="00A9081E"/>
    <w:rsid w:val="00A91B34"/>
    <w:rsid w:val="00A92DCB"/>
    <w:rsid w:val="00A939D5"/>
    <w:rsid w:val="00A9614E"/>
    <w:rsid w:val="00A96792"/>
    <w:rsid w:val="00A96BCE"/>
    <w:rsid w:val="00A97325"/>
    <w:rsid w:val="00AA17A1"/>
    <w:rsid w:val="00AA19FB"/>
    <w:rsid w:val="00AA1D1F"/>
    <w:rsid w:val="00AA4F96"/>
    <w:rsid w:val="00AB08EB"/>
    <w:rsid w:val="00AB3992"/>
    <w:rsid w:val="00AB433A"/>
    <w:rsid w:val="00AB4589"/>
    <w:rsid w:val="00AB4894"/>
    <w:rsid w:val="00AB5F7B"/>
    <w:rsid w:val="00AC0634"/>
    <w:rsid w:val="00AC1459"/>
    <w:rsid w:val="00AC3CEE"/>
    <w:rsid w:val="00AC3D19"/>
    <w:rsid w:val="00AC4ABF"/>
    <w:rsid w:val="00AC634F"/>
    <w:rsid w:val="00AD0805"/>
    <w:rsid w:val="00AD1439"/>
    <w:rsid w:val="00AD16B8"/>
    <w:rsid w:val="00AD23F6"/>
    <w:rsid w:val="00AD245A"/>
    <w:rsid w:val="00AD6786"/>
    <w:rsid w:val="00AE04DC"/>
    <w:rsid w:val="00AE060D"/>
    <w:rsid w:val="00AE15E0"/>
    <w:rsid w:val="00AE1650"/>
    <w:rsid w:val="00AE239A"/>
    <w:rsid w:val="00AE2578"/>
    <w:rsid w:val="00AE26B4"/>
    <w:rsid w:val="00AE2B03"/>
    <w:rsid w:val="00AE5AD3"/>
    <w:rsid w:val="00AE6E38"/>
    <w:rsid w:val="00AF4363"/>
    <w:rsid w:val="00AF56BA"/>
    <w:rsid w:val="00B0217C"/>
    <w:rsid w:val="00B04912"/>
    <w:rsid w:val="00B0509F"/>
    <w:rsid w:val="00B05A25"/>
    <w:rsid w:val="00B11738"/>
    <w:rsid w:val="00B1232C"/>
    <w:rsid w:val="00B12CCC"/>
    <w:rsid w:val="00B145AB"/>
    <w:rsid w:val="00B147B0"/>
    <w:rsid w:val="00B14F00"/>
    <w:rsid w:val="00B15421"/>
    <w:rsid w:val="00B168AC"/>
    <w:rsid w:val="00B1719A"/>
    <w:rsid w:val="00B173C1"/>
    <w:rsid w:val="00B2036F"/>
    <w:rsid w:val="00B23617"/>
    <w:rsid w:val="00B24D67"/>
    <w:rsid w:val="00B253DB"/>
    <w:rsid w:val="00B27E53"/>
    <w:rsid w:val="00B27EEF"/>
    <w:rsid w:val="00B3172F"/>
    <w:rsid w:val="00B31D1D"/>
    <w:rsid w:val="00B33507"/>
    <w:rsid w:val="00B37A37"/>
    <w:rsid w:val="00B41C72"/>
    <w:rsid w:val="00B474A8"/>
    <w:rsid w:val="00B477D4"/>
    <w:rsid w:val="00B47A9A"/>
    <w:rsid w:val="00B500C1"/>
    <w:rsid w:val="00B50CAF"/>
    <w:rsid w:val="00B531B1"/>
    <w:rsid w:val="00B53D4E"/>
    <w:rsid w:val="00B55075"/>
    <w:rsid w:val="00B56385"/>
    <w:rsid w:val="00B61088"/>
    <w:rsid w:val="00B612EB"/>
    <w:rsid w:val="00B61EBA"/>
    <w:rsid w:val="00B62F06"/>
    <w:rsid w:val="00B640E7"/>
    <w:rsid w:val="00B64594"/>
    <w:rsid w:val="00B646D2"/>
    <w:rsid w:val="00B64DFB"/>
    <w:rsid w:val="00B65042"/>
    <w:rsid w:val="00B654E8"/>
    <w:rsid w:val="00B65772"/>
    <w:rsid w:val="00B670FF"/>
    <w:rsid w:val="00B717AE"/>
    <w:rsid w:val="00B805FE"/>
    <w:rsid w:val="00B80AA7"/>
    <w:rsid w:val="00B8182B"/>
    <w:rsid w:val="00B81911"/>
    <w:rsid w:val="00B8199F"/>
    <w:rsid w:val="00B8450F"/>
    <w:rsid w:val="00B84B15"/>
    <w:rsid w:val="00B84F0A"/>
    <w:rsid w:val="00B8621A"/>
    <w:rsid w:val="00B87C32"/>
    <w:rsid w:val="00B87D37"/>
    <w:rsid w:val="00B90C8D"/>
    <w:rsid w:val="00B90EAA"/>
    <w:rsid w:val="00B90F56"/>
    <w:rsid w:val="00B91142"/>
    <w:rsid w:val="00B9432E"/>
    <w:rsid w:val="00B95670"/>
    <w:rsid w:val="00B9643D"/>
    <w:rsid w:val="00B97248"/>
    <w:rsid w:val="00BA1FEC"/>
    <w:rsid w:val="00BA5628"/>
    <w:rsid w:val="00BA6DC4"/>
    <w:rsid w:val="00BA79BA"/>
    <w:rsid w:val="00BB1AA8"/>
    <w:rsid w:val="00BB2352"/>
    <w:rsid w:val="00BB2AE7"/>
    <w:rsid w:val="00BB2F24"/>
    <w:rsid w:val="00BB4289"/>
    <w:rsid w:val="00BB70F5"/>
    <w:rsid w:val="00BB725C"/>
    <w:rsid w:val="00BB7342"/>
    <w:rsid w:val="00BC396A"/>
    <w:rsid w:val="00BC7A9C"/>
    <w:rsid w:val="00BC7E09"/>
    <w:rsid w:val="00BD0A42"/>
    <w:rsid w:val="00BD2B1A"/>
    <w:rsid w:val="00BD38EB"/>
    <w:rsid w:val="00BD3B9C"/>
    <w:rsid w:val="00BD5F15"/>
    <w:rsid w:val="00BD6C1F"/>
    <w:rsid w:val="00BD7736"/>
    <w:rsid w:val="00BE033D"/>
    <w:rsid w:val="00BE073F"/>
    <w:rsid w:val="00BE3835"/>
    <w:rsid w:val="00BE453A"/>
    <w:rsid w:val="00BE5354"/>
    <w:rsid w:val="00BE59D3"/>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6D3"/>
    <w:rsid w:val="00C34B27"/>
    <w:rsid w:val="00C37909"/>
    <w:rsid w:val="00C435D2"/>
    <w:rsid w:val="00C50F7C"/>
    <w:rsid w:val="00C51261"/>
    <w:rsid w:val="00C5151C"/>
    <w:rsid w:val="00C53E38"/>
    <w:rsid w:val="00C549FD"/>
    <w:rsid w:val="00C54C29"/>
    <w:rsid w:val="00C54F51"/>
    <w:rsid w:val="00C65A44"/>
    <w:rsid w:val="00C66B23"/>
    <w:rsid w:val="00C704FD"/>
    <w:rsid w:val="00C719AE"/>
    <w:rsid w:val="00C72355"/>
    <w:rsid w:val="00C724EA"/>
    <w:rsid w:val="00C765C6"/>
    <w:rsid w:val="00C76C5D"/>
    <w:rsid w:val="00C778B5"/>
    <w:rsid w:val="00C7790F"/>
    <w:rsid w:val="00C77B8B"/>
    <w:rsid w:val="00C81520"/>
    <w:rsid w:val="00C818B1"/>
    <w:rsid w:val="00C82408"/>
    <w:rsid w:val="00C827B9"/>
    <w:rsid w:val="00C82868"/>
    <w:rsid w:val="00C82D73"/>
    <w:rsid w:val="00C83060"/>
    <w:rsid w:val="00C83337"/>
    <w:rsid w:val="00C83DDE"/>
    <w:rsid w:val="00C84616"/>
    <w:rsid w:val="00C85377"/>
    <w:rsid w:val="00C87160"/>
    <w:rsid w:val="00C92EE5"/>
    <w:rsid w:val="00C95730"/>
    <w:rsid w:val="00C965A2"/>
    <w:rsid w:val="00CA16BB"/>
    <w:rsid w:val="00CA19D0"/>
    <w:rsid w:val="00CA354E"/>
    <w:rsid w:val="00CA5ACA"/>
    <w:rsid w:val="00CB2721"/>
    <w:rsid w:val="00CB4E83"/>
    <w:rsid w:val="00CB560B"/>
    <w:rsid w:val="00CB62E0"/>
    <w:rsid w:val="00CB6B91"/>
    <w:rsid w:val="00CB6D56"/>
    <w:rsid w:val="00CB6EE2"/>
    <w:rsid w:val="00CC08F3"/>
    <w:rsid w:val="00CC22D4"/>
    <w:rsid w:val="00CC36A7"/>
    <w:rsid w:val="00CC3931"/>
    <w:rsid w:val="00CC5416"/>
    <w:rsid w:val="00CC5DBA"/>
    <w:rsid w:val="00CC62F6"/>
    <w:rsid w:val="00CC682E"/>
    <w:rsid w:val="00CD26F7"/>
    <w:rsid w:val="00CD4431"/>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0907"/>
    <w:rsid w:val="00D03D8A"/>
    <w:rsid w:val="00D03EE7"/>
    <w:rsid w:val="00D055B6"/>
    <w:rsid w:val="00D0732C"/>
    <w:rsid w:val="00D1036D"/>
    <w:rsid w:val="00D11FB3"/>
    <w:rsid w:val="00D165D5"/>
    <w:rsid w:val="00D20C8D"/>
    <w:rsid w:val="00D23F21"/>
    <w:rsid w:val="00D278CC"/>
    <w:rsid w:val="00D311A5"/>
    <w:rsid w:val="00D351E1"/>
    <w:rsid w:val="00D3646B"/>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701E7"/>
    <w:rsid w:val="00D70BE1"/>
    <w:rsid w:val="00D72542"/>
    <w:rsid w:val="00D72CD4"/>
    <w:rsid w:val="00D75C5C"/>
    <w:rsid w:val="00D76FFE"/>
    <w:rsid w:val="00D77F6B"/>
    <w:rsid w:val="00D802DB"/>
    <w:rsid w:val="00D8359B"/>
    <w:rsid w:val="00D9163D"/>
    <w:rsid w:val="00DA0D46"/>
    <w:rsid w:val="00DA1E05"/>
    <w:rsid w:val="00DA3C1C"/>
    <w:rsid w:val="00DA3FA9"/>
    <w:rsid w:val="00DB0888"/>
    <w:rsid w:val="00DB0D7D"/>
    <w:rsid w:val="00DB151A"/>
    <w:rsid w:val="00DB6194"/>
    <w:rsid w:val="00DC0945"/>
    <w:rsid w:val="00DC0E3D"/>
    <w:rsid w:val="00DC29F4"/>
    <w:rsid w:val="00DC30EA"/>
    <w:rsid w:val="00DC379B"/>
    <w:rsid w:val="00DC6AF2"/>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15D09"/>
    <w:rsid w:val="00E21B0D"/>
    <w:rsid w:val="00E2272F"/>
    <w:rsid w:val="00E23330"/>
    <w:rsid w:val="00E248BE"/>
    <w:rsid w:val="00E2507E"/>
    <w:rsid w:val="00E32E4D"/>
    <w:rsid w:val="00E338CB"/>
    <w:rsid w:val="00E33A3C"/>
    <w:rsid w:val="00E3424E"/>
    <w:rsid w:val="00E34EFE"/>
    <w:rsid w:val="00E4677E"/>
    <w:rsid w:val="00E47803"/>
    <w:rsid w:val="00E47A7F"/>
    <w:rsid w:val="00E502C4"/>
    <w:rsid w:val="00E50387"/>
    <w:rsid w:val="00E539FA"/>
    <w:rsid w:val="00E542AA"/>
    <w:rsid w:val="00E55D49"/>
    <w:rsid w:val="00E565B1"/>
    <w:rsid w:val="00E57C03"/>
    <w:rsid w:val="00E57C0D"/>
    <w:rsid w:val="00E60595"/>
    <w:rsid w:val="00E60E82"/>
    <w:rsid w:val="00E61D67"/>
    <w:rsid w:val="00E6290C"/>
    <w:rsid w:val="00E64943"/>
    <w:rsid w:val="00E65DCE"/>
    <w:rsid w:val="00E66937"/>
    <w:rsid w:val="00E67BB5"/>
    <w:rsid w:val="00E7235B"/>
    <w:rsid w:val="00E72D46"/>
    <w:rsid w:val="00E73EC8"/>
    <w:rsid w:val="00E75104"/>
    <w:rsid w:val="00E75536"/>
    <w:rsid w:val="00E75D6E"/>
    <w:rsid w:val="00E77456"/>
    <w:rsid w:val="00E77BCB"/>
    <w:rsid w:val="00E825C6"/>
    <w:rsid w:val="00E82FAC"/>
    <w:rsid w:val="00E8427E"/>
    <w:rsid w:val="00E844BF"/>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298"/>
    <w:rsid w:val="00EB55AC"/>
    <w:rsid w:val="00EB5682"/>
    <w:rsid w:val="00EC3E2F"/>
    <w:rsid w:val="00EC49FF"/>
    <w:rsid w:val="00EC531C"/>
    <w:rsid w:val="00ED24EF"/>
    <w:rsid w:val="00ED3D36"/>
    <w:rsid w:val="00ED5D28"/>
    <w:rsid w:val="00EE0923"/>
    <w:rsid w:val="00EE0A9E"/>
    <w:rsid w:val="00EE0FEB"/>
    <w:rsid w:val="00EE13CA"/>
    <w:rsid w:val="00EE18E9"/>
    <w:rsid w:val="00EE1D36"/>
    <w:rsid w:val="00EE2B63"/>
    <w:rsid w:val="00EE4936"/>
    <w:rsid w:val="00EE4F90"/>
    <w:rsid w:val="00EE594A"/>
    <w:rsid w:val="00EE6B02"/>
    <w:rsid w:val="00EF0645"/>
    <w:rsid w:val="00EF0C87"/>
    <w:rsid w:val="00EF4E49"/>
    <w:rsid w:val="00EF5A43"/>
    <w:rsid w:val="00F00083"/>
    <w:rsid w:val="00F00AEC"/>
    <w:rsid w:val="00F00DBE"/>
    <w:rsid w:val="00F02E9E"/>
    <w:rsid w:val="00F06D98"/>
    <w:rsid w:val="00F06EC1"/>
    <w:rsid w:val="00F077F5"/>
    <w:rsid w:val="00F10800"/>
    <w:rsid w:val="00F13071"/>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0E62"/>
    <w:rsid w:val="00F43A71"/>
    <w:rsid w:val="00F46F81"/>
    <w:rsid w:val="00F47DB1"/>
    <w:rsid w:val="00F51905"/>
    <w:rsid w:val="00F612D5"/>
    <w:rsid w:val="00F62BD2"/>
    <w:rsid w:val="00F63F10"/>
    <w:rsid w:val="00F66DF8"/>
    <w:rsid w:val="00F66FD9"/>
    <w:rsid w:val="00F6755B"/>
    <w:rsid w:val="00F67D52"/>
    <w:rsid w:val="00F705EB"/>
    <w:rsid w:val="00F7124C"/>
    <w:rsid w:val="00F71CF0"/>
    <w:rsid w:val="00F74908"/>
    <w:rsid w:val="00F74D0A"/>
    <w:rsid w:val="00F7512C"/>
    <w:rsid w:val="00F77A38"/>
    <w:rsid w:val="00F838D6"/>
    <w:rsid w:val="00F84BB5"/>
    <w:rsid w:val="00F84FE9"/>
    <w:rsid w:val="00F85054"/>
    <w:rsid w:val="00F90958"/>
    <w:rsid w:val="00F912B9"/>
    <w:rsid w:val="00F91CF2"/>
    <w:rsid w:val="00F93967"/>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5791"/>
    <w:rsid w:val="00FD6A40"/>
    <w:rsid w:val="00FD7BD3"/>
    <w:rsid w:val="00FE3BCC"/>
    <w:rsid w:val="00FE6234"/>
    <w:rsid w:val="00FE641D"/>
    <w:rsid w:val="00FE6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A02"/>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11">
    <w:name w:val="Обычный1"/>
    <w:qFormat/>
    <w:rsid w:val="00742C87"/>
    <w:pPr>
      <w:tabs>
        <w:tab w:val="left" w:pos="708"/>
      </w:tabs>
      <w:suppressAutoHyphens/>
      <w:spacing w:after="200" w:line="100" w:lineRule="atLeast"/>
    </w:pPr>
    <w:rPr>
      <w:color w:val="00000A"/>
      <w:sz w:val="22"/>
      <w:lang w:eastAsia="zh-CN"/>
    </w:rPr>
  </w:style>
  <w:style w:type="character" w:customStyle="1" w:styleId="-">
    <w:name w:val="Интернет-ссылка"/>
    <w:basedOn w:val="a0"/>
    <w:uiPriority w:val="99"/>
    <w:unhideWhenUsed/>
    <w:rsid w:val="007357BF"/>
    <w:rPr>
      <w:color w:val="0000FF" w:themeColor="hyperlink"/>
      <w:u w:val="single"/>
    </w:rPr>
  </w:style>
  <w:style w:type="character" w:customStyle="1" w:styleId="af0">
    <w:name w:val="Гипертекстовая ссылка"/>
    <w:basedOn w:val="a0"/>
    <w:uiPriority w:val="99"/>
    <w:qFormat/>
    <w:rsid w:val="00157162"/>
    <w:rPr>
      <w:rFonts w:cs="Times New Roman"/>
      <w:color w:val="106BBE"/>
    </w:rPr>
  </w:style>
  <w:style w:type="character" w:customStyle="1" w:styleId="af1">
    <w:name w:val="Цветовое выделение для Текст"/>
    <w:qFormat/>
    <w:rsid w:val="00157162"/>
    <w:rPr>
      <w:sz w:val="24"/>
    </w:rPr>
  </w:style>
  <w:style w:type="table" w:styleId="af2">
    <w:name w:val="Table Grid"/>
    <w:basedOn w:val="a1"/>
    <w:rsid w:val="00C70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406A8E"/>
    <w:rPr>
      <w:sz w:val="24"/>
      <w:szCs w:val="24"/>
    </w:rPr>
  </w:style>
  <w:style w:type="paragraph" w:customStyle="1" w:styleId="af4">
    <w:name w:val="Нормальный (таблица)"/>
    <w:basedOn w:val="a"/>
    <w:next w:val="a"/>
    <w:uiPriority w:val="99"/>
    <w:rsid w:val="00A263BA"/>
    <w:pPr>
      <w:widowControl w:val="0"/>
      <w:autoSpaceDE w:val="0"/>
      <w:autoSpaceDN w:val="0"/>
      <w:adjustRightInd w:val="0"/>
      <w:jc w:val="both"/>
    </w:pPr>
    <w:rPr>
      <w:rFonts w:ascii="Arial" w:hAnsi="Arial" w:cs="Arial"/>
    </w:rPr>
  </w:style>
  <w:style w:type="paragraph" w:customStyle="1" w:styleId="af5">
    <w:name w:val="Текст (лев. подпись)"/>
    <w:basedOn w:val="a"/>
    <w:next w:val="a"/>
    <w:uiPriority w:val="99"/>
    <w:rsid w:val="00152A35"/>
    <w:pPr>
      <w:widowControl w:val="0"/>
      <w:autoSpaceDE w:val="0"/>
      <w:autoSpaceDN w:val="0"/>
      <w:adjustRightInd w:val="0"/>
    </w:pPr>
    <w:rPr>
      <w:rFonts w:ascii="Arial" w:hAnsi="Arial" w:cs="Arial"/>
    </w:rPr>
  </w:style>
  <w:style w:type="paragraph" w:customStyle="1" w:styleId="af6">
    <w:name w:val="Текст (прав. подпись)"/>
    <w:basedOn w:val="a"/>
    <w:next w:val="a"/>
    <w:uiPriority w:val="99"/>
    <w:rsid w:val="00152A35"/>
    <w:pPr>
      <w:widowControl w:val="0"/>
      <w:autoSpaceDE w:val="0"/>
      <w:autoSpaceDN w:val="0"/>
      <w:adjustRightInd w:val="0"/>
      <w:jc w:val="right"/>
    </w:pPr>
    <w:rPr>
      <w:rFonts w:ascii="Arial" w:hAnsi="Arial" w:cs="Arial"/>
    </w:rPr>
  </w:style>
  <w:style w:type="paragraph" w:customStyle="1" w:styleId="unformattext">
    <w:name w:val="unformattext"/>
    <w:basedOn w:val="a"/>
    <w:rsid w:val="004F41BE"/>
    <w:pPr>
      <w:spacing w:before="100" w:beforeAutospacing="1" w:after="100" w:afterAutospacing="1"/>
    </w:pPr>
  </w:style>
  <w:style w:type="character" w:customStyle="1" w:styleId="10">
    <w:name w:val="Заголовок 1 Знак"/>
    <w:aliases w:val="Глава Знак"/>
    <w:basedOn w:val="a0"/>
    <w:link w:val="1"/>
    <w:rsid w:val="0082409D"/>
    <w:rPr>
      <w:rFonts w:ascii="Arial" w:hAnsi="Arial" w:cs="Arial"/>
      <w:b/>
      <w:bCs/>
      <w:kern w:val="32"/>
      <w:sz w:val="32"/>
      <w:szCs w:val="32"/>
    </w:rPr>
  </w:style>
  <w:style w:type="character" w:customStyle="1" w:styleId="a8">
    <w:name w:val="Верхний колонтитул Знак"/>
    <w:basedOn w:val="a0"/>
    <w:link w:val="a7"/>
    <w:rsid w:val="0082409D"/>
    <w:rPr>
      <w:sz w:val="24"/>
      <w:szCs w:val="24"/>
    </w:rPr>
  </w:style>
  <w:style w:type="character" w:customStyle="1" w:styleId="aa">
    <w:name w:val="Нижний колонтитул Знак"/>
    <w:basedOn w:val="a0"/>
    <w:link w:val="a9"/>
    <w:rsid w:val="0082409D"/>
    <w:rPr>
      <w:sz w:val="24"/>
      <w:szCs w:val="24"/>
    </w:rPr>
  </w:style>
  <w:style w:type="character" w:customStyle="1" w:styleId="ac">
    <w:name w:val="Основной текст с отступом Знак"/>
    <w:basedOn w:val="a0"/>
    <w:link w:val="ab"/>
    <w:rsid w:val="0082409D"/>
    <w:rPr>
      <w:sz w:val="28"/>
      <w:szCs w:val="24"/>
    </w:rPr>
  </w:style>
  <w:style w:type="character" w:customStyle="1" w:styleId="ae">
    <w:name w:val="Текст выноски Знак"/>
    <w:basedOn w:val="a0"/>
    <w:link w:val="ad"/>
    <w:semiHidden/>
    <w:rsid w:val="00824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A02"/>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11">
    <w:name w:val="Обычный1"/>
    <w:qFormat/>
    <w:rsid w:val="00742C87"/>
    <w:pPr>
      <w:tabs>
        <w:tab w:val="left" w:pos="708"/>
      </w:tabs>
      <w:suppressAutoHyphens/>
      <w:spacing w:after="200" w:line="100" w:lineRule="atLeast"/>
    </w:pPr>
    <w:rPr>
      <w:color w:val="00000A"/>
      <w:sz w:val="22"/>
      <w:lang w:eastAsia="zh-CN"/>
    </w:rPr>
  </w:style>
  <w:style w:type="character" w:customStyle="1" w:styleId="-">
    <w:name w:val="Интернет-ссылка"/>
    <w:basedOn w:val="a0"/>
    <w:uiPriority w:val="99"/>
    <w:unhideWhenUsed/>
    <w:rsid w:val="007357BF"/>
    <w:rPr>
      <w:color w:val="0000FF" w:themeColor="hyperlink"/>
      <w:u w:val="single"/>
    </w:rPr>
  </w:style>
  <w:style w:type="character" w:customStyle="1" w:styleId="af0">
    <w:name w:val="Гипертекстовая ссылка"/>
    <w:basedOn w:val="a0"/>
    <w:uiPriority w:val="99"/>
    <w:qFormat/>
    <w:rsid w:val="00157162"/>
    <w:rPr>
      <w:rFonts w:cs="Times New Roman"/>
      <w:color w:val="106BBE"/>
    </w:rPr>
  </w:style>
  <w:style w:type="character" w:customStyle="1" w:styleId="af1">
    <w:name w:val="Цветовое выделение для Текст"/>
    <w:qFormat/>
    <w:rsid w:val="00157162"/>
    <w:rPr>
      <w:sz w:val="24"/>
    </w:rPr>
  </w:style>
  <w:style w:type="table" w:styleId="af2">
    <w:name w:val="Table Grid"/>
    <w:basedOn w:val="a1"/>
    <w:rsid w:val="00C7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06A8E"/>
    <w:rPr>
      <w:sz w:val="24"/>
      <w:szCs w:val="24"/>
    </w:rPr>
  </w:style>
  <w:style w:type="paragraph" w:customStyle="1" w:styleId="af4">
    <w:name w:val="Нормальный (таблица)"/>
    <w:basedOn w:val="a"/>
    <w:next w:val="a"/>
    <w:uiPriority w:val="99"/>
    <w:rsid w:val="00A263BA"/>
    <w:pPr>
      <w:widowControl w:val="0"/>
      <w:autoSpaceDE w:val="0"/>
      <w:autoSpaceDN w:val="0"/>
      <w:adjustRightInd w:val="0"/>
      <w:jc w:val="both"/>
    </w:pPr>
    <w:rPr>
      <w:rFonts w:ascii="Arial" w:hAnsi="Arial" w:cs="Arial"/>
    </w:rPr>
  </w:style>
  <w:style w:type="paragraph" w:customStyle="1" w:styleId="af5">
    <w:name w:val="Текст (лев. подпись)"/>
    <w:basedOn w:val="a"/>
    <w:next w:val="a"/>
    <w:uiPriority w:val="99"/>
    <w:rsid w:val="00152A35"/>
    <w:pPr>
      <w:widowControl w:val="0"/>
      <w:autoSpaceDE w:val="0"/>
      <w:autoSpaceDN w:val="0"/>
      <w:adjustRightInd w:val="0"/>
    </w:pPr>
    <w:rPr>
      <w:rFonts w:ascii="Arial" w:hAnsi="Arial" w:cs="Arial"/>
    </w:rPr>
  </w:style>
  <w:style w:type="paragraph" w:customStyle="1" w:styleId="af6">
    <w:name w:val="Текст (прав. подпись)"/>
    <w:basedOn w:val="a"/>
    <w:next w:val="a"/>
    <w:uiPriority w:val="99"/>
    <w:rsid w:val="00152A35"/>
    <w:pPr>
      <w:widowControl w:val="0"/>
      <w:autoSpaceDE w:val="0"/>
      <w:autoSpaceDN w:val="0"/>
      <w:adjustRightInd w:val="0"/>
      <w:jc w:val="right"/>
    </w:pPr>
    <w:rPr>
      <w:rFonts w:ascii="Arial" w:hAnsi="Arial" w:cs="Arial"/>
    </w:rPr>
  </w:style>
  <w:style w:type="paragraph" w:customStyle="1" w:styleId="unformattext">
    <w:name w:val="unformattext"/>
    <w:basedOn w:val="a"/>
    <w:rsid w:val="004F41BE"/>
    <w:pPr>
      <w:spacing w:before="100" w:beforeAutospacing="1" w:after="100" w:afterAutospacing="1"/>
    </w:pPr>
  </w:style>
  <w:style w:type="character" w:customStyle="1" w:styleId="10">
    <w:name w:val="Заголовок 1 Знак"/>
    <w:aliases w:val="Глава Знак"/>
    <w:basedOn w:val="a0"/>
    <w:link w:val="1"/>
    <w:rsid w:val="0082409D"/>
    <w:rPr>
      <w:rFonts w:ascii="Arial" w:hAnsi="Arial" w:cs="Arial"/>
      <w:b/>
      <w:bCs/>
      <w:kern w:val="32"/>
      <w:sz w:val="32"/>
      <w:szCs w:val="32"/>
    </w:rPr>
  </w:style>
  <w:style w:type="character" w:customStyle="1" w:styleId="a8">
    <w:name w:val="Верхний колонтитул Знак"/>
    <w:basedOn w:val="a0"/>
    <w:link w:val="a7"/>
    <w:rsid w:val="0082409D"/>
    <w:rPr>
      <w:sz w:val="24"/>
      <w:szCs w:val="24"/>
    </w:rPr>
  </w:style>
  <w:style w:type="character" w:customStyle="1" w:styleId="aa">
    <w:name w:val="Нижний колонтитул Знак"/>
    <w:basedOn w:val="a0"/>
    <w:link w:val="a9"/>
    <w:rsid w:val="0082409D"/>
    <w:rPr>
      <w:sz w:val="24"/>
      <w:szCs w:val="24"/>
    </w:rPr>
  </w:style>
  <w:style w:type="character" w:customStyle="1" w:styleId="ac">
    <w:name w:val="Основной текст с отступом Знак"/>
    <w:basedOn w:val="a0"/>
    <w:link w:val="ab"/>
    <w:rsid w:val="0082409D"/>
    <w:rPr>
      <w:sz w:val="28"/>
      <w:szCs w:val="24"/>
    </w:rPr>
  </w:style>
  <w:style w:type="character" w:customStyle="1" w:styleId="ae">
    <w:name w:val="Текст выноски Знак"/>
    <w:basedOn w:val="a0"/>
    <w:link w:val="ad"/>
    <w:semiHidden/>
    <w:rsid w:val="00824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mfc.ru" TargetMode="External"/><Relationship Id="rId13" Type="http://schemas.openxmlformats.org/officeDocument/2006/relationships/hyperlink" Target="consultantplus://offline/ref=409C938BF7BBFA69D038773E6D2756A3C15567B54642D57013BF301F522872EBBE0562E9eDa4K"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3B8D9D9e3a9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BeBa8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09C938BF7BBFA69D038773E6D2756A3C15567B54642D57013BF301F522872EBBE0562E8eDa7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A422-8B46-4857-B4A8-BDD475F3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50</Pages>
  <Words>17654</Words>
  <Characters>100633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118051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АДМ</cp:lastModifiedBy>
  <cp:revision>16</cp:revision>
  <cp:lastPrinted>2021-09-01T12:50:00Z</cp:lastPrinted>
  <dcterms:created xsi:type="dcterms:W3CDTF">2020-07-23T15:13:00Z</dcterms:created>
  <dcterms:modified xsi:type="dcterms:W3CDTF">2021-09-01T12:52:00Z</dcterms:modified>
</cp:coreProperties>
</file>