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EF" w:rsidRPr="0094648E" w:rsidRDefault="00443FEF" w:rsidP="00443FE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648E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физических лиц одной из востребованных услуг налоговой службы является получение ИНН. Сделать это можно удаленно с помощью </w:t>
      </w:r>
      <w:hyperlink r:id="rId5" w:tgtFrame="_blank" w:history="1">
        <w:r w:rsidRPr="0094648E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ru-RU"/>
          </w:rPr>
          <w:t>онлайн-сервисов ФНС России</w:t>
        </w:r>
      </w:hyperlink>
      <w:r w:rsidRPr="0094648E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9464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464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Сервис «</w:t>
      </w:r>
      <w:hyperlink r:id="rId6" w:tgtFrame="_blank" w:history="1">
        <w:r w:rsidRPr="0094648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Узнай ИНН</w:t>
        </w:r>
      </w:hyperlink>
      <w:r w:rsidRPr="0094648E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9464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Позволяет гражданину в любой момент уточнить присвоенный ему ИНН, указав на странице сайта свои ФИО, дату рождения и паспортные данные. Далее можно нажать на кнопку «Получить выписку». Документ, подписанный усиленной квалифицированной подписью, автоматически сохранится в памяти устройства.</w:t>
      </w:r>
      <w:r w:rsidRPr="009464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464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Сервис «</w:t>
      </w:r>
      <w:hyperlink r:id="rId7" w:tgtFrame="_blank" w:history="1">
        <w:r w:rsidRPr="0094648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Постановка физического лица на учет в налоговом органе</w:t>
        </w:r>
      </w:hyperlink>
      <w:r w:rsidRPr="0094648E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  <w:r w:rsidRPr="009464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Позволяет направить заявление на получение ИНН в бумажном виде. Постановка на учет осуществляется в течение 5 дней, после чего гражданин может забрать свое свидетельство.</w:t>
      </w:r>
      <w:r w:rsidRPr="009464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464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Сервис «</w:t>
      </w:r>
      <w:hyperlink r:id="rId8" w:tgtFrame="_blank" w:history="1">
        <w:r w:rsidRPr="0094648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Личный кабинет налогоплательщика для физических лиц</w:t>
        </w:r>
      </w:hyperlink>
      <w:r w:rsidRPr="0094648E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9464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Для получения ИНН необходимо подать заявление о постановке на учет во вкладке «Персональные данные» раздела «Профиль», затем скачать свидетельство о постановке на учет в электронном виде. Загрузить документ можно неограниченное количество раз.</w:t>
      </w:r>
      <w:r w:rsidRPr="009464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464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hyperlink r:id="rId9" w:tgtFrame="_blank" w:history="1">
        <w:r w:rsidRPr="0094648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Портал государственных услуг</w:t>
        </w:r>
        <w:proofErr w:type="gramStart"/>
      </w:hyperlink>
      <w:r w:rsidRPr="009464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Pr="0094648E">
        <w:rPr>
          <w:rFonts w:ascii="Times New Roman" w:eastAsia="Times New Roman" w:hAnsi="Times New Roman" w:cs="Times New Roman"/>
          <w:sz w:val="32"/>
          <w:szCs w:val="32"/>
          <w:lang w:eastAsia="ru-RU"/>
        </w:rPr>
        <w:t>олучить ИНН на портале «</w:t>
      </w:r>
      <w:proofErr w:type="spellStart"/>
      <w:r w:rsidRPr="0094648E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Госуслуг</w:t>
      </w:r>
      <w:proofErr w:type="spellEnd"/>
      <w:r w:rsidRPr="0094648E">
        <w:rPr>
          <w:rFonts w:ascii="Times New Roman" w:eastAsia="Times New Roman" w:hAnsi="Times New Roman" w:cs="Times New Roman"/>
          <w:sz w:val="32"/>
          <w:szCs w:val="32"/>
          <w:lang w:eastAsia="ru-RU"/>
        </w:rPr>
        <w:t>» можно, направив заявление, подписанное усиленной неквалифицированной электронной подписью, через мобильное приложение «</w:t>
      </w:r>
      <w:proofErr w:type="spellStart"/>
      <w:r w:rsidRPr="0094648E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Госключ</w:t>
      </w:r>
      <w:proofErr w:type="spellEnd"/>
      <w:r w:rsidRPr="009464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Готовое свидетельство ИНН в виде PDF-документа </w:t>
      </w:r>
      <w:proofErr w:type="gramStart"/>
      <w:r w:rsidRPr="0094648E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отразится</w:t>
      </w:r>
      <w:proofErr w:type="gramEnd"/>
      <w:r w:rsidRPr="009464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Личном кабинете пользователя на портале.</w:t>
      </w:r>
      <w:r w:rsidRPr="009464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464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Обращаться за бумажной версией ИНН не требуется, поскольку электронное свидетельство обладает такой же юридической силой.</w:t>
      </w:r>
      <w:r w:rsidRPr="009464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4648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Оптимизируйте свои трудозатраты и пользуйтесь современными инструментами для удобного взаимодействия с налоговыми органами.</w:t>
      </w:r>
    </w:p>
    <w:p w:rsidR="00065E70" w:rsidRPr="0094648E" w:rsidRDefault="00065E70">
      <w:pPr>
        <w:rPr>
          <w:sz w:val="32"/>
          <w:szCs w:val="32"/>
        </w:rPr>
      </w:pPr>
      <w:bookmarkStart w:id="0" w:name="_GoBack"/>
      <w:bookmarkEnd w:id="0"/>
    </w:p>
    <w:sectPr w:rsidR="00065E70" w:rsidRPr="0094648E" w:rsidSect="0006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FEF"/>
    <w:rsid w:val="00065E70"/>
    <w:rsid w:val="000C7BF9"/>
    <w:rsid w:val="00443FEF"/>
    <w:rsid w:val="0094648E"/>
    <w:rsid w:val="00B1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F9"/>
  </w:style>
  <w:style w:type="paragraph" w:styleId="1">
    <w:name w:val="heading 1"/>
    <w:basedOn w:val="a"/>
    <w:next w:val="a"/>
    <w:link w:val="10"/>
    <w:uiPriority w:val="9"/>
    <w:qFormat/>
    <w:rsid w:val="000C7B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7B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7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0C7BF9"/>
    <w:rPr>
      <w:i/>
      <w:iCs/>
    </w:rPr>
  </w:style>
  <w:style w:type="character" w:styleId="a4">
    <w:name w:val="Hyperlink"/>
    <w:basedOn w:val="a0"/>
    <w:uiPriority w:val="99"/>
    <w:semiHidden/>
    <w:unhideWhenUsed/>
    <w:rsid w:val="00443F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vice.nalog.ru/zpuf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rvice.nalog.ru/static/personal-data.html?svc=inn&amp;from=%2Finn.d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alog.gov.ru/rn23/about_fts/el_us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ck.ru/3BCU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Романченко Татьяна Владимировна</cp:lastModifiedBy>
  <cp:revision>2</cp:revision>
  <dcterms:created xsi:type="dcterms:W3CDTF">2024-11-02T08:53:00Z</dcterms:created>
  <dcterms:modified xsi:type="dcterms:W3CDTF">2024-11-02T09:34:00Z</dcterms:modified>
</cp:coreProperties>
</file>