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6B" w:rsidRPr="004C157E" w:rsidRDefault="00407F6B" w:rsidP="00407F6B">
      <w:pPr>
        <w:rPr>
          <w:sz w:val="28"/>
          <w:szCs w:val="28"/>
        </w:rPr>
      </w:pPr>
    </w:p>
    <w:p w:rsidR="00407F6B" w:rsidRPr="004C157E" w:rsidRDefault="00407F6B" w:rsidP="00407F6B">
      <w:pPr>
        <w:rPr>
          <w:sz w:val="28"/>
          <w:szCs w:val="28"/>
        </w:rPr>
      </w:pPr>
    </w:p>
    <w:p w:rsidR="00407F6B" w:rsidRPr="004C157E" w:rsidRDefault="00407F6B" w:rsidP="00407F6B">
      <w:pPr>
        <w:rPr>
          <w:sz w:val="28"/>
          <w:szCs w:val="28"/>
        </w:rPr>
      </w:pPr>
    </w:p>
    <w:p w:rsidR="00407F6B" w:rsidRPr="004C157E" w:rsidRDefault="00407F6B" w:rsidP="00407F6B">
      <w:pPr>
        <w:rPr>
          <w:sz w:val="28"/>
          <w:szCs w:val="28"/>
        </w:rPr>
      </w:pPr>
    </w:p>
    <w:p w:rsidR="00407F6B" w:rsidRPr="004C157E" w:rsidRDefault="00407F6B" w:rsidP="00407F6B">
      <w:pPr>
        <w:rPr>
          <w:sz w:val="28"/>
          <w:szCs w:val="28"/>
        </w:rPr>
      </w:pPr>
    </w:p>
    <w:p w:rsidR="00407F6B" w:rsidRPr="004C157E" w:rsidRDefault="00407F6B" w:rsidP="00407F6B">
      <w:pPr>
        <w:rPr>
          <w:sz w:val="28"/>
          <w:szCs w:val="28"/>
          <w:lang w:val="en-US"/>
        </w:rPr>
      </w:pPr>
    </w:p>
    <w:p w:rsidR="00407F6B" w:rsidRDefault="00407F6B" w:rsidP="00407F6B">
      <w:pPr>
        <w:rPr>
          <w:sz w:val="28"/>
          <w:szCs w:val="28"/>
          <w:u w:val="single"/>
          <w:lang w:val="en-US"/>
        </w:rPr>
      </w:pPr>
    </w:p>
    <w:p w:rsidR="00E8124A" w:rsidRPr="004C157E" w:rsidRDefault="00E8124A" w:rsidP="00407F6B">
      <w:pPr>
        <w:rPr>
          <w:sz w:val="28"/>
          <w:szCs w:val="28"/>
          <w:u w:val="single"/>
          <w:lang w:val="en-US"/>
        </w:rPr>
      </w:pPr>
    </w:p>
    <w:p w:rsidR="00407F6B" w:rsidRDefault="00407F6B" w:rsidP="00407F6B">
      <w:pPr>
        <w:rPr>
          <w:sz w:val="28"/>
          <w:szCs w:val="28"/>
          <w:u w:val="single"/>
          <w:lang w:val="en-US"/>
        </w:rPr>
      </w:pPr>
    </w:p>
    <w:p w:rsidR="00E8124A" w:rsidRPr="004C157E" w:rsidRDefault="00E8124A" w:rsidP="00407F6B">
      <w:pPr>
        <w:rPr>
          <w:sz w:val="28"/>
          <w:szCs w:val="28"/>
          <w:u w:val="single"/>
          <w:lang w:val="en-US"/>
        </w:rPr>
      </w:pPr>
    </w:p>
    <w:p w:rsidR="00407F6B" w:rsidRPr="00780E48" w:rsidRDefault="00407F6B" w:rsidP="00407F6B">
      <w:pPr>
        <w:rPr>
          <w:sz w:val="30"/>
          <w:szCs w:val="30"/>
        </w:rPr>
      </w:pPr>
    </w:p>
    <w:p w:rsidR="00407F6B" w:rsidRPr="00203231" w:rsidRDefault="00407F6B" w:rsidP="00407F6B">
      <w:pPr>
        <w:rPr>
          <w:sz w:val="36"/>
          <w:szCs w:val="36"/>
          <w:u w:val="single"/>
        </w:rPr>
      </w:pPr>
    </w:p>
    <w:p w:rsidR="00407F6B" w:rsidRPr="00407F6B" w:rsidRDefault="00407F6B" w:rsidP="00407F6B">
      <w:pPr>
        <w:pStyle w:val="1"/>
        <w:spacing w:before="0" w:after="0"/>
        <w:ind w:left="567" w:right="567" w:hanging="567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407F6B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  Об утверждении административного регламента по </w:t>
      </w:r>
    </w:p>
    <w:p w:rsidR="00407F6B" w:rsidRPr="00407F6B" w:rsidRDefault="00407F6B" w:rsidP="00407F6B">
      <w:pPr>
        <w:pStyle w:val="1"/>
        <w:spacing w:before="0" w:after="0"/>
        <w:ind w:left="567" w:right="567" w:hanging="567"/>
        <w:rPr>
          <w:rFonts w:ascii="Times New Roman" w:hAnsi="Times New Roman" w:cs="Times New Roman"/>
          <w:sz w:val="28"/>
          <w:szCs w:val="28"/>
        </w:rPr>
      </w:pPr>
      <w:r w:rsidRPr="00407F6B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  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407F6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07F6B" w:rsidRPr="00203231" w:rsidRDefault="00407F6B" w:rsidP="00407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24A" w:rsidRDefault="00E8124A" w:rsidP="00CC5F44">
      <w:pPr>
        <w:rPr>
          <w:rFonts w:ascii="Times New Roman" w:hAnsi="Times New Roman" w:cs="Times New Roman"/>
          <w:sz w:val="28"/>
          <w:szCs w:val="28"/>
        </w:rPr>
      </w:pPr>
    </w:p>
    <w:p w:rsidR="00407F6B" w:rsidRPr="00CC5F44" w:rsidRDefault="00407F6B" w:rsidP="00A317DA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C5F44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</w:t>
      </w:r>
      <w:r w:rsidR="00CC5F44" w:rsidRPr="00CC5F44">
        <w:rPr>
          <w:rFonts w:ascii="Times New Roman" w:hAnsi="Times New Roman" w:cs="Times New Roman"/>
          <w:b w:val="0"/>
          <w:color w:val="auto"/>
          <w:sz w:val="28"/>
          <w:szCs w:val="28"/>
        </w:rPr>
        <w:t>ым законом от 27 июля 2010 года</w:t>
      </w:r>
      <w:r w:rsidRPr="00CC5F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№210-ФЗ «Об организации предоставления государственных и муниципальных услуг», </w:t>
      </w:r>
      <w:r w:rsidR="00CC5F44" w:rsidRPr="00CC5F44">
        <w:rPr>
          <w:rFonts w:ascii="Times New Roman" w:hAnsi="Times New Roman" w:cs="Times New Roman"/>
          <w:b w:val="0"/>
          <w:color w:val="auto"/>
          <w:sz w:val="28"/>
          <w:szCs w:val="28"/>
        </w:rPr>
        <w:t>Приказ Минтра</w:t>
      </w:r>
      <w:r w:rsidR="00CC5F44">
        <w:rPr>
          <w:rFonts w:ascii="Times New Roman" w:hAnsi="Times New Roman" w:cs="Times New Roman"/>
          <w:b w:val="0"/>
          <w:color w:val="auto"/>
          <w:sz w:val="28"/>
          <w:szCs w:val="28"/>
        </w:rPr>
        <w:t>нса России от 5 июня 2019 года № 167 «</w:t>
      </w:r>
      <w:r w:rsidR="00CC5F44" w:rsidRPr="00CC5F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</w:t>
      </w:r>
      <w:r w:rsidRPr="00CC5F44"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постановления администрации муниципального образования Северский район от 9 июня 2020 года № 845 «Об утверждении перечней муниципальных услуг администрации муниципального образования Северский район</w:t>
      </w:r>
      <w:r w:rsidR="001E3309" w:rsidRPr="00CC5F44">
        <w:rPr>
          <w:rFonts w:ascii="Times New Roman" w:hAnsi="Times New Roman" w:cs="Times New Roman"/>
          <w:b w:val="0"/>
          <w:color w:val="auto"/>
          <w:sz w:val="28"/>
          <w:szCs w:val="28"/>
        </w:rPr>
        <w:t>» и постановления администрации муниципального образования Северский район №</w:t>
      </w:r>
      <w:r w:rsidR="00CC5F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2581 от 10 декабря </w:t>
      </w:r>
      <w:r w:rsidR="001E3309" w:rsidRPr="00CC5F44">
        <w:rPr>
          <w:rFonts w:ascii="Times New Roman" w:hAnsi="Times New Roman" w:cs="Times New Roman"/>
          <w:b w:val="0"/>
          <w:color w:val="auto"/>
          <w:sz w:val="28"/>
          <w:szCs w:val="28"/>
        </w:rPr>
        <w:t>2019 г</w:t>
      </w:r>
      <w:r w:rsidR="00CC5F44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1E3309" w:rsidRPr="00CC5F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 и организации и проведения независимой экспертизы проектов административных регламентов предоставления муниципальных услуг»</w:t>
      </w:r>
      <w:r w:rsidR="00672831">
        <w:rPr>
          <w:rFonts w:ascii="Times New Roman" w:hAnsi="Times New Roman" w:cs="Times New Roman"/>
          <w:b w:val="0"/>
          <w:color w:val="auto"/>
          <w:sz w:val="28"/>
          <w:szCs w:val="28"/>
        </w:rPr>
        <w:t>, р</w:t>
      </w:r>
      <w:r w:rsidRPr="00CC5F44">
        <w:rPr>
          <w:rFonts w:ascii="Times New Roman" w:hAnsi="Times New Roman" w:cs="Times New Roman"/>
          <w:b w:val="0"/>
          <w:color w:val="auto"/>
          <w:sz w:val="28"/>
          <w:szCs w:val="28"/>
        </w:rPr>
        <w:t>уководствуясь статьей 66 Устава муниципального образования Северский район, п о с т а н о в л я ю:</w:t>
      </w:r>
      <w:bookmarkStart w:id="0" w:name="sub_1"/>
    </w:p>
    <w:p w:rsidR="00407F6B" w:rsidRDefault="00A317DA" w:rsidP="00A317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7F6B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4A532E">
        <w:rPr>
          <w:rFonts w:ascii="Times New Roman" w:hAnsi="Times New Roman" w:cs="Times New Roman"/>
          <w:sz w:val="28"/>
          <w:szCs w:val="28"/>
        </w:rPr>
        <w:t>»</w:t>
      </w:r>
      <w:r w:rsidR="00407F6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07F6B" w:rsidRDefault="00407F6B" w:rsidP="00407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17DA">
        <w:rPr>
          <w:rFonts w:ascii="Times New Roman" w:hAnsi="Times New Roman" w:cs="Times New Roman"/>
          <w:sz w:val="28"/>
          <w:szCs w:val="28"/>
        </w:rPr>
        <w:t>.    </w:t>
      </w:r>
      <w:r>
        <w:rPr>
          <w:rFonts w:ascii="Times New Roman" w:hAnsi="Times New Roman" w:cs="Times New Roman"/>
          <w:sz w:val="28"/>
          <w:szCs w:val="28"/>
        </w:rPr>
        <w:t xml:space="preserve">Управлению архитектуры (Семенцов) представить настоящее постановление в правовое управление в пятидневный срок со дня его принятия для размещения на официальном Интернет-портале администрации в разделе «Антикоррупционная экспертиза». </w:t>
      </w:r>
    </w:p>
    <w:p w:rsidR="00CC5F44" w:rsidRDefault="00407F6B" w:rsidP="00407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8647E2">
        <w:rPr>
          <w:rFonts w:ascii="Times New Roman" w:hAnsi="Times New Roman" w:cs="Times New Roman"/>
          <w:sz w:val="28"/>
          <w:szCs w:val="28"/>
        </w:rPr>
        <w:t>. Управлению организационно - кадровой работы (Красикова) разместить настоящее постановление на официальном сайте администрации муниципального</w:t>
      </w:r>
      <w:r w:rsidR="00A317DA">
        <w:rPr>
          <w:rFonts w:ascii="Times New Roman" w:hAnsi="Times New Roman" w:cs="Times New Roman"/>
          <w:sz w:val="28"/>
          <w:szCs w:val="28"/>
        </w:rPr>
        <w:t xml:space="preserve">    </w:t>
      </w:r>
      <w:r w:rsidRPr="008647E2">
        <w:rPr>
          <w:rFonts w:ascii="Times New Roman" w:hAnsi="Times New Roman" w:cs="Times New Roman"/>
          <w:sz w:val="28"/>
          <w:szCs w:val="28"/>
        </w:rPr>
        <w:t>образования</w:t>
      </w:r>
      <w:r w:rsidR="00A317DA">
        <w:rPr>
          <w:rFonts w:ascii="Times New Roman" w:hAnsi="Times New Roman" w:cs="Times New Roman"/>
          <w:sz w:val="28"/>
          <w:szCs w:val="28"/>
        </w:rPr>
        <w:t xml:space="preserve">    </w:t>
      </w:r>
      <w:r w:rsidRPr="008647E2">
        <w:rPr>
          <w:rFonts w:ascii="Times New Roman" w:hAnsi="Times New Roman" w:cs="Times New Roman"/>
          <w:sz w:val="28"/>
          <w:szCs w:val="28"/>
        </w:rPr>
        <w:t xml:space="preserve">Северский </w:t>
      </w:r>
      <w:r w:rsidR="00A317DA">
        <w:rPr>
          <w:rFonts w:ascii="Times New Roman" w:hAnsi="Times New Roman" w:cs="Times New Roman"/>
          <w:sz w:val="28"/>
          <w:szCs w:val="28"/>
        </w:rPr>
        <w:t xml:space="preserve">  </w:t>
      </w:r>
      <w:r w:rsidRPr="008647E2">
        <w:rPr>
          <w:rFonts w:ascii="Times New Roman" w:hAnsi="Times New Roman" w:cs="Times New Roman"/>
          <w:sz w:val="28"/>
          <w:szCs w:val="28"/>
        </w:rPr>
        <w:t>район</w:t>
      </w:r>
      <w:r w:rsidR="00A317DA">
        <w:rPr>
          <w:rFonts w:ascii="Times New Roman" w:hAnsi="Times New Roman" w:cs="Times New Roman"/>
          <w:sz w:val="28"/>
          <w:szCs w:val="28"/>
        </w:rPr>
        <w:t xml:space="preserve">     </w:t>
      </w:r>
      <w:r w:rsidRPr="008647E2">
        <w:rPr>
          <w:rFonts w:ascii="Times New Roman" w:hAnsi="Times New Roman" w:cs="Times New Roman"/>
          <w:sz w:val="28"/>
          <w:szCs w:val="28"/>
        </w:rPr>
        <w:t>в</w:t>
      </w:r>
      <w:r w:rsidR="00A317DA">
        <w:rPr>
          <w:rFonts w:ascii="Times New Roman" w:hAnsi="Times New Roman" w:cs="Times New Roman"/>
          <w:sz w:val="28"/>
          <w:szCs w:val="28"/>
        </w:rPr>
        <w:t xml:space="preserve">   </w:t>
      </w:r>
      <w:r w:rsidRPr="008647E2">
        <w:rPr>
          <w:rFonts w:ascii="Times New Roman" w:hAnsi="Times New Roman" w:cs="Times New Roman"/>
          <w:sz w:val="28"/>
          <w:szCs w:val="28"/>
        </w:rPr>
        <w:t xml:space="preserve"> информационно </w:t>
      </w:r>
      <w:r w:rsidR="00A317DA">
        <w:rPr>
          <w:rFonts w:ascii="Times New Roman" w:hAnsi="Times New Roman" w:cs="Times New Roman"/>
          <w:sz w:val="28"/>
          <w:szCs w:val="28"/>
        </w:rPr>
        <w:t xml:space="preserve"> </w:t>
      </w:r>
      <w:r w:rsidR="00CC5F4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317DA" w:rsidRDefault="00A317DA" w:rsidP="00CC5F4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5F44" w:rsidRDefault="00CC5F44" w:rsidP="00CC5F4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07F6B" w:rsidRPr="008647E2" w:rsidRDefault="00407F6B" w:rsidP="00CC5F44">
      <w:pPr>
        <w:jc w:val="both"/>
        <w:rPr>
          <w:rFonts w:ascii="Times New Roman" w:hAnsi="Times New Roman" w:cs="Times New Roman"/>
          <w:sz w:val="28"/>
          <w:szCs w:val="28"/>
        </w:rPr>
      </w:pPr>
      <w:r w:rsidRPr="008647E2">
        <w:rPr>
          <w:rFonts w:ascii="Times New Roman" w:hAnsi="Times New Roman" w:cs="Times New Roman"/>
          <w:sz w:val="28"/>
          <w:szCs w:val="28"/>
        </w:rPr>
        <w:t>телекоммуникационной сети «Интернет» в раздел</w:t>
      </w:r>
      <w:r>
        <w:rPr>
          <w:rFonts w:ascii="Times New Roman" w:hAnsi="Times New Roman" w:cs="Times New Roman"/>
          <w:sz w:val="28"/>
          <w:szCs w:val="28"/>
        </w:rPr>
        <w:t>е «Муниципальные правовые акты», обеспечить опубликование в средствах массовой информации.</w:t>
      </w:r>
    </w:p>
    <w:p w:rsidR="00407F6B" w:rsidRDefault="00407F6B" w:rsidP="00407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возложить на заместителя главы администрации </w:t>
      </w:r>
      <w:bookmarkStart w:id="2" w:name="sub_4"/>
      <w:bookmarkEnd w:id="1"/>
      <w:r w:rsidR="00A317DA">
        <w:rPr>
          <w:rFonts w:ascii="Times New Roman" w:hAnsi="Times New Roman" w:cs="Times New Roman"/>
          <w:sz w:val="28"/>
          <w:szCs w:val="28"/>
        </w:rPr>
        <w:t>С.В. Степаняна.</w:t>
      </w:r>
    </w:p>
    <w:p w:rsidR="00407F6B" w:rsidRPr="00407F6B" w:rsidRDefault="00407F6B" w:rsidP="00407F6B">
      <w:pPr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со дня его </w:t>
      </w:r>
      <w:r w:rsidRPr="00407F6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официального опубликования</w:t>
      </w:r>
      <w:r w:rsidRPr="00407F6B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407F6B" w:rsidRDefault="00407F6B" w:rsidP="00407F6B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E8124A" w:rsidRDefault="00E8124A" w:rsidP="00407F6B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E8124A" w:rsidRDefault="00E8124A" w:rsidP="00E8124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8124A" w:rsidRPr="00617EB7" w:rsidRDefault="00E8124A" w:rsidP="00E8124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Северский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А.Ш.Джарим</w:t>
      </w:r>
    </w:p>
    <w:p w:rsidR="00407F6B" w:rsidRPr="00844656" w:rsidRDefault="00407F6B" w:rsidP="00407F6B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</w:p>
    <w:p w:rsidR="00407F6B" w:rsidRDefault="00407F6B" w:rsidP="00407F6B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00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07F6B" w:rsidRDefault="00407F6B" w:rsidP="00407F6B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154"/>
        <w:gridCol w:w="2615"/>
        <w:gridCol w:w="2262"/>
        <w:gridCol w:w="542"/>
        <w:gridCol w:w="1264"/>
        <w:gridCol w:w="1906"/>
      </w:tblGrid>
      <w:tr w:rsidR="00407F6B" w:rsidTr="00F65315">
        <w:trPr>
          <w:trHeight w:val="207"/>
        </w:trPr>
        <w:tc>
          <w:tcPr>
            <w:tcW w:w="1314" w:type="dxa"/>
            <w:gridSpan w:val="2"/>
            <w:shd w:val="clear" w:color="auto" w:fill="auto"/>
          </w:tcPr>
          <w:p w:rsidR="00407F6B" w:rsidRDefault="00407F6B" w:rsidP="00F65315">
            <w:pPr>
              <w:snapToGrid w:val="0"/>
              <w:jc w:val="center"/>
            </w:pPr>
          </w:p>
        </w:tc>
        <w:tc>
          <w:tcPr>
            <w:tcW w:w="2615" w:type="dxa"/>
            <w:shd w:val="clear" w:color="auto" w:fill="auto"/>
          </w:tcPr>
          <w:p w:rsidR="00407F6B" w:rsidRDefault="00407F6B" w:rsidP="00F65315">
            <w:pPr>
              <w:pStyle w:val="6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Северский район от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  <w:shd w:val="clear" w:color="auto" w:fill="auto"/>
          </w:tcPr>
          <w:p w:rsidR="00407F6B" w:rsidRDefault="00407F6B" w:rsidP="00F6531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:rsidR="00407F6B" w:rsidRDefault="00407F6B" w:rsidP="00F6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  <w:shd w:val="clear" w:color="auto" w:fill="auto"/>
          </w:tcPr>
          <w:p w:rsidR="00407F6B" w:rsidRDefault="00407F6B" w:rsidP="00F653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407F6B" w:rsidRDefault="00407F6B" w:rsidP="00F653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F6B" w:rsidTr="00F6531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60" w:type="dxa"/>
            <w:shd w:val="clear" w:color="auto" w:fill="auto"/>
          </w:tcPr>
          <w:p w:rsidR="00407F6B" w:rsidRDefault="00407F6B" w:rsidP="00F65315">
            <w:pPr>
              <w:pStyle w:val="a9"/>
              <w:snapToGrid w:val="0"/>
            </w:pPr>
          </w:p>
        </w:tc>
        <w:tc>
          <w:tcPr>
            <w:tcW w:w="9743" w:type="dxa"/>
            <w:gridSpan w:val="6"/>
            <w:shd w:val="clear" w:color="auto" w:fill="auto"/>
          </w:tcPr>
          <w:p w:rsidR="00B83BD2" w:rsidRPr="00B83BD2" w:rsidRDefault="00B83BD2" w:rsidP="00B83BD2">
            <w:pPr>
              <w:pStyle w:val="1"/>
              <w:spacing w:before="0" w:after="0"/>
              <w:ind w:left="567" w:right="567" w:hanging="567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</w:pPr>
            <w:r w:rsidRPr="00B83BD2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none"/>
              </w:rPr>
              <w:t xml:space="preserve">Об утверждении административного регламента по </w:t>
            </w:r>
          </w:p>
          <w:p w:rsidR="00B83BD2" w:rsidRPr="00B83BD2" w:rsidRDefault="00B83BD2" w:rsidP="00B83BD2">
            <w:pPr>
              <w:pStyle w:val="1"/>
              <w:spacing w:before="0" w:after="0"/>
              <w:ind w:left="567" w:right="567" w:hanging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3BD2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none"/>
              </w:rPr>
              <w:t xml:space="preserve">       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  <w:r w:rsidRPr="00B83BD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  <w:p w:rsidR="00407F6B" w:rsidRDefault="00407F6B" w:rsidP="00F65315">
            <w:pPr>
              <w:ind w:left="-88" w:right="-70"/>
              <w:jc w:val="center"/>
            </w:pPr>
          </w:p>
        </w:tc>
      </w:tr>
    </w:tbl>
    <w:p w:rsidR="00407F6B" w:rsidRDefault="00407F6B" w:rsidP="00407F6B">
      <w:pPr>
        <w:rPr>
          <w:vanish/>
        </w:rPr>
      </w:pPr>
    </w:p>
    <w:p w:rsidR="00407F6B" w:rsidRDefault="00407F6B" w:rsidP="00407F6B">
      <w:pPr>
        <w:rPr>
          <w:vanish/>
        </w:rPr>
      </w:pPr>
    </w:p>
    <w:p w:rsidR="00407F6B" w:rsidRDefault="00407F6B" w:rsidP="00407F6B">
      <w:pPr>
        <w:rPr>
          <w:vanish/>
        </w:rPr>
      </w:pPr>
    </w:p>
    <w:p w:rsidR="00407F6B" w:rsidRDefault="00A317DA" w:rsidP="00407F6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115570</wp:posOffset>
                </wp:positionV>
                <wp:extent cx="6202680" cy="121856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218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12"/>
                              <w:gridCol w:w="1530"/>
                              <w:gridCol w:w="2439"/>
                            </w:tblGrid>
                            <w:tr w:rsidR="00407F6B">
                              <w:trPr>
                                <w:cantSplit/>
                              </w:trPr>
                              <w:tc>
                                <w:tcPr>
                                  <w:tcW w:w="5812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Проект внесен: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7F6B">
                              <w:trPr>
                                <w:cantSplit/>
                              </w:trPr>
                              <w:tc>
                                <w:tcPr>
                                  <w:tcW w:w="5812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Управлением архитектуры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7F6B">
                              <w:trPr>
                                <w:cantSplit/>
                              </w:trPr>
                              <w:tc>
                                <w:tcPr>
                                  <w:tcW w:w="5812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Начальник управления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:rsidR="00407F6B" w:rsidRDefault="00407F6B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Н.В.Семенцов</w:t>
                                  </w:r>
                                </w:p>
                              </w:tc>
                            </w:tr>
                            <w:tr w:rsidR="00407F6B">
                              <w:trPr>
                                <w:cantSplit/>
                              </w:trPr>
                              <w:tc>
                                <w:tcPr>
                                  <w:tcW w:w="5812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7F6B">
                              <w:trPr>
                                <w:cantSplit/>
                              </w:trPr>
                              <w:tc>
                                <w:tcPr>
                                  <w:tcW w:w="5812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Составитель проекта: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07F6B">
                              <w:trPr>
                                <w:cantSplit/>
                              </w:trPr>
                              <w:tc>
                                <w:tcPr>
                                  <w:tcW w:w="5812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Главный специалист </w:t>
                                  </w:r>
                                  <w:r w:rsidR="004A532E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управления архитектуры</w:t>
                                  </w:r>
                                </w:p>
                                <w:p w:rsidR="004A532E" w:rsidRDefault="004A532E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A532E" w:rsidRDefault="004A532E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shd w:val="clear" w:color="auto" w:fill="auto"/>
                                </w:tcPr>
                                <w:p w:rsidR="00407F6B" w:rsidRDefault="00407F6B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:rsidR="00407F6B" w:rsidRDefault="00407F6B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А.А.Леуцкий</w:t>
                                  </w:r>
                                </w:p>
                              </w:tc>
                            </w:tr>
                          </w:tbl>
                          <w:p w:rsidR="00407F6B" w:rsidRDefault="00407F6B" w:rsidP="00407F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.5pt;margin-top:9.1pt;width:488.4pt;height:95.9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12"/>
                        <w:gridCol w:w="1530"/>
                        <w:gridCol w:w="2439"/>
                      </w:tblGrid>
                      <w:tr w:rsidR="00407F6B">
                        <w:trPr>
                          <w:cantSplit/>
                        </w:trPr>
                        <w:tc>
                          <w:tcPr>
                            <w:tcW w:w="5812" w:type="dxa"/>
                            <w:shd w:val="clear" w:color="auto" w:fill="auto"/>
                          </w:tcPr>
                          <w:p w:rsidR="00407F6B" w:rsidRDefault="00407F6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 внесен: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407F6B" w:rsidRDefault="00407F6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  <w:shd w:val="clear" w:color="auto" w:fill="auto"/>
                          </w:tcPr>
                          <w:p w:rsidR="00407F6B" w:rsidRDefault="00407F6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7F6B">
                        <w:trPr>
                          <w:cantSplit/>
                        </w:trPr>
                        <w:tc>
                          <w:tcPr>
                            <w:tcW w:w="5812" w:type="dxa"/>
                            <w:shd w:val="clear" w:color="auto" w:fill="auto"/>
                          </w:tcPr>
                          <w:p w:rsidR="00407F6B" w:rsidRDefault="00407F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Управлением архитектуры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407F6B" w:rsidRDefault="00407F6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  <w:shd w:val="clear" w:color="auto" w:fill="auto"/>
                          </w:tcPr>
                          <w:p w:rsidR="00407F6B" w:rsidRDefault="00407F6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7F6B">
                        <w:trPr>
                          <w:cantSplit/>
                        </w:trPr>
                        <w:tc>
                          <w:tcPr>
                            <w:tcW w:w="5812" w:type="dxa"/>
                            <w:shd w:val="clear" w:color="auto" w:fill="auto"/>
                          </w:tcPr>
                          <w:p w:rsidR="00407F6B" w:rsidRDefault="00407F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управления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407F6B" w:rsidRDefault="00407F6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  <w:shd w:val="clear" w:color="auto" w:fill="auto"/>
                          </w:tcPr>
                          <w:p w:rsidR="00407F6B" w:rsidRDefault="00407F6B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Н.В.Семенцов</w:t>
                            </w:r>
                          </w:p>
                        </w:tc>
                      </w:tr>
                      <w:tr w:rsidR="00407F6B">
                        <w:trPr>
                          <w:cantSplit/>
                        </w:trPr>
                        <w:tc>
                          <w:tcPr>
                            <w:tcW w:w="5812" w:type="dxa"/>
                            <w:shd w:val="clear" w:color="auto" w:fill="auto"/>
                          </w:tcPr>
                          <w:p w:rsidR="00407F6B" w:rsidRDefault="00407F6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407F6B" w:rsidRDefault="00407F6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  <w:shd w:val="clear" w:color="auto" w:fill="auto"/>
                          </w:tcPr>
                          <w:p w:rsidR="00407F6B" w:rsidRDefault="00407F6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7F6B">
                        <w:trPr>
                          <w:cantSplit/>
                        </w:trPr>
                        <w:tc>
                          <w:tcPr>
                            <w:tcW w:w="5812" w:type="dxa"/>
                            <w:shd w:val="clear" w:color="auto" w:fill="auto"/>
                          </w:tcPr>
                          <w:p w:rsidR="00407F6B" w:rsidRDefault="00407F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Составитель проекта:</w:t>
                            </w:r>
                          </w:p>
                        </w:tc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407F6B" w:rsidRDefault="00407F6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  <w:shd w:val="clear" w:color="auto" w:fill="auto"/>
                          </w:tcPr>
                          <w:p w:rsidR="00407F6B" w:rsidRDefault="00407F6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07F6B">
                        <w:trPr>
                          <w:cantSplit/>
                        </w:trPr>
                        <w:tc>
                          <w:tcPr>
                            <w:tcW w:w="5812" w:type="dxa"/>
                            <w:shd w:val="clear" w:color="auto" w:fill="auto"/>
                          </w:tcPr>
                          <w:p w:rsidR="00407F6B" w:rsidRDefault="00407F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Главный специалист </w:t>
                            </w:r>
                            <w:r w:rsidR="004A53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управления архитектуры</w:t>
                            </w:r>
                          </w:p>
                          <w:p w:rsidR="004A532E" w:rsidRDefault="004A53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A532E" w:rsidRDefault="004A53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shd w:val="clear" w:color="auto" w:fill="auto"/>
                          </w:tcPr>
                          <w:p w:rsidR="00407F6B" w:rsidRDefault="00407F6B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9" w:type="dxa"/>
                            <w:shd w:val="clear" w:color="auto" w:fill="auto"/>
                          </w:tcPr>
                          <w:p w:rsidR="00407F6B" w:rsidRDefault="00407F6B"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А.А.Леуцкий</w:t>
                            </w:r>
                          </w:p>
                        </w:tc>
                      </w:tr>
                    </w:tbl>
                    <w:p w:rsidR="00407F6B" w:rsidRDefault="00407F6B" w:rsidP="00407F6B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530"/>
        <w:gridCol w:w="2439"/>
      </w:tblGrid>
      <w:tr w:rsidR="00407F6B" w:rsidTr="00BF45F4">
        <w:trPr>
          <w:cantSplit/>
        </w:trPr>
        <w:tc>
          <w:tcPr>
            <w:tcW w:w="7342" w:type="dxa"/>
            <w:gridSpan w:val="2"/>
            <w:shd w:val="clear" w:color="auto" w:fill="auto"/>
          </w:tcPr>
          <w:p w:rsidR="00407F6B" w:rsidRDefault="00407F6B" w:rsidP="00F653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39" w:type="dxa"/>
            <w:shd w:val="clear" w:color="auto" w:fill="auto"/>
          </w:tcPr>
          <w:p w:rsidR="00407F6B" w:rsidRDefault="00407F6B" w:rsidP="00F65315">
            <w:pPr>
              <w:snapToGrid w:val="0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F6B" w:rsidTr="00BF45F4">
        <w:trPr>
          <w:cantSplit/>
          <w:trHeight w:val="573"/>
        </w:trPr>
        <w:tc>
          <w:tcPr>
            <w:tcW w:w="5812" w:type="dxa"/>
            <w:shd w:val="clear" w:color="auto" w:fill="auto"/>
          </w:tcPr>
          <w:p w:rsidR="00407F6B" w:rsidRDefault="00407F6B" w:rsidP="00F6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530" w:type="dxa"/>
            <w:shd w:val="clear" w:color="auto" w:fill="auto"/>
          </w:tcPr>
          <w:p w:rsidR="00407F6B" w:rsidRDefault="00407F6B" w:rsidP="00F653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407F6B" w:rsidRDefault="00407F6B" w:rsidP="00F65315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М.В.Наумейко</w:t>
            </w:r>
          </w:p>
        </w:tc>
      </w:tr>
      <w:tr w:rsidR="00407F6B" w:rsidTr="00BF45F4">
        <w:trPr>
          <w:cantSplit/>
          <w:trHeight w:val="573"/>
        </w:trPr>
        <w:tc>
          <w:tcPr>
            <w:tcW w:w="5812" w:type="dxa"/>
            <w:shd w:val="clear" w:color="auto" w:fill="auto"/>
          </w:tcPr>
          <w:p w:rsidR="00A317DA" w:rsidRDefault="00A317DA" w:rsidP="00F65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6B" w:rsidRDefault="00407F6B" w:rsidP="00F6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407F6B" w:rsidRDefault="00407F6B" w:rsidP="00F6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53473F" w:rsidRDefault="0053473F" w:rsidP="00F65315">
            <w:pPr>
              <w:pStyle w:val="FR1"/>
              <w:spacing w:before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407F6B" w:rsidRDefault="00407F6B" w:rsidP="00F653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407F6B" w:rsidRDefault="00407F6B" w:rsidP="00F65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6B" w:rsidRDefault="00A317DA" w:rsidP="00F6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С.В.Степанян</w:t>
            </w:r>
          </w:p>
        </w:tc>
      </w:tr>
      <w:tr w:rsidR="00BF45F4" w:rsidTr="00BF45F4">
        <w:trPr>
          <w:cantSplit/>
          <w:trHeight w:val="573"/>
        </w:trPr>
        <w:tc>
          <w:tcPr>
            <w:tcW w:w="5812" w:type="dxa"/>
            <w:shd w:val="clear" w:color="auto" w:fill="auto"/>
          </w:tcPr>
          <w:p w:rsidR="00BF45F4" w:rsidRDefault="00BF45F4" w:rsidP="00BF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BF45F4" w:rsidRDefault="00BF45F4" w:rsidP="00F65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BF45F4" w:rsidRDefault="00BF45F4" w:rsidP="00F653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BF45F4" w:rsidRDefault="00BF45F4" w:rsidP="00F6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Т.М.Панкова</w:t>
            </w:r>
          </w:p>
        </w:tc>
      </w:tr>
      <w:tr w:rsidR="00407F6B" w:rsidTr="00BF45F4">
        <w:trPr>
          <w:cantSplit/>
          <w:trHeight w:val="573"/>
        </w:trPr>
        <w:tc>
          <w:tcPr>
            <w:tcW w:w="5812" w:type="dxa"/>
            <w:shd w:val="clear" w:color="auto" w:fill="auto"/>
          </w:tcPr>
          <w:p w:rsidR="00A317DA" w:rsidRDefault="00A317DA" w:rsidP="00A317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6B" w:rsidRDefault="00A317DA" w:rsidP="00A317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3BD2" w:rsidRPr="00B83BD2">
              <w:rPr>
                <w:rFonts w:ascii="Times New Roman" w:hAnsi="Times New Roman" w:cs="Times New Roman"/>
                <w:sz w:val="28"/>
                <w:szCs w:val="28"/>
              </w:rPr>
              <w:t>иректор МКУ МО СР «УКС»</w:t>
            </w:r>
          </w:p>
        </w:tc>
        <w:tc>
          <w:tcPr>
            <w:tcW w:w="1530" w:type="dxa"/>
            <w:shd w:val="clear" w:color="auto" w:fill="auto"/>
          </w:tcPr>
          <w:p w:rsidR="00407F6B" w:rsidRDefault="00407F6B" w:rsidP="00F653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407F6B" w:rsidRDefault="00407F6B" w:rsidP="00F653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BD2" w:rsidRDefault="00A317DA" w:rsidP="00B83BD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В.В.Флерко</w:t>
            </w:r>
          </w:p>
          <w:p w:rsidR="00B83BD2" w:rsidRDefault="00B83BD2" w:rsidP="00B83BD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F6B" w:rsidTr="00BF45F4">
        <w:tc>
          <w:tcPr>
            <w:tcW w:w="5812" w:type="dxa"/>
            <w:shd w:val="clear" w:color="auto" w:fill="auto"/>
          </w:tcPr>
          <w:p w:rsidR="00A317DA" w:rsidRDefault="00A317DA" w:rsidP="00F65315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407F6B" w:rsidRDefault="00A317DA" w:rsidP="00F65315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7F6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7F6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экономики,</w:t>
            </w:r>
          </w:p>
          <w:p w:rsidR="00407F6B" w:rsidRDefault="00407F6B" w:rsidP="00F65315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прогнозирования</w:t>
            </w:r>
          </w:p>
        </w:tc>
        <w:tc>
          <w:tcPr>
            <w:tcW w:w="1530" w:type="dxa"/>
            <w:shd w:val="clear" w:color="auto" w:fill="auto"/>
          </w:tcPr>
          <w:p w:rsidR="00407F6B" w:rsidRDefault="00407F6B" w:rsidP="00F65315">
            <w:pPr>
              <w:snapToGrid w:val="0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407F6B" w:rsidRDefault="00407F6B" w:rsidP="00F653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6B" w:rsidRDefault="00A317DA" w:rsidP="00F65315">
            <w:r>
              <w:rPr>
                <w:rFonts w:ascii="Times New Roman" w:hAnsi="Times New Roman" w:cs="Times New Roman"/>
                <w:sz w:val="28"/>
                <w:szCs w:val="28"/>
              </w:rPr>
              <w:t>А.М.Климова</w:t>
            </w:r>
          </w:p>
        </w:tc>
      </w:tr>
      <w:tr w:rsidR="00407F6B" w:rsidTr="00BF45F4">
        <w:trPr>
          <w:cantSplit/>
          <w:trHeight w:val="573"/>
        </w:trPr>
        <w:tc>
          <w:tcPr>
            <w:tcW w:w="5812" w:type="dxa"/>
            <w:shd w:val="clear" w:color="auto" w:fill="auto"/>
          </w:tcPr>
          <w:p w:rsidR="00407F6B" w:rsidRDefault="00407F6B" w:rsidP="00F653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407F6B" w:rsidRDefault="00407F6B" w:rsidP="00F653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407F6B" w:rsidRDefault="00407F6B" w:rsidP="00F653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F6B" w:rsidTr="00BF45F4">
        <w:trPr>
          <w:cantSplit/>
          <w:trHeight w:val="573"/>
        </w:trPr>
        <w:tc>
          <w:tcPr>
            <w:tcW w:w="5812" w:type="dxa"/>
            <w:shd w:val="clear" w:color="auto" w:fill="auto"/>
          </w:tcPr>
          <w:p w:rsidR="00407F6B" w:rsidRDefault="00407F6B" w:rsidP="00F6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1530" w:type="dxa"/>
            <w:shd w:val="clear" w:color="auto" w:fill="auto"/>
          </w:tcPr>
          <w:p w:rsidR="00407F6B" w:rsidRDefault="00407F6B" w:rsidP="00F653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407F6B" w:rsidRDefault="00407F6B" w:rsidP="00F65315">
            <w:pPr>
              <w:snapToGrid w:val="0"/>
              <w:ind w:right="5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А.А.Хагур</w:t>
            </w:r>
          </w:p>
        </w:tc>
      </w:tr>
      <w:tr w:rsidR="00407F6B" w:rsidTr="00BF45F4">
        <w:tc>
          <w:tcPr>
            <w:tcW w:w="5812" w:type="dxa"/>
            <w:shd w:val="clear" w:color="auto" w:fill="auto"/>
          </w:tcPr>
          <w:p w:rsidR="00407F6B" w:rsidRDefault="00407F6B" w:rsidP="00F65315">
            <w:pPr>
              <w:snapToGrid w:val="0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6B" w:rsidRDefault="00407F6B" w:rsidP="00F65315">
            <w:pPr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делопроизводства  </w:t>
            </w:r>
          </w:p>
        </w:tc>
        <w:tc>
          <w:tcPr>
            <w:tcW w:w="1530" w:type="dxa"/>
            <w:shd w:val="clear" w:color="auto" w:fill="auto"/>
          </w:tcPr>
          <w:p w:rsidR="00407F6B" w:rsidRDefault="00407F6B" w:rsidP="00F65315">
            <w:pPr>
              <w:snapToGrid w:val="0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6B" w:rsidRDefault="00407F6B" w:rsidP="00F65315">
            <w:pPr>
              <w:snapToGrid w:val="0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407F6B" w:rsidRDefault="00407F6B" w:rsidP="00F65315">
            <w:pPr>
              <w:snapToGrid w:val="0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6B" w:rsidRDefault="00407F6B" w:rsidP="00F65315">
            <w:pPr>
              <w:ind w:right="5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И.П.Каркина</w:t>
            </w:r>
          </w:p>
        </w:tc>
      </w:tr>
    </w:tbl>
    <w:p w:rsidR="00407F6B" w:rsidRDefault="00407F6B" w:rsidP="00407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F6B" w:rsidRDefault="00407F6B" w:rsidP="00407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F6B" w:rsidRDefault="00407F6B" w:rsidP="00407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F6B" w:rsidRDefault="00407F6B" w:rsidP="00407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F6B" w:rsidRDefault="00407F6B" w:rsidP="00407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5F4" w:rsidRDefault="00BF45F4" w:rsidP="00407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F6B" w:rsidRDefault="00407F6B" w:rsidP="00407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5F4" w:rsidRDefault="00BF45F4" w:rsidP="00407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5F4" w:rsidRDefault="00BF45F4" w:rsidP="00407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F6B" w:rsidRDefault="00407F6B" w:rsidP="00407F6B">
      <w:pPr>
        <w:rPr>
          <w:rFonts w:ascii="Times New Roman" w:hAnsi="Times New Roman" w:cs="Times New Roman"/>
          <w:b/>
          <w:sz w:val="28"/>
          <w:szCs w:val="28"/>
        </w:rPr>
      </w:pPr>
    </w:p>
    <w:p w:rsidR="00407F6B" w:rsidRDefault="00407F6B" w:rsidP="00407F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  А  Я  В  К  А</w:t>
      </w:r>
    </w:p>
    <w:p w:rsidR="00407F6B" w:rsidRDefault="00407F6B" w:rsidP="00407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ПОСТАНОВЛЕНИЮ</w:t>
      </w:r>
    </w:p>
    <w:p w:rsidR="00407F6B" w:rsidRDefault="00407F6B" w:rsidP="00407F6B">
      <w:pPr>
        <w:rPr>
          <w:rFonts w:ascii="Times New Roman" w:hAnsi="Times New Roman" w:cs="Times New Roman"/>
          <w:sz w:val="28"/>
          <w:szCs w:val="28"/>
        </w:rPr>
      </w:pPr>
    </w:p>
    <w:p w:rsidR="00407F6B" w:rsidRDefault="00407F6B" w:rsidP="00407F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407F6B" w:rsidTr="00B83BD2">
        <w:tc>
          <w:tcPr>
            <w:tcW w:w="2410" w:type="dxa"/>
            <w:shd w:val="clear" w:color="auto" w:fill="auto"/>
          </w:tcPr>
          <w:p w:rsidR="00407F6B" w:rsidRDefault="00407F6B" w:rsidP="00F65315">
            <w:pPr>
              <w:pStyle w:val="Iauiue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7088" w:type="dxa"/>
            <w:shd w:val="clear" w:color="auto" w:fill="auto"/>
          </w:tcPr>
          <w:p w:rsidR="00B83BD2" w:rsidRPr="004A532E" w:rsidRDefault="00B83BD2" w:rsidP="00A317DA">
            <w:pPr>
              <w:pStyle w:val="1"/>
              <w:numPr>
                <w:ilvl w:val="0"/>
                <w:numId w:val="0"/>
              </w:numPr>
              <w:spacing w:before="0" w:after="0"/>
              <w:ind w:right="5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532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none"/>
              </w:rPr>
              <w:t xml:space="preserve">Об утверждении </w:t>
            </w:r>
            <w:r w:rsidR="00A317DA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none"/>
              </w:rPr>
              <w:t xml:space="preserve">административного регламента по </w:t>
            </w:r>
            <w:r w:rsidRPr="004A532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none"/>
              </w:rPr>
              <w:t>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  <w:r w:rsidRPr="004A532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  <w:p w:rsidR="00407F6B" w:rsidRDefault="00407F6B" w:rsidP="00F65315">
            <w:pPr>
              <w:pStyle w:val="1"/>
              <w:spacing w:before="0" w:after="0"/>
              <w:jc w:val="both"/>
            </w:pPr>
          </w:p>
        </w:tc>
      </w:tr>
      <w:tr w:rsidR="00407F6B" w:rsidTr="00B83BD2">
        <w:tc>
          <w:tcPr>
            <w:tcW w:w="2410" w:type="dxa"/>
            <w:shd w:val="clear" w:color="auto" w:fill="auto"/>
          </w:tcPr>
          <w:p w:rsidR="00407F6B" w:rsidRDefault="00407F6B" w:rsidP="00F65315">
            <w:pPr>
              <w:pStyle w:val="Iauiue1"/>
              <w:snapToGrid w:val="0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407F6B" w:rsidRDefault="00407F6B" w:rsidP="00F65315">
            <w:pPr>
              <w:pStyle w:val="Iauiue1"/>
              <w:snapToGrid w:val="0"/>
              <w:rPr>
                <w:sz w:val="28"/>
                <w:szCs w:val="28"/>
              </w:rPr>
            </w:pPr>
          </w:p>
        </w:tc>
      </w:tr>
      <w:tr w:rsidR="00407F6B" w:rsidTr="00B83BD2">
        <w:tc>
          <w:tcPr>
            <w:tcW w:w="2410" w:type="dxa"/>
            <w:shd w:val="clear" w:color="auto" w:fill="auto"/>
          </w:tcPr>
          <w:p w:rsidR="00407F6B" w:rsidRDefault="00407F6B" w:rsidP="00F65315">
            <w:pPr>
              <w:pStyle w:val="Iauiue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внесен</w:t>
            </w:r>
          </w:p>
        </w:tc>
        <w:tc>
          <w:tcPr>
            <w:tcW w:w="7088" w:type="dxa"/>
            <w:shd w:val="clear" w:color="auto" w:fill="auto"/>
          </w:tcPr>
          <w:p w:rsidR="00407F6B" w:rsidRDefault="00407F6B" w:rsidP="00F65315">
            <w:pPr>
              <w:pStyle w:val="Iauiue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архитектуры</w:t>
            </w:r>
          </w:p>
          <w:p w:rsidR="00407F6B" w:rsidRDefault="00407F6B" w:rsidP="00A317DA">
            <w:pPr>
              <w:pStyle w:val="Iauiue1"/>
            </w:pPr>
            <w:bookmarkStart w:id="4" w:name="_GoBack"/>
            <w:bookmarkEnd w:id="4"/>
            <w:r>
              <w:rPr>
                <w:sz w:val="28"/>
                <w:szCs w:val="28"/>
              </w:rPr>
              <w:t>(Н.В.Семенцов)</w:t>
            </w:r>
          </w:p>
        </w:tc>
      </w:tr>
      <w:tr w:rsidR="00407F6B" w:rsidTr="00B83BD2">
        <w:trPr>
          <w:trHeight w:val="371"/>
        </w:trPr>
        <w:tc>
          <w:tcPr>
            <w:tcW w:w="2410" w:type="dxa"/>
            <w:shd w:val="clear" w:color="auto" w:fill="auto"/>
          </w:tcPr>
          <w:p w:rsidR="00407F6B" w:rsidRDefault="00407F6B" w:rsidP="00F65315">
            <w:pPr>
              <w:pStyle w:val="Iauiue1"/>
              <w:snapToGrid w:val="0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407F6B" w:rsidRDefault="00407F6B" w:rsidP="00F65315">
            <w:pPr>
              <w:pStyle w:val="Iauiue1"/>
              <w:snapToGrid w:val="0"/>
              <w:rPr>
                <w:sz w:val="28"/>
                <w:szCs w:val="28"/>
              </w:rPr>
            </w:pPr>
          </w:p>
          <w:p w:rsidR="00407F6B" w:rsidRDefault="00407F6B" w:rsidP="00F65315">
            <w:pPr>
              <w:pStyle w:val="Iauiue1"/>
              <w:rPr>
                <w:sz w:val="28"/>
                <w:szCs w:val="28"/>
              </w:rPr>
            </w:pPr>
          </w:p>
        </w:tc>
      </w:tr>
      <w:tr w:rsidR="00407F6B" w:rsidTr="00B83BD2">
        <w:tc>
          <w:tcPr>
            <w:tcW w:w="2410" w:type="dxa"/>
            <w:shd w:val="clear" w:color="auto" w:fill="auto"/>
          </w:tcPr>
          <w:p w:rsidR="00407F6B" w:rsidRDefault="00407F6B" w:rsidP="00F65315">
            <w:pPr>
              <w:pStyle w:val="Iauiue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разослать</w:t>
            </w:r>
          </w:p>
        </w:tc>
        <w:tc>
          <w:tcPr>
            <w:tcW w:w="7088" w:type="dxa"/>
            <w:shd w:val="clear" w:color="auto" w:fill="auto"/>
          </w:tcPr>
          <w:p w:rsidR="00B83BD2" w:rsidRDefault="00B83BD2" w:rsidP="00B83BD2">
            <w:pPr>
              <w:pStyle w:val="FR1"/>
              <w:spacing w:before="2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Управлению архитектуры – 2 экз.,</w:t>
            </w:r>
          </w:p>
          <w:p w:rsidR="00B83BD2" w:rsidRDefault="00B83BD2" w:rsidP="00B83BD2">
            <w:pPr>
              <w:pStyle w:val="Iauiue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организационно – кадровой работы</w:t>
            </w:r>
            <w:r w:rsidRPr="00DD3396">
              <w:rPr>
                <w:bCs/>
                <w:sz w:val="28"/>
                <w:szCs w:val="28"/>
              </w:rPr>
              <w:t>– 1 экз</w:t>
            </w:r>
            <w:r>
              <w:rPr>
                <w:sz w:val="28"/>
                <w:szCs w:val="28"/>
              </w:rPr>
              <w:t>.,</w:t>
            </w:r>
          </w:p>
          <w:p w:rsidR="00B83BD2" w:rsidRDefault="00B83BD2" w:rsidP="00B83BD2">
            <w:pPr>
              <w:pStyle w:val="FR1"/>
              <w:spacing w:before="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Управлению</w:t>
            </w:r>
            <w:r w:rsidRPr="00482A7B">
              <w:rPr>
                <w:rFonts w:ascii="Times New Roman" w:hAnsi="Times New Roman"/>
                <w:sz w:val="28"/>
                <w:szCs w:val="28"/>
              </w:rPr>
              <w:t xml:space="preserve"> экономики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инвестиций и </w:t>
            </w:r>
          </w:p>
          <w:p w:rsidR="00B83BD2" w:rsidRDefault="00B83BD2" w:rsidP="00B83BD2">
            <w:pPr>
              <w:pStyle w:val="FR1"/>
              <w:spacing w:before="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прогнозирования – 1 экз.,</w:t>
            </w:r>
          </w:p>
          <w:p w:rsidR="00B83BD2" w:rsidRDefault="00B83BD2" w:rsidP="00B83BD2">
            <w:pPr>
              <w:pStyle w:val="FR1"/>
              <w:spacing w:before="2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Управлению</w:t>
            </w:r>
            <w:r w:rsidRPr="00482A7B">
              <w:rPr>
                <w:rFonts w:ascii="Times New Roman" w:hAnsi="Times New Roman"/>
                <w:sz w:val="28"/>
                <w:szCs w:val="28"/>
              </w:rPr>
              <w:t xml:space="preserve"> делопроизводства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1экз</w:t>
            </w:r>
            <w:r w:rsidRPr="00482A7B">
              <w:rPr>
                <w:rFonts w:ascii="Times New Roman" w:hAnsi="Times New Roman"/>
                <w:sz w:val="28"/>
              </w:rPr>
              <w:t>.</w:t>
            </w:r>
          </w:p>
          <w:p w:rsidR="00B83BD2" w:rsidRPr="00482A7B" w:rsidRDefault="00B83BD2" w:rsidP="00B83BD2">
            <w:pPr>
              <w:pStyle w:val="FR1"/>
              <w:spacing w:before="20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Правовое управление – 1 экз.</w:t>
            </w:r>
          </w:p>
          <w:p w:rsidR="00BF45F4" w:rsidRPr="00BF45F4" w:rsidRDefault="00BF45F4" w:rsidP="00BF45F4">
            <w:pPr>
              <w:pStyle w:val="Iauiue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МО Северский район «</w:t>
            </w:r>
            <w:r w:rsidRPr="00BF45F4">
              <w:rPr>
                <w:sz w:val="28"/>
                <w:szCs w:val="28"/>
              </w:rPr>
              <w:t>Управление капитального строительства»</w:t>
            </w:r>
            <w:r>
              <w:rPr>
                <w:sz w:val="28"/>
                <w:szCs w:val="28"/>
              </w:rPr>
              <w:t xml:space="preserve"> - – 1экз</w:t>
            </w:r>
            <w:r w:rsidRPr="00482A7B">
              <w:rPr>
                <w:sz w:val="28"/>
              </w:rPr>
              <w:t>.</w:t>
            </w:r>
          </w:p>
          <w:p w:rsidR="00407F6B" w:rsidRDefault="00407F6B" w:rsidP="00F65315">
            <w:pPr>
              <w:pStyle w:val="Iauiue1"/>
              <w:rPr>
                <w:sz w:val="28"/>
                <w:szCs w:val="28"/>
              </w:rPr>
            </w:pPr>
          </w:p>
          <w:p w:rsidR="00407F6B" w:rsidRDefault="00407F6B" w:rsidP="00F65315">
            <w:pPr>
              <w:pStyle w:val="Iauiue1"/>
              <w:rPr>
                <w:sz w:val="28"/>
                <w:szCs w:val="28"/>
              </w:rPr>
            </w:pPr>
          </w:p>
        </w:tc>
      </w:tr>
    </w:tbl>
    <w:p w:rsidR="00407F6B" w:rsidRDefault="00407F6B" w:rsidP="00407F6B">
      <w:pPr>
        <w:rPr>
          <w:rFonts w:ascii="Times New Roman" w:hAnsi="Times New Roman" w:cs="Times New Roman"/>
          <w:sz w:val="28"/>
          <w:szCs w:val="28"/>
        </w:rPr>
      </w:pPr>
    </w:p>
    <w:p w:rsidR="00407F6B" w:rsidRDefault="00407F6B" w:rsidP="00407F6B">
      <w:pPr>
        <w:rPr>
          <w:rFonts w:ascii="Times New Roman" w:hAnsi="Times New Roman" w:cs="Times New Roman"/>
          <w:sz w:val="28"/>
          <w:szCs w:val="28"/>
        </w:rPr>
      </w:pPr>
    </w:p>
    <w:p w:rsidR="00407F6B" w:rsidRDefault="00407F6B" w:rsidP="00407F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885"/>
      </w:tblGrid>
      <w:tr w:rsidR="00407F6B" w:rsidTr="00F65315">
        <w:tc>
          <w:tcPr>
            <w:tcW w:w="2943" w:type="dxa"/>
            <w:shd w:val="clear" w:color="auto" w:fill="auto"/>
          </w:tcPr>
          <w:p w:rsidR="00407F6B" w:rsidRDefault="00407F6B" w:rsidP="00F65315">
            <w:pPr>
              <w:pStyle w:val="a5"/>
              <w:snapToGrid w:val="0"/>
              <w:jc w:val="both"/>
              <w:rPr>
                <w:szCs w:val="28"/>
              </w:rPr>
            </w:pPr>
          </w:p>
          <w:p w:rsidR="00407F6B" w:rsidRDefault="00407F6B" w:rsidP="00F65315">
            <w:pPr>
              <w:pStyle w:val="a5"/>
              <w:jc w:val="both"/>
              <w:rPr>
                <w:szCs w:val="28"/>
              </w:rPr>
            </w:pPr>
          </w:p>
          <w:p w:rsidR="00407F6B" w:rsidRDefault="00407F6B" w:rsidP="00F65315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6885" w:type="dxa"/>
            <w:shd w:val="clear" w:color="auto" w:fill="auto"/>
          </w:tcPr>
          <w:p w:rsidR="00407F6B" w:rsidRDefault="00407F6B" w:rsidP="00F65315">
            <w:pPr>
              <w:pStyle w:val="a5"/>
              <w:snapToGrid w:val="0"/>
              <w:rPr>
                <w:szCs w:val="28"/>
              </w:rPr>
            </w:pPr>
          </w:p>
          <w:p w:rsidR="00407F6B" w:rsidRDefault="00407F6B" w:rsidP="00F65315">
            <w:pPr>
              <w:pStyle w:val="a5"/>
              <w:rPr>
                <w:szCs w:val="28"/>
              </w:rPr>
            </w:pPr>
          </w:p>
          <w:p w:rsidR="00407F6B" w:rsidRDefault="00A317DA" w:rsidP="00407F6B">
            <w:pPr>
              <w:pStyle w:val="a5"/>
              <w:ind w:left="105" w:right="375"/>
            </w:pPr>
            <w:r>
              <w:rPr>
                <w:szCs w:val="28"/>
              </w:rPr>
              <w:t>«_____»_____________2021</w:t>
            </w:r>
            <w:r w:rsidR="00407F6B">
              <w:rPr>
                <w:szCs w:val="28"/>
              </w:rPr>
              <w:t xml:space="preserve"> г.</w:t>
            </w:r>
          </w:p>
        </w:tc>
      </w:tr>
    </w:tbl>
    <w:p w:rsidR="00407F6B" w:rsidRDefault="00407F6B" w:rsidP="00407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7F6B" w:rsidRDefault="00407F6B" w:rsidP="00407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F6B" w:rsidRDefault="00407F6B" w:rsidP="00407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F6B" w:rsidRDefault="00407F6B" w:rsidP="00407F6B">
      <w:pPr>
        <w:rPr>
          <w:rFonts w:ascii="Times New Roman" w:hAnsi="Times New Roman" w:cs="Times New Roman"/>
          <w:sz w:val="28"/>
          <w:szCs w:val="28"/>
        </w:rPr>
      </w:pPr>
    </w:p>
    <w:p w:rsidR="00407F6B" w:rsidRDefault="00407F6B" w:rsidP="00407F6B"/>
    <w:p w:rsidR="00407F6B" w:rsidRDefault="00407F6B" w:rsidP="00407F6B"/>
    <w:p w:rsidR="00407F6B" w:rsidRDefault="00407F6B" w:rsidP="00407F6B"/>
    <w:p w:rsidR="00407F6B" w:rsidRDefault="00407F6B" w:rsidP="00407F6B"/>
    <w:p w:rsidR="00407F6B" w:rsidRDefault="00407F6B" w:rsidP="00407F6B"/>
    <w:p w:rsidR="004D3370" w:rsidRDefault="004D3370"/>
    <w:sectPr w:rsidR="004D3370" w:rsidSect="00F706A1">
      <w:pgSz w:w="11906" w:h="16838"/>
      <w:pgMar w:top="851" w:right="849" w:bottom="851" w:left="1701" w:header="708" w:footer="720" w:gutter="0"/>
      <w:cols w:space="72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0A" w:rsidRDefault="0088680A" w:rsidP="00407F6B">
      <w:r>
        <w:separator/>
      </w:r>
    </w:p>
  </w:endnote>
  <w:endnote w:type="continuationSeparator" w:id="0">
    <w:p w:rsidR="0088680A" w:rsidRDefault="0088680A" w:rsidP="004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0A" w:rsidRDefault="0088680A" w:rsidP="00407F6B">
      <w:r>
        <w:separator/>
      </w:r>
    </w:p>
  </w:footnote>
  <w:footnote w:type="continuationSeparator" w:id="0">
    <w:p w:rsidR="0088680A" w:rsidRDefault="0088680A" w:rsidP="0040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4A"/>
    <w:rsid w:val="001372B4"/>
    <w:rsid w:val="001E3309"/>
    <w:rsid w:val="00407F6B"/>
    <w:rsid w:val="004A532E"/>
    <w:rsid w:val="004C43DA"/>
    <w:rsid w:val="004D3370"/>
    <w:rsid w:val="0053473F"/>
    <w:rsid w:val="00596264"/>
    <w:rsid w:val="00613B26"/>
    <w:rsid w:val="00672831"/>
    <w:rsid w:val="0067424A"/>
    <w:rsid w:val="0088680A"/>
    <w:rsid w:val="00A2391E"/>
    <w:rsid w:val="00A317DA"/>
    <w:rsid w:val="00B83BD2"/>
    <w:rsid w:val="00BB4288"/>
    <w:rsid w:val="00BF45F4"/>
    <w:rsid w:val="00C53379"/>
    <w:rsid w:val="00CC5F44"/>
    <w:rsid w:val="00E8124A"/>
    <w:rsid w:val="00F706A1"/>
    <w:rsid w:val="00FE1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BE74-A343-44DA-A788-8DED4600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6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link w:val="10"/>
    <w:qFormat/>
    <w:rsid w:val="00407F6B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qFormat/>
    <w:rsid w:val="00407F6B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F6B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407F6B"/>
    <w:rPr>
      <w:rFonts w:ascii="Calibri" w:eastAsia="Times New Roman" w:hAnsi="Calibri" w:cs="Times New Roman"/>
      <w:b/>
      <w:bCs/>
      <w:lang w:eastAsia="ar-SA"/>
    </w:rPr>
  </w:style>
  <w:style w:type="character" w:customStyle="1" w:styleId="a3">
    <w:name w:val="Гипертекстовая ссылка"/>
    <w:rsid w:val="00407F6B"/>
    <w:rPr>
      <w:b/>
      <w:bCs/>
      <w:color w:val="106BBE"/>
      <w:sz w:val="26"/>
      <w:szCs w:val="26"/>
    </w:rPr>
  </w:style>
  <w:style w:type="character" w:styleId="a4">
    <w:name w:val="Hyperlink"/>
    <w:rsid w:val="00407F6B"/>
    <w:rPr>
      <w:color w:val="0000FF"/>
      <w:u w:val="single"/>
    </w:rPr>
  </w:style>
  <w:style w:type="paragraph" w:styleId="a5">
    <w:name w:val="Body Text"/>
    <w:basedOn w:val="a"/>
    <w:link w:val="a6"/>
    <w:rsid w:val="00407F6B"/>
    <w:pPr>
      <w:widowControl/>
      <w:autoSpaceDE/>
      <w:jc w:val="right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07F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Нормальный (таблица)"/>
    <w:basedOn w:val="a"/>
    <w:next w:val="a"/>
    <w:rsid w:val="00407F6B"/>
    <w:pPr>
      <w:jc w:val="both"/>
    </w:pPr>
    <w:rPr>
      <w:sz w:val="24"/>
      <w:szCs w:val="24"/>
    </w:rPr>
  </w:style>
  <w:style w:type="paragraph" w:customStyle="1" w:styleId="a8">
    <w:name w:val="Прижатый влево"/>
    <w:basedOn w:val="a"/>
    <w:next w:val="a"/>
    <w:rsid w:val="00407F6B"/>
    <w:rPr>
      <w:sz w:val="24"/>
      <w:szCs w:val="24"/>
    </w:rPr>
  </w:style>
  <w:style w:type="paragraph" w:customStyle="1" w:styleId="FR1">
    <w:name w:val="FR1"/>
    <w:rsid w:val="00407F6B"/>
    <w:pPr>
      <w:widowControl w:val="0"/>
      <w:suppressAutoHyphens/>
      <w:spacing w:after="0" w:line="240" w:lineRule="auto"/>
      <w:ind w:left="1040"/>
    </w:pPr>
    <w:rPr>
      <w:rFonts w:ascii="Arial" w:eastAsia="Times New Roman" w:hAnsi="Arial" w:cs="Arial"/>
      <w:sz w:val="64"/>
      <w:szCs w:val="20"/>
      <w:lang w:eastAsia="ar-SA"/>
    </w:rPr>
  </w:style>
  <w:style w:type="paragraph" w:customStyle="1" w:styleId="Iauiue1">
    <w:name w:val="Iau?iue1"/>
    <w:rsid w:val="00407F6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407F6B"/>
    <w:pPr>
      <w:suppressLineNumbers/>
    </w:pPr>
  </w:style>
  <w:style w:type="paragraph" w:styleId="aa">
    <w:name w:val="header"/>
    <w:basedOn w:val="a"/>
    <w:link w:val="ab"/>
    <w:uiPriority w:val="99"/>
    <w:unhideWhenUsed/>
    <w:rsid w:val="00407F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7F6B"/>
    <w:rPr>
      <w:rFonts w:ascii="Arial" w:eastAsia="Times New Roman" w:hAnsi="Arial" w:cs="Arial"/>
      <w:sz w:val="26"/>
      <w:szCs w:val="26"/>
      <w:lang w:eastAsia="ar-SA"/>
    </w:rPr>
  </w:style>
  <w:style w:type="paragraph" w:styleId="ac">
    <w:name w:val="footer"/>
    <w:basedOn w:val="a"/>
    <w:link w:val="ad"/>
    <w:uiPriority w:val="99"/>
    <w:unhideWhenUsed/>
    <w:rsid w:val="00407F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7F6B"/>
    <w:rPr>
      <w:rFonts w:ascii="Arial" w:eastAsia="Times New Roman" w:hAnsi="Arial" w:cs="Arial"/>
      <w:sz w:val="26"/>
      <w:szCs w:val="2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A532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532E"/>
    <w:rPr>
      <w:rFonts w:ascii="Segoe UI" w:eastAsia="Times New Roman" w:hAnsi="Segoe UI" w:cs="Segoe UI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A3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79F7-BC07-40F4-A18D-29590A76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Каркин</dc:creator>
  <cp:keywords/>
  <dc:description/>
  <cp:lastModifiedBy>Леуцкая Ксения Васильевна</cp:lastModifiedBy>
  <cp:revision>2</cp:revision>
  <cp:lastPrinted>2021-01-29T06:38:00Z</cp:lastPrinted>
  <dcterms:created xsi:type="dcterms:W3CDTF">2021-01-29T06:39:00Z</dcterms:created>
  <dcterms:modified xsi:type="dcterms:W3CDTF">2021-01-29T06:39:00Z</dcterms:modified>
</cp:coreProperties>
</file>