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38" w:rsidRDefault="005A7C38" w:rsidP="005A7C38">
      <w:pPr>
        <w:pStyle w:val="21"/>
        <w:ind w:left="5103"/>
      </w:pPr>
      <w:r>
        <w:t>Приложение</w:t>
      </w:r>
    </w:p>
    <w:p w:rsidR="005A7C38" w:rsidRDefault="005A7C38" w:rsidP="005A7C38">
      <w:pPr>
        <w:pStyle w:val="21"/>
        <w:ind w:left="5103"/>
      </w:pPr>
      <w:r>
        <w:t>к заявке на участие</w:t>
      </w:r>
    </w:p>
    <w:p w:rsidR="005A7C38" w:rsidRDefault="005A7C38" w:rsidP="005A7C38">
      <w:pPr>
        <w:pStyle w:val="21"/>
        <w:ind w:left="5103"/>
      </w:pPr>
      <w:r>
        <w:t xml:space="preserve">в конкурсном </w:t>
      </w:r>
      <w:proofErr w:type="gramStart"/>
      <w:r>
        <w:t>отборе</w:t>
      </w:r>
      <w:proofErr w:type="gramEnd"/>
    </w:p>
    <w:p w:rsidR="005A7C38" w:rsidRDefault="005A7C38" w:rsidP="005A7C38">
      <w:pPr>
        <w:pStyle w:val="21"/>
        <w:ind w:left="5103"/>
      </w:pPr>
      <w:r>
        <w:t>проектов местных инициатив</w:t>
      </w:r>
    </w:p>
    <w:p w:rsidR="005A7C38" w:rsidRDefault="005A7C38" w:rsidP="005A7C38">
      <w:pPr>
        <w:pStyle w:val="21"/>
        <w:ind w:left="5103"/>
      </w:pPr>
      <w:r>
        <w:t xml:space="preserve">в муниципальном </w:t>
      </w:r>
      <w:proofErr w:type="gramStart"/>
      <w:r>
        <w:t>образовании</w:t>
      </w:r>
      <w:proofErr w:type="gramEnd"/>
    </w:p>
    <w:p w:rsidR="005A7C38" w:rsidRDefault="005A7C38" w:rsidP="005A7C38">
      <w:pPr>
        <w:pStyle w:val="21"/>
        <w:ind w:left="5103"/>
      </w:pPr>
      <w:r>
        <w:t>Северский район</w:t>
      </w: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  <w:jc w:val="center"/>
      </w:pPr>
      <w:r>
        <w:t>СМЕТА  РАСХОДОВ</w:t>
      </w: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tbl>
      <w:tblPr>
        <w:tblStyle w:val="a3"/>
        <w:tblW w:w="0" w:type="auto"/>
        <w:tblLook w:val="04A0"/>
      </w:tblPr>
      <w:tblGrid>
        <w:gridCol w:w="673"/>
        <w:gridCol w:w="5070"/>
        <w:gridCol w:w="974"/>
        <w:gridCol w:w="2854"/>
      </w:tblGrid>
      <w:tr w:rsidR="005A7C38" w:rsidRPr="00641CAA" w:rsidTr="004A0F5F">
        <w:tc>
          <w:tcPr>
            <w:tcW w:w="675" w:type="dxa"/>
            <w:vAlign w:val="center"/>
          </w:tcPr>
          <w:p w:rsidR="005A7C38" w:rsidRPr="00641CAA" w:rsidRDefault="005A7C38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№</w:t>
            </w:r>
          </w:p>
          <w:p w:rsidR="005A7C38" w:rsidRPr="00641CAA" w:rsidRDefault="005A7C38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1C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1CAA">
              <w:rPr>
                <w:sz w:val="24"/>
                <w:szCs w:val="24"/>
              </w:rPr>
              <w:t>/</w:t>
            </w:r>
            <w:proofErr w:type="spellStart"/>
            <w:r w:rsidRPr="00641CA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5A7C38" w:rsidRPr="00641CAA" w:rsidRDefault="005A7C38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Виды затрат</w:t>
            </w:r>
          </w:p>
        </w:tc>
        <w:tc>
          <w:tcPr>
            <w:tcW w:w="992" w:type="dxa"/>
            <w:vAlign w:val="center"/>
          </w:tcPr>
          <w:p w:rsidR="005A7C38" w:rsidRPr="00641CAA" w:rsidRDefault="005A7C38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Ед.</w:t>
            </w:r>
          </w:p>
          <w:p w:rsidR="005A7C38" w:rsidRPr="00641CAA" w:rsidRDefault="005A7C38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41CAA">
              <w:rPr>
                <w:sz w:val="24"/>
                <w:szCs w:val="24"/>
              </w:rPr>
              <w:t>изм</w:t>
            </w:r>
            <w:proofErr w:type="spellEnd"/>
            <w:r w:rsidRPr="00641CAA"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vAlign w:val="center"/>
          </w:tcPr>
          <w:p w:rsidR="005A7C38" w:rsidRPr="00641CAA" w:rsidRDefault="005A7C38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Полная стоимость</w:t>
            </w:r>
          </w:p>
          <w:p w:rsidR="005A7C38" w:rsidRPr="00641CAA" w:rsidRDefault="005A7C38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(тыс. руб.)</w:t>
            </w:r>
          </w:p>
        </w:tc>
      </w:tr>
      <w:tr w:rsidR="005A7C38" w:rsidRPr="006F7C2B" w:rsidTr="004A0F5F">
        <w:tc>
          <w:tcPr>
            <w:tcW w:w="675" w:type="dxa"/>
          </w:tcPr>
          <w:p w:rsidR="005A7C38" w:rsidRPr="006F7C2B" w:rsidRDefault="005A7C38" w:rsidP="004A0F5F">
            <w:pPr>
              <w:pStyle w:val="21"/>
              <w:ind w:left="0"/>
              <w:jc w:val="center"/>
              <w:rPr>
                <w:sz w:val="20"/>
              </w:rPr>
            </w:pPr>
            <w:r w:rsidRPr="006F7C2B">
              <w:rPr>
                <w:sz w:val="20"/>
              </w:rPr>
              <w:t>1</w:t>
            </w:r>
          </w:p>
        </w:tc>
        <w:tc>
          <w:tcPr>
            <w:tcW w:w="5245" w:type="dxa"/>
          </w:tcPr>
          <w:p w:rsidR="005A7C38" w:rsidRPr="006F7C2B" w:rsidRDefault="005A7C38" w:rsidP="004A0F5F">
            <w:pPr>
              <w:pStyle w:val="21"/>
              <w:ind w:left="0"/>
              <w:jc w:val="center"/>
              <w:rPr>
                <w:sz w:val="20"/>
              </w:rPr>
            </w:pPr>
            <w:r w:rsidRPr="006F7C2B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5A7C38" w:rsidRPr="006F7C2B" w:rsidRDefault="005A7C38" w:rsidP="004A0F5F">
            <w:pPr>
              <w:pStyle w:val="21"/>
              <w:ind w:left="0"/>
              <w:jc w:val="center"/>
              <w:rPr>
                <w:sz w:val="20"/>
              </w:rPr>
            </w:pPr>
            <w:r w:rsidRPr="006F7C2B">
              <w:rPr>
                <w:sz w:val="20"/>
              </w:rPr>
              <w:t>3</w:t>
            </w:r>
          </w:p>
        </w:tc>
        <w:tc>
          <w:tcPr>
            <w:tcW w:w="2942" w:type="dxa"/>
          </w:tcPr>
          <w:p w:rsidR="005A7C38" w:rsidRPr="006F7C2B" w:rsidRDefault="005A7C38" w:rsidP="004A0F5F">
            <w:pPr>
              <w:pStyle w:val="21"/>
              <w:ind w:left="0"/>
              <w:jc w:val="center"/>
              <w:rPr>
                <w:sz w:val="20"/>
              </w:rPr>
            </w:pPr>
            <w:r w:rsidRPr="006F7C2B">
              <w:rPr>
                <w:sz w:val="20"/>
              </w:rPr>
              <w:t>4</w:t>
            </w: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  <w:r>
              <w:t>1</w:t>
            </w: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  <w:r>
              <w:t>Выполнение работ (указать)</w:t>
            </w: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  <w:r>
              <w:t>1.1.</w:t>
            </w: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  <w:r>
              <w:t>2</w:t>
            </w: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  <w:r>
              <w:t>Приобретение материалов (указать)</w:t>
            </w: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  <w:r>
              <w:t>2.1.</w:t>
            </w: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  <w:r>
              <w:t>3</w:t>
            </w: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  <w:r>
              <w:t>Приобретение оборудования (указать)</w:t>
            </w: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  <w:r>
              <w:t>3.1.</w:t>
            </w: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  <w:r>
              <w:t>4</w:t>
            </w: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  <w:r>
              <w:t>Прочие расходы (указать)</w:t>
            </w: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  <w:r>
              <w:t>4.1.</w:t>
            </w: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7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5245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992" w:type="dxa"/>
          </w:tcPr>
          <w:p w:rsidR="005A7C38" w:rsidRDefault="005A7C38" w:rsidP="004A0F5F">
            <w:pPr>
              <w:pStyle w:val="21"/>
              <w:ind w:left="0"/>
            </w:pP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  <w:tr w:rsidR="005A7C38" w:rsidTr="004A0F5F">
        <w:tc>
          <w:tcPr>
            <w:tcW w:w="6912" w:type="dxa"/>
            <w:gridSpan w:val="3"/>
          </w:tcPr>
          <w:p w:rsidR="005A7C38" w:rsidRDefault="005A7C38" w:rsidP="004A0F5F">
            <w:pPr>
              <w:pStyle w:val="21"/>
              <w:ind w:left="0"/>
            </w:pPr>
            <w:r>
              <w:t>ИТОГО</w:t>
            </w:r>
          </w:p>
        </w:tc>
        <w:tc>
          <w:tcPr>
            <w:tcW w:w="2942" w:type="dxa"/>
          </w:tcPr>
          <w:p w:rsidR="005A7C38" w:rsidRDefault="005A7C38" w:rsidP="004A0F5F">
            <w:pPr>
              <w:pStyle w:val="21"/>
              <w:ind w:left="0"/>
            </w:pPr>
          </w:p>
        </w:tc>
      </w:tr>
    </w:tbl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  <w:r>
        <w:t>Представител</w:t>
      </w:r>
      <w:proofErr w:type="gramStart"/>
      <w:r>
        <w:t>ь(</w:t>
      </w:r>
      <w:proofErr w:type="gramEnd"/>
      <w:r>
        <w:t>-и) инициативной группы         /Ф.И.О./         (подпись).</w:t>
      </w: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5A7C38" w:rsidRDefault="005A7C38" w:rsidP="005A7C38">
      <w:pPr>
        <w:pStyle w:val="21"/>
        <w:ind w:left="0"/>
        <w:rPr>
          <w:szCs w:val="28"/>
        </w:rPr>
      </w:pPr>
      <w:proofErr w:type="gramStart"/>
      <w:r>
        <w:rPr>
          <w:szCs w:val="28"/>
        </w:rPr>
        <w:t>организационно-кадровой</w:t>
      </w:r>
      <w:proofErr w:type="gramEnd"/>
      <w:r>
        <w:rPr>
          <w:szCs w:val="28"/>
        </w:rPr>
        <w:t xml:space="preserve"> работы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Е.В.Красикова</w:t>
      </w: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p w:rsidR="005A7C38" w:rsidRDefault="005A7C38" w:rsidP="005A7C38">
      <w:pPr>
        <w:pStyle w:val="21"/>
        <w:ind w:left="0"/>
      </w:pPr>
    </w:p>
    <w:p w:rsidR="003B2308" w:rsidRDefault="003B2308"/>
    <w:sectPr w:rsidR="003B2308" w:rsidSect="003B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7C38"/>
    <w:rsid w:val="00001EE9"/>
    <w:rsid w:val="00381A12"/>
    <w:rsid w:val="003B2308"/>
    <w:rsid w:val="004C08AE"/>
    <w:rsid w:val="005A7C38"/>
    <w:rsid w:val="007B10C4"/>
    <w:rsid w:val="00D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A7C38"/>
    <w:pPr>
      <w:ind w:left="284"/>
      <w:jc w:val="both"/>
    </w:pPr>
    <w:rPr>
      <w:sz w:val="28"/>
    </w:rPr>
  </w:style>
  <w:style w:type="table" w:styleId="a3">
    <w:name w:val="Table Grid"/>
    <w:basedOn w:val="a1"/>
    <w:uiPriority w:val="39"/>
    <w:rsid w:val="005A7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2</cp:revision>
  <cp:lastPrinted>2020-01-10T12:26:00Z</cp:lastPrinted>
  <dcterms:created xsi:type="dcterms:W3CDTF">2020-01-10T12:21:00Z</dcterms:created>
  <dcterms:modified xsi:type="dcterms:W3CDTF">2020-01-10T12:27:00Z</dcterms:modified>
</cp:coreProperties>
</file>