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62" w:rsidRPr="00EA3662" w:rsidRDefault="00EA3662" w:rsidP="00DB16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76190F"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экспертизы </w:t>
      </w:r>
    </w:p>
    <w:p w:rsidR="00EA3662" w:rsidRPr="00EA3662" w:rsidRDefault="0076190F" w:rsidP="00EA3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нормативного правового акта </w:t>
      </w:r>
    </w:p>
    <w:p w:rsidR="0076190F" w:rsidRPr="00EA3662" w:rsidRDefault="0076190F" w:rsidP="00DB16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1B5AE5" w:rsidRPr="00EA3662">
        <w:rPr>
          <w:rFonts w:ascii="Times New Roman" w:hAnsi="Times New Roman" w:cs="Times New Roman"/>
          <w:b/>
          <w:bCs/>
          <w:sz w:val="28"/>
          <w:szCs w:val="28"/>
        </w:rPr>
        <w:t>образования Север</w:t>
      </w:r>
      <w:r w:rsidRPr="00EA3662">
        <w:rPr>
          <w:rFonts w:ascii="Times New Roman" w:hAnsi="Times New Roman" w:cs="Times New Roman"/>
          <w:b/>
          <w:bCs/>
          <w:sz w:val="28"/>
          <w:szCs w:val="28"/>
        </w:rPr>
        <w:t>ский район</w:t>
      </w:r>
    </w:p>
    <w:p w:rsidR="0076190F" w:rsidRDefault="0076190F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21E8" w:rsidRDefault="001E38D0" w:rsidP="006F21E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 (начальнику финансового управления)</w:t>
      </w:r>
    </w:p>
    <w:p w:rsidR="001E38D0" w:rsidRPr="0078097E" w:rsidRDefault="001E38D0" w:rsidP="006F21E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Витковской </w:t>
      </w:r>
    </w:p>
    <w:p w:rsidR="00DB16EF" w:rsidRPr="0076190F" w:rsidRDefault="0076190F" w:rsidP="00EA3662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7F7" w:rsidRPr="003067F7" w:rsidRDefault="003067F7" w:rsidP="003067F7">
      <w:pPr>
        <w:pStyle w:val="ab"/>
        <w:rPr>
          <w:b/>
          <w:szCs w:val="28"/>
        </w:rPr>
      </w:pPr>
      <w:r w:rsidRPr="003067F7">
        <w:rPr>
          <w:b/>
          <w:szCs w:val="28"/>
        </w:rPr>
        <w:t xml:space="preserve">Постановление администрации муниципального образования </w:t>
      </w:r>
    </w:p>
    <w:p w:rsidR="003067F7" w:rsidRPr="003067F7" w:rsidRDefault="003067F7" w:rsidP="003067F7">
      <w:pPr>
        <w:pStyle w:val="ab"/>
        <w:rPr>
          <w:b/>
        </w:rPr>
      </w:pPr>
      <w:r w:rsidRPr="003067F7">
        <w:rPr>
          <w:b/>
          <w:szCs w:val="28"/>
        </w:rPr>
        <w:t xml:space="preserve">Северский район </w:t>
      </w:r>
      <w:r w:rsidR="00616A40">
        <w:rPr>
          <w:b/>
        </w:rPr>
        <w:t xml:space="preserve">№657 от 23 апреля </w:t>
      </w:r>
      <w:r w:rsidRPr="003067F7">
        <w:rPr>
          <w:b/>
        </w:rPr>
        <w:t>2020 г</w:t>
      </w:r>
      <w:r w:rsidR="00616A40">
        <w:rPr>
          <w:b/>
        </w:rPr>
        <w:t>ода</w:t>
      </w:r>
      <w:bookmarkStart w:id="0" w:name="_GoBack"/>
      <w:bookmarkEnd w:id="0"/>
      <w:r w:rsidRPr="003067F7">
        <w:rPr>
          <w:b/>
        </w:rPr>
        <w:t xml:space="preserve"> </w:t>
      </w:r>
    </w:p>
    <w:p w:rsidR="003067F7" w:rsidRPr="003067F7" w:rsidRDefault="003067F7" w:rsidP="003067F7">
      <w:pPr>
        <w:pStyle w:val="ab"/>
        <w:rPr>
          <w:b/>
          <w:shd w:val="clear" w:color="auto" w:fill="FFFFFF"/>
        </w:rPr>
      </w:pPr>
      <w:r w:rsidRPr="003067F7">
        <w:rPr>
          <w:b/>
        </w:rPr>
        <w:t>«</w:t>
      </w:r>
      <w:r w:rsidRPr="003067F7">
        <w:rPr>
          <w:b/>
          <w:shd w:val="clear" w:color="auto" w:fill="FFFFFF"/>
        </w:rPr>
        <w:t xml:space="preserve">О предоставлении мер поддержки арендаторам недвижимого </w:t>
      </w:r>
    </w:p>
    <w:p w:rsidR="003067F7" w:rsidRPr="003067F7" w:rsidRDefault="003067F7" w:rsidP="003067F7">
      <w:pPr>
        <w:pStyle w:val="ab"/>
        <w:rPr>
          <w:b/>
          <w:shd w:val="clear" w:color="auto" w:fill="FFFFFF"/>
        </w:rPr>
      </w:pPr>
      <w:r w:rsidRPr="003067F7">
        <w:rPr>
          <w:b/>
          <w:shd w:val="clear" w:color="auto" w:fill="FFFFFF"/>
        </w:rPr>
        <w:t xml:space="preserve">имущества, находящегося в собственности муниципального образования </w:t>
      </w:r>
    </w:p>
    <w:p w:rsidR="003067F7" w:rsidRPr="003067F7" w:rsidRDefault="003067F7" w:rsidP="003067F7">
      <w:pPr>
        <w:pStyle w:val="ab"/>
        <w:rPr>
          <w:b/>
          <w:shd w:val="clear" w:color="auto" w:fill="FFFFFF"/>
        </w:rPr>
      </w:pPr>
      <w:r w:rsidRPr="003067F7">
        <w:rPr>
          <w:b/>
          <w:shd w:val="clear" w:color="auto" w:fill="FFFFFF"/>
        </w:rPr>
        <w:t xml:space="preserve">Северский район, и земельных участков, государственная </w:t>
      </w:r>
    </w:p>
    <w:p w:rsidR="003067F7" w:rsidRPr="003067F7" w:rsidRDefault="003067F7" w:rsidP="003067F7">
      <w:pPr>
        <w:pStyle w:val="ab"/>
        <w:rPr>
          <w:b/>
          <w:szCs w:val="28"/>
        </w:rPr>
      </w:pPr>
      <w:r w:rsidRPr="003067F7">
        <w:rPr>
          <w:b/>
          <w:shd w:val="clear" w:color="auto" w:fill="FFFFFF"/>
        </w:rPr>
        <w:t>собственность на которые не разграничена</w:t>
      </w:r>
      <w:r w:rsidRPr="003067F7">
        <w:rPr>
          <w:b/>
        </w:rPr>
        <w:t>»</w:t>
      </w:r>
    </w:p>
    <w:p w:rsidR="006F21E8" w:rsidRPr="001E38D0" w:rsidRDefault="006F21E8" w:rsidP="002F7DAE">
      <w:pPr>
        <w:pStyle w:val="ab"/>
        <w:rPr>
          <w:b/>
          <w:bCs/>
          <w:color w:val="000000"/>
          <w:szCs w:val="28"/>
        </w:rPr>
      </w:pPr>
    </w:p>
    <w:p w:rsidR="003067F7" w:rsidRPr="003067F7" w:rsidRDefault="003A39C7" w:rsidP="003067F7">
      <w:pPr>
        <w:pStyle w:val="ab"/>
        <w:jc w:val="both"/>
      </w:pPr>
      <w:r w:rsidRPr="006F21E8">
        <w:rPr>
          <w:szCs w:val="28"/>
        </w:rPr>
        <w:t xml:space="preserve">          </w:t>
      </w:r>
      <w:r w:rsidR="001B5AE5" w:rsidRPr="006F21E8">
        <w:rPr>
          <w:szCs w:val="28"/>
        </w:rPr>
        <w:t>Управление</w:t>
      </w:r>
      <w:r w:rsidR="0076190F" w:rsidRPr="006F21E8">
        <w:rPr>
          <w:szCs w:val="28"/>
        </w:rPr>
        <w:t xml:space="preserve"> экономики</w:t>
      </w:r>
      <w:r w:rsidR="001B5AE5" w:rsidRPr="006F21E8">
        <w:rPr>
          <w:szCs w:val="28"/>
        </w:rPr>
        <w:t>, инвестиций и прогнозирования администрации</w:t>
      </w:r>
      <w:r w:rsidR="00DB16EF" w:rsidRPr="006F21E8">
        <w:rPr>
          <w:szCs w:val="28"/>
        </w:rPr>
        <w:t xml:space="preserve"> муниципального образования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 xml:space="preserve">ский район </w:t>
      </w:r>
      <w:r w:rsidR="00DB16EF" w:rsidRPr="006F21E8">
        <w:rPr>
          <w:szCs w:val="28"/>
        </w:rPr>
        <w:t xml:space="preserve"> как уполномоченный</w:t>
      </w:r>
      <w:r w:rsidR="0076190F" w:rsidRPr="006F21E8">
        <w:rPr>
          <w:szCs w:val="28"/>
        </w:rPr>
        <w:t xml:space="preserve"> </w:t>
      </w:r>
      <w:r w:rsidR="00DB16EF" w:rsidRPr="006F21E8">
        <w:rPr>
          <w:szCs w:val="28"/>
        </w:rPr>
        <w:t>орган  по  проведению  экспертизы  муниципальных нормативных правовых актов</w:t>
      </w:r>
      <w:r w:rsidR="0076190F" w:rsidRPr="006F21E8">
        <w:rPr>
          <w:szCs w:val="28"/>
        </w:rPr>
        <w:t xml:space="preserve"> </w:t>
      </w:r>
      <w:r w:rsidR="00DB16EF" w:rsidRPr="006F21E8">
        <w:rPr>
          <w:szCs w:val="28"/>
        </w:rPr>
        <w:t xml:space="preserve">муниципального  образования 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>ский район</w:t>
      </w:r>
      <w:r w:rsidR="00DB16EF" w:rsidRPr="006F21E8">
        <w:rPr>
          <w:szCs w:val="28"/>
        </w:rPr>
        <w:t xml:space="preserve"> (далее - уполномоченный орган)</w:t>
      </w:r>
      <w:r w:rsidR="001B5AE5" w:rsidRPr="006F21E8">
        <w:rPr>
          <w:szCs w:val="28"/>
        </w:rPr>
        <w:t xml:space="preserve"> </w:t>
      </w:r>
      <w:r w:rsidR="00DB16EF" w:rsidRPr="006F21E8">
        <w:rPr>
          <w:szCs w:val="28"/>
        </w:rPr>
        <w:t>рассмотрел</w:t>
      </w:r>
      <w:r w:rsidR="003067F7">
        <w:rPr>
          <w:szCs w:val="28"/>
        </w:rPr>
        <w:t>о</w:t>
      </w:r>
      <w:r w:rsidR="0055137C" w:rsidRPr="006F21E8">
        <w:rPr>
          <w:szCs w:val="28"/>
        </w:rPr>
        <w:t xml:space="preserve"> </w:t>
      </w:r>
      <w:r w:rsidR="0076190F" w:rsidRPr="006F21E8">
        <w:rPr>
          <w:szCs w:val="28"/>
        </w:rPr>
        <w:t>поступивший</w:t>
      </w:r>
      <w:r w:rsidR="0055137C" w:rsidRPr="006F21E8">
        <w:rPr>
          <w:szCs w:val="28"/>
        </w:rPr>
        <w:t xml:space="preserve"> </w:t>
      </w:r>
      <w:r w:rsidR="003067F7">
        <w:rPr>
          <w:szCs w:val="28"/>
        </w:rPr>
        <w:t>01.09.2020</w:t>
      </w:r>
      <w:r w:rsidR="006F21E8" w:rsidRPr="006F21E8">
        <w:rPr>
          <w:szCs w:val="28"/>
        </w:rPr>
        <w:t xml:space="preserve"> </w:t>
      </w:r>
      <w:r w:rsidR="0055137C" w:rsidRPr="006F21E8">
        <w:rPr>
          <w:szCs w:val="28"/>
        </w:rPr>
        <w:t>года</w:t>
      </w:r>
      <w:r w:rsidR="0076190F" w:rsidRPr="006F21E8">
        <w:rPr>
          <w:szCs w:val="28"/>
        </w:rPr>
        <w:t xml:space="preserve"> </w:t>
      </w:r>
      <w:r w:rsidR="00C60D91" w:rsidRPr="006F21E8">
        <w:rPr>
          <w:szCs w:val="28"/>
        </w:rPr>
        <w:t>м</w:t>
      </w:r>
      <w:r w:rsidR="00971EF0" w:rsidRPr="006F21E8">
        <w:rPr>
          <w:szCs w:val="28"/>
        </w:rPr>
        <w:t>униципальный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 xml:space="preserve"> нормативный 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>правовой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 xml:space="preserve"> акт</w:t>
      </w:r>
      <w:r w:rsidR="00C60D91" w:rsidRPr="006F21E8">
        <w:rPr>
          <w:szCs w:val="28"/>
        </w:rPr>
        <w:t xml:space="preserve">  </w:t>
      </w:r>
      <w:r w:rsidR="00DB16EF" w:rsidRPr="006F21E8">
        <w:rPr>
          <w:szCs w:val="28"/>
        </w:rPr>
        <w:t xml:space="preserve">муниципального </w:t>
      </w:r>
      <w:r w:rsidR="00C60D91" w:rsidRPr="006F21E8">
        <w:rPr>
          <w:szCs w:val="28"/>
        </w:rPr>
        <w:t xml:space="preserve"> </w:t>
      </w:r>
      <w:r w:rsidR="00DB16EF" w:rsidRPr="006F21E8">
        <w:rPr>
          <w:szCs w:val="28"/>
        </w:rPr>
        <w:t xml:space="preserve">образования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>ский район</w:t>
      </w:r>
      <w:r w:rsidR="00C60D91" w:rsidRPr="006F21E8">
        <w:rPr>
          <w:szCs w:val="28"/>
        </w:rPr>
        <w:t xml:space="preserve"> </w:t>
      </w:r>
      <w:r w:rsidR="0055137C" w:rsidRPr="006F21E8">
        <w:rPr>
          <w:szCs w:val="28"/>
        </w:rPr>
        <w:t xml:space="preserve">- </w:t>
      </w:r>
      <w:r w:rsidR="003067F7" w:rsidRPr="004B66E9">
        <w:rPr>
          <w:szCs w:val="28"/>
        </w:rPr>
        <w:t>постановлени</w:t>
      </w:r>
      <w:r w:rsidR="003067F7">
        <w:rPr>
          <w:szCs w:val="28"/>
        </w:rPr>
        <w:t>е</w:t>
      </w:r>
      <w:r w:rsidR="003067F7" w:rsidRPr="004B66E9">
        <w:rPr>
          <w:szCs w:val="28"/>
        </w:rPr>
        <w:t xml:space="preserve"> администрации муниципального образования Северский район </w:t>
      </w:r>
      <w:r w:rsidR="003067F7" w:rsidRPr="00BB1E2B">
        <w:t>№657 от 23.04.2020 г. «</w:t>
      </w:r>
      <w:r w:rsidR="003067F7" w:rsidRPr="00BB1E2B">
        <w:rPr>
          <w:shd w:val="clear" w:color="auto" w:fill="FFFFFF"/>
        </w:rPr>
        <w:t>О предоставлении мер поддержки арендаторам недвижимого имущества, находящегося в собственности муниципального образования Северский район, и земельных участков, государственная собственность на которые не разграничена</w:t>
      </w:r>
      <w:r w:rsidR="003067F7" w:rsidRPr="00BB1E2B">
        <w:t>»</w:t>
      </w:r>
      <w:r w:rsidR="003067F7">
        <w:t>.</w:t>
      </w:r>
    </w:p>
    <w:p w:rsidR="00DB16EF" w:rsidRPr="006F21E8" w:rsidRDefault="00DB16EF" w:rsidP="003067F7">
      <w:pPr>
        <w:pStyle w:val="ab"/>
        <w:jc w:val="both"/>
        <w:rPr>
          <w:szCs w:val="28"/>
        </w:rPr>
      </w:pPr>
      <w:r w:rsidRPr="006F21E8">
        <w:rPr>
          <w:szCs w:val="28"/>
        </w:rPr>
        <w:t xml:space="preserve">    </w:t>
      </w:r>
      <w:r w:rsidR="00371557" w:rsidRPr="006F21E8">
        <w:rPr>
          <w:szCs w:val="28"/>
        </w:rPr>
        <w:tab/>
      </w:r>
      <w:r w:rsidRPr="006F21E8">
        <w:rPr>
          <w:szCs w:val="28"/>
        </w:rPr>
        <w:t xml:space="preserve">В   соответствии   с   </w:t>
      </w:r>
      <w:hyperlink w:anchor="Par36" w:tooltip="Ссылка на текущий документ" w:history="1">
        <w:r w:rsidRPr="006F21E8">
          <w:rPr>
            <w:szCs w:val="28"/>
          </w:rPr>
          <w:t>Порядком</w:t>
        </w:r>
      </w:hyperlink>
      <w:r w:rsidRPr="006F21E8">
        <w:rPr>
          <w:szCs w:val="28"/>
        </w:rPr>
        <w:t xml:space="preserve"> </w:t>
      </w:r>
      <w:r w:rsidR="0055137C" w:rsidRPr="006F21E8">
        <w:rPr>
          <w:szCs w:val="28"/>
        </w:rPr>
        <w:t xml:space="preserve">  проведения</w:t>
      </w:r>
      <w:r w:rsidR="002F7DAE">
        <w:rPr>
          <w:szCs w:val="28"/>
        </w:rPr>
        <w:t xml:space="preserve"> </w:t>
      </w:r>
      <w:r w:rsidR="00137890" w:rsidRPr="006F21E8">
        <w:rPr>
          <w:szCs w:val="28"/>
        </w:rPr>
        <w:t xml:space="preserve"> </w:t>
      </w:r>
      <w:r w:rsidR="0055137C" w:rsidRPr="006F21E8">
        <w:rPr>
          <w:szCs w:val="28"/>
        </w:rPr>
        <w:t>экспертизы</w:t>
      </w:r>
      <w:r w:rsidR="00137890" w:rsidRPr="006F21E8">
        <w:rPr>
          <w:szCs w:val="28"/>
        </w:rPr>
        <w:t xml:space="preserve"> </w:t>
      </w:r>
      <w:r w:rsidR="006F21E8">
        <w:rPr>
          <w:szCs w:val="28"/>
        </w:rPr>
        <w:t xml:space="preserve"> </w:t>
      </w:r>
      <w:r w:rsidRPr="006F21E8">
        <w:rPr>
          <w:szCs w:val="28"/>
        </w:rPr>
        <w:t>муниципальных</w:t>
      </w:r>
    </w:p>
    <w:p w:rsidR="00DB16EF" w:rsidRPr="0076190F" w:rsidRDefault="0055137C" w:rsidP="003715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</w:t>
      </w:r>
      <w:r w:rsidR="001B5AE5">
        <w:rPr>
          <w:rFonts w:ascii="Times New Roman" w:hAnsi="Times New Roman" w:cs="Times New Roman"/>
          <w:sz w:val="28"/>
          <w:szCs w:val="28"/>
        </w:rPr>
        <w:t>Север</w:t>
      </w:r>
      <w:r w:rsidR="00371557">
        <w:rPr>
          <w:rFonts w:ascii="Times New Roman" w:hAnsi="Times New Roman" w:cs="Times New Roman"/>
          <w:sz w:val="28"/>
          <w:szCs w:val="28"/>
        </w:rPr>
        <w:t>ский район</w:t>
      </w:r>
      <w:r w:rsidR="00DB16EF" w:rsidRPr="0076190F">
        <w:rPr>
          <w:rFonts w:ascii="Times New Roman" w:hAnsi="Times New Roman" w:cs="Times New Roman"/>
          <w:sz w:val="28"/>
          <w:szCs w:val="28"/>
        </w:rPr>
        <w:t>,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3A39C7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371557">
        <w:rPr>
          <w:rFonts w:ascii="Times New Roman" w:hAnsi="Times New Roman" w:cs="Times New Roman"/>
          <w:sz w:val="28"/>
          <w:szCs w:val="28"/>
        </w:rPr>
        <w:t>и</w:t>
      </w:r>
      <w:r w:rsidR="00DB16EF" w:rsidRPr="0076190F">
        <w:rPr>
          <w:rFonts w:ascii="Times New Roman" w:hAnsi="Times New Roman" w:cs="Times New Roman"/>
          <w:sz w:val="28"/>
          <w:szCs w:val="28"/>
        </w:rPr>
        <w:t>нвестиционной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371557">
        <w:rPr>
          <w:rFonts w:ascii="Times New Roman" w:hAnsi="Times New Roman" w:cs="Times New Roman"/>
          <w:sz w:val="28"/>
          <w:szCs w:val="28"/>
        </w:rPr>
        <w:t>у</w:t>
      </w:r>
      <w:r w:rsidR="003A39C7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</w:t>
      </w:r>
      <w:r w:rsidR="00DB16EF" w:rsidRPr="0076190F">
        <w:rPr>
          <w:rFonts w:ascii="Times New Roman" w:hAnsi="Times New Roman" w:cs="Times New Roman"/>
          <w:sz w:val="28"/>
          <w:szCs w:val="28"/>
        </w:rPr>
        <w:t>муниципального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3A39C7">
        <w:rPr>
          <w:rFonts w:ascii="Times New Roman" w:hAnsi="Times New Roman" w:cs="Times New Roman"/>
          <w:sz w:val="28"/>
          <w:szCs w:val="28"/>
        </w:rPr>
        <w:t>образования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3715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8D0">
        <w:rPr>
          <w:rFonts w:ascii="Times New Roman" w:hAnsi="Times New Roman" w:cs="Times New Roman"/>
          <w:sz w:val="28"/>
          <w:szCs w:val="28"/>
        </w:rPr>
        <w:t xml:space="preserve"> №1209 от 06.07.2018 г.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, </w:t>
      </w:r>
      <w:r w:rsidR="00F00222">
        <w:rPr>
          <w:rFonts w:ascii="Times New Roman" w:hAnsi="Times New Roman" w:cs="Times New Roman"/>
          <w:sz w:val="28"/>
          <w:szCs w:val="28"/>
        </w:rPr>
        <w:t>(</w:t>
      </w:r>
      <w:r w:rsidR="00DB16EF" w:rsidRPr="0076190F">
        <w:rPr>
          <w:rFonts w:ascii="Times New Roman" w:hAnsi="Times New Roman" w:cs="Times New Roman"/>
          <w:sz w:val="28"/>
          <w:szCs w:val="28"/>
        </w:rPr>
        <w:t>далее - Порядок) муниципальный нормативный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правовой акт подлежит проведению экспертизы.</w:t>
      </w:r>
    </w:p>
    <w:p w:rsidR="006F21E8" w:rsidRPr="006F21E8" w:rsidRDefault="0055137C" w:rsidP="006F21E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E8">
        <w:rPr>
          <w:rFonts w:ascii="Times New Roman" w:hAnsi="Times New Roman" w:cs="Times New Roman"/>
          <w:sz w:val="28"/>
          <w:szCs w:val="28"/>
        </w:rPr>
        <w:t>Экспертиза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</w:t>
      </w:r>
      <w:r w:rsidR="00371557" w:rsidRPr="006F21E8">
        <w:rPr>
          <w:rFonts w:ascii="Times New Roman" w:hAnsi="Times New Roman" w:cs="Times New Roman"/>
          <w:sz w:val="28"/>
          <w:szCs w:val="28"/>
        </w:rPr>
        <w:t>о</w:t>
      </w:r>
      <w:r w:rsidR="00DB16EF" w:rsidRPr="006F21E8">
        <w:rPr>
          <w:rFonts w:ascii="Times New Roman" w:hAnsi="Times New Roman" w:cs="Times New Roman"/>
          <w:sz w:val="28"/>
          <w:szCs w:val="28"/>
        </w:rPr>
        <w:t>существл</w:t>
      </w:r>
      <w:r w:rsidR="003A39C7" w:rsidRPr="006F21E8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DB16EF" w:rsidRPr="006F21E8">
        <w:rPr>
          <w:rFonts w:ascii="Times New Roman" w:hAnsi="Times New Roman" w:cs="Times New Roman"/>
          <w:sz w:val="28"/>
          <w:szCs w:val="28"/>
        </w:rPr>
        <w:t>в</w:t>
      </w:r>
      <w:r w:rsidR="00371557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3A39C7" w:rsidRPr="006F21E8">
        <w:rPr>
          <w:rFonts w:ascii="Times New Roman" w:hAnsi="Times New Roman" w:cs="Times New Roman"/>
          <w:sz w:val="28"/>
          <w:szCs w:val="28"/>
        </w:rPr>
        <w:t>соответствии с планом проведения экспертизы муниципальных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371557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513C56" w:rsidRPr="006F21E8">
        <w:rPr>
          <w:rFonts w:ascii="Times New Roman" w:hAnsi="Times New Roman" w:cs="Times New Roman"/>
          <w:sz w:val="28"/>
          <w:szCs w:val="28"/>
        </w:rPr>
        <w:t>правовых</w:t>
      </w:r>
      <w:r w:rsidR="003A39C7" w:rsidRPr="006F21E8">
        <w:rPr>
          <w:rFonts w:ascii="Times New Roman" w:hAnsi="Times New Roman" w:cs="Times New Roman"/>
          <w:sz w:val="28"/>
          <w:szCs w:val="28"/>
        </w:rPr>
        <w:t xml:space="preserve"> актов, </w:t>
      </w:r>
      <w:r w:rsidR="00513C56" w:rsidRPr="006F21E8">
        <w:rPr>
          <w:rFonts w:ascii="Times New Roman" w:hAnsi="Times New Roman" w:cs="Times New Roman"/>
          <w:sz w:val="28"/>
          <w:szCs w:val="28"/>
        </w:rPr>
        <w:t>утвержденным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3067F7">
        <w:rPr>
          <w:rFonts w:ascii="Times New Roman" w:hAnsi="Times New Roman" w:cs="Times New Roman"/>
          <w:sz w:val="28"/>
          <w:szCs w:val="28"/>
        </w:rPr>
        <w:t>8 июн</w:t>
      </w:r>
      <w:r w:rsidR="001E38D0">
        <w:rPr>
          <w:rFonts w:ascii="Times New Roman" w:hAnsi="Times New Roman" w:cs="Times New Roman"/>
          <w:sz w:val="28"/>
          <w:szCs w:val="28"/>
        </w:rPr>
        <w:t xml:space="preserve">я </w:t>
      </w:r>
      <w:r w:rsidR="006F21E8" w:rsidRPr="006F21E8">
        <w:rPr>
          <w:rFonts w:ascii="Times New Roman" w:hAnsi="Times New Roman" w:cs="Times New Roman"/>
          <w:sz w:val="28"/>
          <w:szCs w:val="28"/>
        </w:rPr>
        <w:t>20</w:t>
      </w:r>
      <w:r w:rsidR="003067F7">
        <w:rPr>
          <w:rFonts w:ascii="Times New Roman" w:hAnsi="Times New Roman" w:cs="Times New Roman"/>
          <w:sz w:val="28"/>
          <w:szCs w:val="28"/>
        </w:rPr>
        <w:t>20</w:t>
      </w:r>
      <w:r w:rsidR="006F21E8" w:rsidRPr="006F21E8">
        <w:rPr>
          <w:rFonts w:ascii="Times New Roman" w:hAnsi="Times New Roman" w:cs="Times New Roman"/>
          <w:sz w:val="28"/>
          <w:szCs w:val="28"/>
        </w:rPr>
        <w:t xml:space="preserve"> года (протокол заседания консультативного Совета по оценке регулирующего воздействия и экспертизе муниципальных нормативных правовых актов муниципального обра</w:t>
      </w:r>
      <w:r w:rsidR="003067F7">
        <w:rPr>
          <w:rFonts w:ascii="Times New Roman" w:hAnsi="Times New Roman" w:cs="Times New Roman"/>
          <w:sz w:val="28"/>
          <w:szCs w:val="28"/>
        </w:rPr>
        <w:t>зования Северский район от 08.06</w:t>
      </w:r>
      <w:r w:rsidR="006F21E8" w:rsidRPr="006F21E8">
        <w:rPr>
          <w:rFonts w:ascii="Times New Roman" w:hAnsi="Times New Roman" w:cs="Times New Roman"/>
          <w:sz w:val="28"/>
          <w:szCs w:val="28"/>
        </w:rPr>
        <w:t>.20</w:t>
      </w:r>
      <w:r w:rsidR="003067F7">
        <w:rPr>
          <w:rFonts w:ascii="Times New Roman" w:hAnsi="Times New Roman" w:cs="Times New Roman"/>
          <w:sz w:val="28"/>
          <w:szCs w:val="28"/>
        </w:rPr>
        <w:t>20</w:t>
      </w:r>
      <w:r w:rsidR="006F21E8" w:rsidRPr="006F21E8">
        <w:rPr>
          <w:rFonts w:ascii="Times New Roman" w:hAnsi="Times New Roman" w:cs="Times New Roman"/>
          <w:sz w:val="28"/>
          <w:szCs w:val="28"/>
        </w:rPr>
        <w:t xml:space="preserve"> г.).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 w:rsidRPr="006F21E8">
        <w:rPr>
          <w:rFonts w:ascii="Times New Roman" w:hAnsi="Times New Roman" w:cs="Times New Roman"/>
          <w:sz w:val="28"/>
          <w:szCs w:val="28"/>
        </w:rPr>
        <w:tab/>
      </w:r>
    </w:p>
    <w:p w:rsidR="00DB16EF" w:rsidRPr="0076190F" w:rsidRDefault="0055137C" w:rsidP="006F21E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E8">
        <w:rPr>
          <w:rFonts w:ascii="Times New Roman" w:hAnsi="Times New Roman" w:cs="Times New Roman"/>
          <w:sz w:val="28"/>
          <w:szCs w:val="28"/>
        </w:rPr>
        <w:t>В соответствии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с </w:t>
      </w:r>
      <w:r w:rsidRPr="006F21E8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="00DB16EF" w:rsidRPr="0076190F">
        <w:rPr>
          <w:rFonts w:ascii="Times New Roman" w:hAnsi="Times New Roman" w:cs="Times New Roman"/>
          <w:sz w:val="28"/>
          <w:szCs w:val="28"/>
        </w:rPr>
        <w:t>экспертиза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 с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3067F7">
        <w:rPr>
          <w:rFonts w:ascii="Times New Roman" w:hAnsi="Times New Roman" w:cs="Times New Roman"/>
          <w:sz w:val="28"/>
          <w:szCs w:val="28"/>
        </w:rPr>
        <w:t>01.09</w:t>
      </w:r>
      <w:r w:rsidR="001E38D0">
        <w:rPr>
          <w:rFonts w:ascii="Times New Roman" w:hAnsi="Times New Roman" w:cs="Times New Roman"/>
          <w:sz w:val="28"/>
          <w:szCs w:val="28"/>
        </w:rPr>
        <w:t>.2020</w:t>
      </w:r>
      <w:r w:rsidR="00513C56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t xml:space="preserve">г.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по </w:t>
      </w:r>
      <w:r w:rsidR="003067F7">
        <w:rPr>
          <w:rFonts w:ascii="Times New Roman" w:hAnsi="Times New Roman" w:cs="Times New Roman"/>
          <w:sz w:val="28"/>
          <w:szCs w:val="28"/>
        </w:rPr>
        <w:t>30.11</w:t>
      </w:r>
      <w:r w:rsidR="00F046B5">
        <w:rPr>
          <w:rFonts w:ascii="Times New Roman" w:hAnsi="Times New Roman" w:cs="Times New Roman"/>
          <w:sz w:val="28"/>
          <w:szCs w:val="28"/>
        </w:rPr>
        <w:t>.2020</w:t>
      </w:r>
      <w:r w:rsidR="00513C56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t>г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DB16EF" w:rsidRPr="00007570" w:rsidRDefault="00DB16EF" w:rsidP="0000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>
        <w:rPr>
          <w:rFonts w:ascii="Times New Roman" w:hAnsi="Times New Roman" w:cs="Times New Roman"/>
          <w:sz w:val="28"/>
          <w:szCs w:val="28"/>
        </w:rPr>
        <w:tab/>
      </w:r>
      <w:r w:rsidRPr="0076190F">
        <w:rPr>
          <w:rFonts w:ascii="Times New Roman" w:hAnsi="Times New Roman" w:cs="Times New Roman"/>
          <w:sz w:val="28"/>
          <w:szCs w:val="28"/>
        </w:rPr>
        <w:t>Уполномоченным    органом    проведены    публичные   консультации   по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t>муниципальному</w:t>
      </w:r>
      <w:r w:rsidR="003A39C7">
        <w:rPr>
          <w:rFonts w:ascii="Times New Roman" w:hAnsi="Times New Roman" w:cs="Times New Roman"/>
          <w:sz w:val="28"/>
          <w:szCs w:val="28"/>
        </w:rPr>
        <w:t xml:space="preserve"> нормативному</w:t>
      </w:r>
      <w:r w:rsidRPr="0076190F">
        <w:rPr>
          <w:rFonts w:ascii="Times New Roman" w:hAnsi="Times New Roman" w:cs="Times New Roman"/>
          <w:sz w:val="28"/>
          <w:szCs w:val="28"/>
        </w:rPr>
        <w:t xml:space="preserve"> прав</w:t>
      </w:r>
      <w:r w:rsidR="003A39C7">
        <w:rPr>
          <w:rFonts w:ascii="Times New Roman" w:hAnsi="Times New Roman" w:cs="Times New Roman"/>
          <w:sz w:val="28"/>
          <w:szCs w:val="28"/>
        </w:rPr>
        <w:t>овому акту в соответствии</w:t>
      </w:r>
      <w:r w:rsidR="00007570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Pr="0076190F">
        <w:rPr>
          <w:rFonts w:ascii="Times New Roman" w:hAnsi="Times New Roman" w:cs="Times New Roman"/>
          <w:sz w:val="28"/>
          <w:szCs w:val="28"/>
        </w:rPr>
        <w:t xml:space="preserve"> с </w:t>
      </w:r>
      <w:r w:rsidR="003067F7">
        <w:rPr>
          <w:rFonts w:ascii="Times New Roman" w:hAnsi="Times New Roman" w:cs="Times New Roman"/>
          <w:sz w:val="28"/>
          <w:szCs w:val="28"/>
        </w:rPr>
        <w:t>01</w:t>
      </w:r>
      <w:r w:rsidR="00007570">
        <w:rPr>
          <w:rFonts w:ascii="Times New Roman" w:hAnsi="Times New Roman" w:cs="Times New Roman"/>
          <w:sz w:val="28"/>
          <w:szCs w:val="28"/>
        </w:rPr>
        <w:t>.0</w:t>
      </w:r>
      <w:r w:rsidR="003067F7">
        <w:rPr>
          <w:rFonts w:ascii="Times New Roman" w:hAnsi="Times New Roman" w:cs="Times New Roman"/>
          <w:sz w:val="28"/>
          <w:szCs w:val="28"/>
        </w:rPr>
        <w:t>9</w:t>
      </w:r>
      <w:r w:rsidR="00F046B5">
        <w:rPr>
          <w:rFonts w:ascii="Times New Roman" w:hAnsi="Times New Roman" w:cs="Times New Roman"/>
          <w:sz w:val="28"/>
          <w:szCs w:val="28"/>
        </w:rPr>
        <w:t>.2020</w:t>
      </w:r>
      <w:r w:rsidR="00007570">
        <w:rPr>
          <w:rFonts w:ascii="Times New Roman" w:hAnsi="Times New Roman" w:cs="Times New Roman"/>
          <w:sz w:val="28"/>
          <w:szCs w:val="28"/>
        </w:rPr>
        <w:t xml:space="preserve"> г.</w:t>
      </w:r>
      <w:r w:rsidR="00CD67F7">
        <w:rPr>
          <w:rFonts w:ascii="Times New Roman" w:hAnsi="Times New Roman" w:cs="Times New Roman"/>
          <w:sz w:val="28"/>
          <w:szCs w:val="28"/>
        </w:rPr>
        <w:t xml:space="preserve"> по </w:t>
      </w:r>
      <w:r w:rsidR="003067F7">
        <w:rPr>
          <w:rFonts w:ascii="Times New Roman" w:hAnsi="Times New Roman" w:cs="Times New Roman"/>
          <w:sz w:val="28"/>
          <w:szCs w:val="28"/>
        </w:rPr>
        <w:t>30.09</w:t>
      </w:r>
      <w:r w:rsidR="00F046B5">
        <w:rPr>
          <w:rFonts w:ascii="Times New Roman" w:hAnsi="Times New Roman" w:cs="Times New Roman"/>
          <w:sz w:val="28"/>
          <w:szCs w:val="28"/>
        </w:rPr>
        <w:t>.2020</w:t>
      </w:r>
      <w:r w:rsidR="00007570">
        <w:rPr>
          <w:rFonts w:ascii="Times New Roman" w:hAnsi="Times New Roman" w:cs="Times New Roman"/>
          <w:sz w:val="28"/>
          <w:szCs w:val="28"/>
        </w:rPr>
        <w:t xml:space="preserve"> г</w:t>
      </w:r>
      <w:r w:rsidR="00CD67F7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3715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71557">
        <w:rPr>
          <w:rFonts w:ascii="Times New Roman" w:hAnsi="Times New Roman" w:cs="Times New Roman"/>
          <w:sz w:val="28"/>
          <w:szCs w:val="28"/>
        </w:rPr>
        <w:tab/>
      </w:r>
      <w:r w:rsidR="003A39C7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137890">
        <w:rPr>
          <w:rFonts w:ascii="Times New Roman" w:hAnsi="Times New Roman" w:cs="Times New Roman"/>
          <w:sz w:val="28"/>
          <w:szCs w:val="28"/>
        </w:rPr>
        <w:t xml:space="preserve">начале экспертизы и </w:t>
      </w:r>
      <w:r w:rsidR="003A39C7">
        <w:rPr>
          <w:rFonts w:ascii="Times New Roman" w:hAnsi="Times New Roman" w:cs="Times New Roman"/>
          <w:sz w:val="28"/>
          <w:szCs w:val="28"/>
        </w:rPr>
        <w:t>проведении публичных консультаций было</w:t>
      </w:r>
      <w:r w:rsidRPr="0076190F">
        <w:rPr>
          <w:rFonts w:ascii="Times New Roman" w:hAnsi="Times New Roman" w:cs="Times New Roman"/>
          <w:sz w:val="28"/>
          <w:szCs w:val="28"/>
        </w:rPr>
        <w:t xml:space="preserve"> размещено на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71557">
        <w:rPr>
          <w:rFonts w:ascii="Times New Roman" w:hAnsi="Times New Roman" w:cs="Times New Roman"/>
          <w:sz w:val="28"/>
          <w:szCs w:val="28"/>
        </w:rPr>
        <w:t>сайте</w:t>
      </w:r>
      <w:r w:rsidRPr="007619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37155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71557" w:rsidRPr="00F90A4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sevadm</w:t>
        </w:r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</w:rPr>
          <w:t>.ru</w:t>
        </w:r>
      </w:hyperlink>
      <w:r w:rsidR="00371557" w:rsidRPr="00F90A43">
        <w:rPr>
          <w:rFonts w:ascii="Times New Roman" w:hAnsi="Times New Roman" w:cs="Times New Roman"/>
          <w:sz w:val="28"/>
          <w:szCs w:val="28"/>
        </w:rPr>
        <w:t>)</w:t>
      </w:r>
      <w:r w:rsidRPr="0076190F">
        <w:rPr>
          <w:rFonts w:ascii="Times New Roman" w:hAnsi="Times New Roman" w:cs="Times New Roman"/>
          <w:sz w:val="28"/>
          <w:szCs w:val="28"/>
        </w:rPr>
        <w:t>.</w:t>
      </w:r>
    </w:p>
    <w:p w:rsidR="00137890" w:rsidRDefault="00007570" w:rsidP="008B6E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ссылка на уведомление:</w:t>
      </w:r>
      <w:r w:rsidR="00137890" w:rsidRPr="0013789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37186" w:rsidRPr="007403FC">
          <w:rPr>
            <w:rStyle w:val="a9"/>
            <w:rFonts w:ascii="Times New Roman" w:hAnsi="Times New Roman" w:cs="Times New Roman"/>
            <w:sz w:val="28"/>
            <w:szCs w:val="28"/>
          </w:rPr>
          <w:t>https://sevadm.ru/about/strukturnye-podrazdeleniya-administratsii/upravlenie-ekonomiki-investitsiy-i-prognozirovaniya/</w:t>
        </w:r>
      </w:hyperlink>
      <w:r w:rsidR="00337186">
        <w:rPr>
          <w:rFonts w:ascii="Times New Roman" w:hAnsi="Times New Roman" w:cs="Times New Roman"/>
          <w:sz w:val="28"/>
          <w:szCs w:val="28"/>
        </w:rPr>
        <w:t xml:space="preserve"> </w:t>
      </w:r>
      <w:r w:rsidR="00F046B5">
        <w:rPr>
          <w:rFonts w:ascii="Times New Roman" w:hAnsi="Times New Roman" w:cs="Times New Roman"/>
          <w:sz w:val="28"/>
          <w:szCs w:val="28"/>
        </w:rPr>
        <w:t>ekspertiza/uvedomleniya/</w:t>
      </w:r>
    </w:p>
    <w:p w:rsidR="0078097E" w:rsidRPr="00F72D09" w:rsidRDefault="00113B26" w:rsidP="00F72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 В   ходе </w:t>
      </w:r>
      <w:r w:rsidR="00007570">
        <w:rPr>
          <w:rFonts w:ascii="Times New Roman" w:hAnsi="Times New Roman" w:cs="Times New Roman"/>
          <w:sz w:val="28"/>
          <w:szCs w:val="28"/>
        </w:rPr>
        <w:t xml:space="preserve">  исследования   муниципального</w:t>
      </w:r>
      <w:r w:rsidR="003702E3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3A39C7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акта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B6EF0">
        <w:rPr>
          <w:rFonts w:ascii="Times New Roman" w:hAnsi="Times New Roman" w:cs="Times New Roman"/>
          <w:sz w:val="28"/>
          <w:szCs w:val="28"/>
        </w:rPr>
        <w:t>рассматривал</w:t>
      </w:r>
      <w:r w:rsidR="00007570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материалы, необхо</w:t>
      </w:r>
      <w:r w:rsidR="008B6EF0">
        <w:rPr>
          <w:rFonts w:ascii="Times New Roman" w:hAnsi="Times New Roman" w:cs="Times New Roman"/>
          <w:sz w:val="28"/>
          <w:szCs w:val="28"/>
        </w:rPr>
        <w:t>димые для проведения экспертизы</w:t>
      </w:r>
      <w:r w:rsidR="000075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7186" w:rsidRPr="003067F7" w:rsidRDefault="00007570" w:rsidP="003067F7">
      <w:pPr>
        <w:pStyle w:val="ab"/>
        <w:ind w:firstLine="708"/>
        <w:jc w:val="both"/>
      </w:pPr>
      <w:r w:rsidRPr="00F72D09">
        <w:rPr>
          <w:szCs w:val="28"/>
        </w:rPr>
        <w:t xml:space="preserve">- копия </w:t>
      </w:r>
      <w:r w:rsidR="003067F7" w:rsidRPr="004B66E9">
        <w:rPr>
          <w:szCs w:val="28"/>
        </w:rPr>
        <w:t xml:space="preserve">постановления администрации муниципального образования Северский район </w:t>
      </w:r>
      <w:r w:rsidR="003067F7" w:rsidRPr="00BB1E2B">
        <w:t>№657 от 23.04.2020 г. «</w:t>
      </w:r>
      <w:r w:rsidR="003067F7" w:rsidRPr="00BB1E2B">
        <w:rPr>
          <w:shd w:val="clear" w:color="auto" w:fill="FFFFFF"/>
        </w:rPr>
        <w:t>О предоставлении мер поддержки арендаторам недвижимого имущества, находящегося в собственности муниципального образования Северский район, и земельных участков, государственная собственность на которые не разграничена</w:t>
      </w:r>
      <w:r w:rsidR="003067F7" w:rsidRPr="00BB1E2B">
        <w:t>»</w:t>
      </w:r>
      <w:r w:rsidR="00337186">
        <w:rPr>
          <w:szCs w:val="28"/>
        </w:rPr>
        <w:t>.</w:t>
      </w:r>
    </w:p>
    <w:p w:rsidR="003702E3" w:rsidRDefault="003067F7" w:rsidP="003371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F046B5">
        <w:rPr>
          <w:rFonts w:ascii="Times New Roman" w:hAnsi="Times New Roman" w:cs="Times New Roman"/>
          <w:sz w:val="28"/>
          <w:szCs w:val="28"/>
        </w:rPr>
        <w:t xml:space="preserve">.2020 </w:t>
      </w:r>
      <w:r w:rsidR="008B6EF0" w:rsidRPr="003702E3">
        <w:rPr>
          <w:rFonts w:ascii="Times New Roman" w:hAnsi="Times New Roman" w:cs="Times New Roman"/>
          <w:sz w:val="28"/>
          <w:szCs w:val="28"/>
        </w:rPr>
        <w:t>года участникам публичных консультаций</w:t>
      </w:r>
      <w:r w:rsidR="008B6EF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B6EF0" w:rsidRPr="0076190F">
        <w:rPr>
          <w:rFonts w:ascii="Times New Roman" w:hAnsi="Times New Roman" w:cs="Times New Roman"/>
          <w:sz w:val="28"/>
          <w:szCs w:val="28"/>
        </w:rPr>
        <w:t>некоммерческим</w:t>
      </w:r>
      <w:r w:rsidR="008B6EF0">
        <w:rPr>
          <w:rFonts w:ascii="Times New Roman" w:hAnsi="Times New Roman" w:cs="Times New Roman"/>
          <w:sz w:val="28"/>
          <w:szCs w:val="28"/>
        </w:rPr>
        <w:t xml:space="preserve"> организациям, с которыми заключены соглашения о взаимодействии</w:t>
      </w:r>
      <w:r w:rsidR="008B6EF0" w:rsidRPr="0076190F">
        <w:rPr>
          <w:rFonts w:ascii="Times New Roman" w:hAnsi="Times New Roman" w:cs="Times New Roman"/>
          <w:sz w:val="28"/>
          <w:szCs w:val="28"/>
        </w:rPr>
        <w:t xml:space="preserve"> при</w:t>
      </w:r>
      <w:r w:rsidR="008B6EF0">
        <w:rPr>
          <w:rFonts w:ascii="Times New Roman" w:hAnsi="Times New Roman" w:cs="Times New Roman"/>
          <w:sz w:val="28"/>
          <w:szCs w:val="28"/>
        </w:rPr>
        <w:t xml:space="preserve"> проведении экспертизы были направлены </w:t>
      </w:r>
      <w:r w:rsidR="00DB16EF" w:rsidRPr="0076190F">
        <w:rPr>
          <w:rFonts w:ascii="Times New Roman" w:hAnsi="Times New Roman" w:cs="Times New Roman"/>
          <w:sz w:val="28"/>
          <w:szCs w:val="28"/>
        </w:rPr>
        <w:t>запрос</w:t>
      </w:r>
      <w:r w:rsidR="008B6EF0">
        <w:rPr>
          <w:rFonts w:ascii="Times New Roman" w:hAnsi="Times New Roman" w:cs="Times New Roman"/>
          <w:sz w:val="28"/>
          <w:szCs w:val="28"/>
        </w:rPr>
        <w:t>ы</w:t>
      </w:r>
      <w:r w:rsidR="00DB16EF" w:rsidRPr="0076190F">
        <w:rPr>
          <w:rFonts w:ascii="Times New Roman" w:hAnsi="Times New Roman" w:cs="Times New Roman"/>
          <w:sz w:val="28"/>
          <w:szCs w:val="28"/>
        </w:rPr>
        <w:t>:</w:t>
      </w:r>
    </w:p>
    <w:p w:rsidR="003702E3" w:rsidRPr="003702E3" w:rsidRDefault="003702E3" w:rsidP="008B6EF0">
      <w:pPr>
        <w:pStyle w:val="Standard"/>
        <w:spacing w:after="0" w:line="240" w:lineRule="auto"/>
        <w:ind w:firstLine="708"/>
        <w:jc w:val="both"/>
        <w:rPr>
          <w:rFonts w:ascii="Times New Roman" w:hAnsi="Times New Roman" w:cs="F"/>
          <w:sz w:val="28"/>
          <w:szCs w:val="28"/>
          <w:lang w:eastAsia="ru-RU"/>
        </w:rPr>
      </w:pPr>
      <w:r w:rsidRPr="003702E3">
        <w:rPr>
          <w:rFonts w:ascii="Times New Roman" w:hAnsi="Times New Roman" w:cs="F"/>
          <w:sz w:val="28"/>
          <w:szCs w:val="28"/>
        </w:rPr>
        <w:t xml:space="preserve">1- </w:t>
      </w:r>
      <w:r w:rsidRPr="003702E3">
        <w:rPr>
          <w:rFonts w:ascii="Times New Roman" w:hAnsi="Times New Roman" w:cs="F"/>
          <w:sz w:val="28"/>
          <w:szCs w:val="28"/>
          <w:lang w:eastAsia="ru-RU"/>
        </w:rPr>
        <w:t>Уполномоченн</w:t>
      </w:r>
      <w:r>
        <w:rPr>
          <w:rFonts w:ascii="Times New Roman" w:hAnsi="Times New Roman" w:cs="F"/>
          <w:sz w:val="28"/>
          <w:szCs w:val="28"/>
          <w:lang w:eastAsia="ru-RU"/>
        </w:rPr>
        <w:t>ому</w:t>
      </w:r>
      <w:r w:rsidRPr="003702E3">
        <w:rPr>
          <w:rFonts w:ascii="Times New Roman" w:hAnsi="Times New Roman" w:cs="F"/>
          <w:sz w:val="28"/>
          <w:szCs w:val="28"/>
          <w:lang w:eastAsia="ru-RU"/>
        </w:rPr>
        <w:t xml:space="preserve"> по защите прав предпринимателей в Северском районе Сафошкину И.Н.;</w:t>
      </w:r>
    </w:p>
    <w:p w:rsidR="0078097E" w:rsidRDefault="003702E3" w:rsidP="00513C56">
      <w:pPr>
        <w:pStyle w:val="Standard"/>
        <w:spacing w:after="0" w:line="240" w:lineRule="auto"/>
        <w:ind w:firstLine="708"/>
        <w:jc w:val="both"/>
        <w:rPr>
          <w:rFonts w:ascii="Times New Roman" w:hAnsi="Times New Roman" w:cs="F"/>
          <w:sz w:val="28"/>
          <w:szCs w:val="28"/>
          <w:lang w:eastAsia="ru-RU"/>
        </w:rPr>
      </w:pPr>
      <w:r w:rsidRPr="003702E3">
        <w:rPr>
          <w:rFonts w:ascii="Times New Roman" w:hAnsi="Times New Roman" w:cs="F"/>
          <w:sz w:val="28"/>
          <w:szCs w:val="28"/>
          <w:lang w:eastAsia="ru-RU"/>
        </w:rPr>
        <w:t>2 - Союзу «Торгово-промыш</w:t>
      </w:r>
      <w:r w:rsidR="008B6EF0">
        <w:rPr>
          <w:rFonts w:ascii="Times New Roman" w:hAnsi="Times New Roman" w:cs="F"/>
          <w:sz w:val="28"/>
          <w:szCs w:val="28"/>
          <w:lang w:eastAsia="ru-RU"/>
        </w:rPr>
        <w:t xml:space="preserve">ленная плата Северского района», </w:t>
      </w:r>
    </w:p>
    <w:p w:rsidR="00F72D09" w:rsidRDefault="008B6EF0" w:rsidP="0078097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и иным заинтересованным лицам</w:t>
      </w:r>
      <w:r w:rsidR="00F72D09">
        <w:rPr>
          <w:rFonts w:ascii="Times New Roman" w:hAnsi="Times New Roman" w:cs="Times New Roman"/>
          <w:sz w:val="28"/>
          <w:szCs w:val="28"/>
        </w:rPr>
        <w:t>;</w:t>
      </w:r>
    </w:p>
    <w:p w:rsidR="003702E3" w:rsidRPr="003702E3" w:rsidRDefault="008B6EF0" w:rsidP="008B6EF0">
      <w:pPr>
        <w:pStyle w:val="Standard"/>
        <w:spacing w:after="0" w:line="240" w:lineRule="auto"/>
        <w:ind w:firstLine="540"/>
        <w:jc w:val="both"/>
        <w:rPr>
          <w:rFonts w:ascii="Times New Roman" w:hAnsi="Times New Roman" w:cs="F"/>
          <w:sz w:val="28"/>
          <w:szCs w:val="28"/>
          <w:lang w:eastAsia="ru-RU"/>
        </w:rPr>
      </w:pPr>
      <w:r>
        <w:rPr>
          <w:rFonts w:ascii="Times New Roman" w:hAnsi="Times New Roman" w:cs="F"/>
          <w:sz w:val="28"/>
          <w:szCs w:val="28"/>
          <w:lang w:eastAsia="ru-RU"/>
        </w:rPr>
        <w:t xml:space="preserve">Запросы были </w:t>
      </w:r>
      <w:r w:rsidR="003702E3" w:rsidRPr="003702E3">
        <w:rPr>
          <w:rFonts w:ascii="Times New Roman" w:hAnsi="Times New Roman" w:cs="F"/>
          <w:sz w:val="28"/>
          <w:szCs w:val="28"/>
          <w:lang w:eastAsia="ru-RU"/>
        </w:rPr>
        <w:t xml:space="preserve">направлены </w:t>
      </w:r>
      <w:r>
        <w:rPr>
          <w:rFonts w:ascii="Times New Roman" w:hAnsi="Times New Roman" w:cs="F"/>
          <w:sz w:val="28"/>
          <w:szCs w:val="28"/>
          <w:lang w:eastAsia="ru-RU"/>
        </w:rPr>
        <w:t>по средствам электронной почты.</w:t>
      </w:r>
    </w:p>
    <w:p w:rsidR="00DB16EF" w:rsidRPr="0076190F" w:rsidRDefault="003702E3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предложений, рекомендаций</w:t>
      </w:r>
      <w:r w:rsidR="00DB16EF" w:rsidRPr="0076190F">
        <w:rPr>
          <w:rFonts w:ascii="Times New Roman" w:hAnsi="Times New Roman" w:cs="Times New Roman"/>
          <w:sz w:val="28"/>
          <w:szCs w:val="28"/>
        </w:rPr>
        <w:t>, сведени</w:t>
      </w:r>
      <w:r>
        <w:rPr>
          <w:rFonts w:ascii="Times New Roman" w:hAnsi="Times New Roman" w:cs="Times New Roman"/>
          <w:sz w:val="28"/>
          <w:szCs w:val="28"/>
        </w:rPr>
        <w:t>й (расчетов, обоснований</w:t>
      </w:r>
      <w:r w:rsidR="00DB16EF" w:rsidRPr="0076190F">
        <w:rPr>
          <w:rFonts w:ascii="Times New Roman" w:hAnsi="Times New Roman" w:cs="Times New Roman"/>
          <w:sz w:val="28"/>
          <w:szCs w:val="28"/>
        </w:rPr>
        <w:t>), информационно-аналитически</w:t>
      </w:r>
      <w:r>
        <w:rPr>
          <w:rFonts w:ascii="Times New Roman" w:hAnsi="Times New Roman" w:cs="Times New Roman"/>
          <w:sz w:val="28"/>
          <w:szCs w:val="28"/>
        </w:rPr>
        <w:t>х материалов,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в ходе публичных консультаций</w:t>
      </w:r>
      <w:r w:rsidRPr="008B6EF0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поступало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В ходе</w:t>
      </w:r>
      <w:r w:rsidR="003702E3">
        <w:rPr>
          <w:rFonts w:ascii="Times New Roman" w:hAnsi="Times New Roman" w:cs="Times New Roman"/>
          <w:sz w:val="28"/>
          <w:szCs w:val="28"/>
        </w:rPr>
        <w:t xml:space="preserve"> исследования, в соответствии с</w:t>
      </w:r>
      <w:hyperlink w:anchor="Par62" w:tooltip="Ссылка на текущий документ" w:history="1"/>
      <w:r w:rsidR="003702E3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76190F">
        <w:rPr>
          <w:rFonts w:ascii="Times New Roman" w:hAnsi="Times New Roman" w:cs="Times New Roman"/>
          <w:sz w:val="28"/>
          <w:szCs w:val="28"/>
        </w:rPr>
        <w:t>, уполномоченным органом установлено следующее:</w:t>
      </w:r>
    </w:p>
    <w:p w:rsidR="00430003" w:rsidRPr="00337186" w:rsidRDefault="00F72D09" w:rsidP="00337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186">
        <w:rPr>
          <w:rFonts w:ascii="Times New Roman" w:hAnsi="Times New Roman" w:cs="Times New Roman"/>
          <w:sz w:val="28"/>
          <w:szCs w:val="28"/>
        </w:rPr>
        <w:t xml:space="preserve">Проект данного нормативного правового акта не проходил процедуру оценки регулирующего воздействия на этапе согласования. </w:t>
      </w:r>
    </w:p>
    <w:p w:rsidR="003067F7" w:rsidRPr="003067F7" w:rsidRDefault="003067F7" w:rsidP="00306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>С целью получения средств государственной поддержки субъектов малого и среднего предпринимательства, в том числе доступных кредитных средств по льготным ставкам администрацией муниципального образования Северский район налажено взаимодействие с УНО-МК «Фонд микрофинансирования субъектов малого и среднего предприни</w:t>
      </w:r>
      <w:r>
        <w:rPr>
          <w:rFonts w:ascii="Times New Roman" w:hAnsi="Times New Roman" w:cs="Times New Roman"/>
          <w:sz w:val="28"/>
          <w:szCs w:val="28"/>
        </w:rPr>
        <w:t>мательства Краснодарского края».</w:t>
      </w:r>
    </w:p>
    <w:p w:rsidR="003067F7" w:rsidRPr="003067F7" w:rsidRDefault="003067F7" w:rsidP="00306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>На базе муниципального центра поддержки предпринимательства Северского района организован прием документов для выдачи займов по льготным ставкам (займ «Антикризисный 1-1-1») для последующей передачи в Фонд микрофинансирования. За период введения ограничительных мероприятий (карантина) на территории Краснодарского края в Фонд микрофинансирования подано 20 заявок на общую сумму 36120,0 тыс. рублей, данные заявки находятся в работе.</w:t>
      </w:r>
    </w:p>
    <w:p w:rsidR="003067F7" w:rsidRPr="003067F7" w:rsidRDefault="003067F7" w:rsidP="00306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 xml:space="preserve">Кроме того, Фонд микрофинансирования самостоятельно принимает документы на выдачу займов от субъектов малого и среднего </w:t>
      </w:r>
      <w:r w:rsidRPr="003067F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(без помощи Центра поддержки предпринимательства Северского района), так за период с начала 2020 года выдано 11 займов на сумму 25290,0 тыс. рублей предпринимателям и предприятиям Северского района.</w:t>
      </w:r>
    </w:p>
    <w:p w:rsidR="003067F7" w:rsidRDefault="003067F7" w:rsidP="00306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>Для полноты и обоснованности формирования списка налогоплательщиков, в отношении которых предусмотрены отдельные меры экономической поддержки в условиях режима повышенной готовности в соответствии с критериями, установленными п.5 постановления главы администрации (губернатора) Краснодарского края №202 от 08.04.2020 года «О продлении сроков уплаты налогов в консолидированный бюджет Краснодарского края», соответствующая информация размещена на официальном сайте администрации муниципального образования Северский район, а так же доводится до сведения субъектов малого и среднего предпринимательства при проведении различных совещаний и мероприятий.</w:t>
      </w:r>
    </w:p>
    <w:p w:rsidR="003067F7" w:rsidRPr="003067F7" w:rsidRDefault="003067F7" w:rsidP="00306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67F7">
        <w:rPr>
          <w:rFonts w:ascii="Times New Roman" w:hAnsi="Times New Roman" w:cs="Times New Roman"/>
          <w:sz w:val="28"/>
          <w:szCs w:val="28"/>
        </w:rPr>
        <w:t xml:space="preserve"> 2020 году (в условиях пандемии) поступило 9 обращений о предоставлении отсрочки уплаты арендной платы по договорам аренды земельных участков, находящихся в государственной собственности до ее разграничения. </w:t>
      </w:r>
    </w:p>
    <w:p w:rsidR="003067F7" w:rsidRPr="003067F7" w:rsidRDefault="003067F7" w:rsidP="00306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было направлено заявителям 7 отказов, из них 5 по причине того, что заявитель не являлся субъектом малого и среднего предпринимательства, 2 отказа в связи с тем, что арендатор являлся физическим лицом. </w:t>
      </w:r>
    </w:p>
    <w:p w:rsidR="003067F7" w:rsidRPr="003067F7" w:rsidRDefault="003067F7" w:rsidP="003067F7">
      <w:pPr>
        <w:tabs>
          <w:tab w:val="left" w:pos="915"/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двух обращений было заключено два дополнительных соглашения к договорам аренды земельных участков с арендатором Северским районным союзом потребительских обществ, являющимся собственником объектов недвижимости, расположенных в границах арендуемого земельного участка, который, выступая арендодателем по договорам аренды объектов недвижимого имущества, предоставил субъектам МСП, деятельность которых была ограничена, отсрочку уплаты арендной платы. </w:t>
      </w:r>
    </w:p>
    <w:p w:rsidR="003067F7" w:rsidRPr="003067F7" w:rsidRDefault="003067F7" w:rsidP="003067F7">
      <w:pPr>
        <w:tabs>
          <w:tab w:val="left" w:pos="915"/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F7">
        <w:rPr>
          <w:rFonts w:ascii="Times New Roman" w:hAnsi="Times New Roman" w:cs="Times New Roman"/>
          <w:sz w:val="28"/>
          <w:szCs w:val="28"/>
        </w:rPr>
        <w:tab/>
        <w:t>Данная мера поддержки предусмотрена постановлением администрации муниципального образования Северский район от 23.04.2020 №657 «О предоставлении мер поддержки арендаторам недвижимого имущества, находящегося в собственности муниципального образования Северский район, и земельных участков, государственная собственность на которые не разграничена». Планируемая сумма выпадающих доходов ввиду предоставления отсрочки уплаты арендной платы в 2020 го</w:t>
      </w:r>
      <w:r>
        <w:rPr>
          <w:rFonts w:ascii="Times New Roman" w:hAnsi="Times New Roman" w:cs="Times New Roman"/>
          <w:sz w:val="28"/>
          <w:szCs w:val="28"/>
        </w:rPr>
        <w:t>ду составила 43,9 тысяч рублей.</w:t>
      </w:r>
    </w:p>
    <w:p w:rsidR="00DB16EF" w:rsidRPr="00AF49CF" w:rsidRDefault="003A39C7" w:rsidP="00337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CF">
        <w:rPr>
          <w:rFonts w:ascii="Times New Roman" w:hAnsi="Times New Roman" w:cs="Times New Roman"/>
          <w:sz w:val="28"/>
          <w:szCs w:val="28"/>
        </w:rPr>
        <w:t>В</w:t>
      </w:r>
      <w:r w:rsidR="00DB16EF" w:rsidRPr="00AF49CF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</w:t>
      </w:r>
      <w:r w:rsidRPr="00AF49CF">
        <w:rPr>
          <w:rFonts w:ascii="Times New Roman" w:hAnsi="Times New Roman" w:cs="Times New Roman"/>
          <w:sz w:val="28"/>
          <w:szCs w:val="28"/>
        </w:rPr>
        <w:t>отсутствуют избыточные требования</w:t>
      </w:r>
      <w:r w:rsidR="00DB16EF" w:rsidRPr="00AF49CF">
        <w:rPr>
          <w:rFonts w:ascii="Times New Roman" w:hAnsi="Times New Roman" w:cs="Times New Roman"/>
          <w:sz w:val="28"/>
          <w:szCs w:val="28"/>
        </w:rPr>
        <w:t xml:space="preserve"> по подготовке и (или) представлению документов, сведений, информации:</w:t>
      </w:r>
    </w:p>
    <w:p w:rsidR="004E0ABD" w:rsidRPr="00922E51" w:rsidRDefault="004E0ABD" w:rsidP="00337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CF">
        <w:rPr>
          <w:rFonts w:ascii="Times New Roman" w:hAnsi="Times New Roman" w:cs="Times New Roman"/>
          <w:sz w:val="28"/>
          <w:szCs w:val="28"/>
        </w:rPr>
        <w:t>аналогичная или идентичная</w:t>
      </w:r>
      <w:r w:rsidRPr="00E97C9D">
        <w:rPr>
          <w:rFonts w:ascii="Times New Roman" w:hAnsi="Times New Roman" w:cs="Times New Roman"/>
          <w:sz w:val="28"/>
          <w:szCs w:val="28"/>
        </w:rPr>
        <w:t xml:space="preserve"> информация (документы) </w:t>
      </w:r>
      <w:r w:rsidR="003A39C7">
        <w:rPr>
          <w:rFonts w:ascii="Times New Roman" w:hAnsi="Times New Roman" w:cs="Times New Roman"/>
          <w:sz w:val="28"/>
          <w:szCs w:val="28"/>
        </w:rPr>
        <w:t xml:space="preserve">не </w:t>
      </w:r>
      <w:r w:rsidRPr="00E97C9D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430003">
        <w:rPr>
          <w:rFonts w:ascii="Times New Roman" w:hAnsi="Times New Roman" w:cs="Times New Roman"/>
          <w:sz w:val="28"/>
          <w:szCs w:val="28"/>
        </w:rPr>
        <w:t>другие</w:t>
      </w:r>
      <w:r w:rsidRPr="00E97C9D">
        <w:rPr>
          <w:rFonts w:ascii="Times New Roman" w:hAnsi="Times New Roman" w:cs="Times New Roman"/>
          <w:sz w:val="28"/>
          <w:szCs w:val="28"/>
        </w:rPr>
        <w:t xml:space="preserve"> </w:t>
      </w:r>
      <w:r w:rsidR="00E97C9D" w:rsidRPr="00E97C9D">
        <w:rPr>
          <w:rFonts w:ascii="Times New Roman" w:hAnsi="Times New Roman" w:cs="Times New Roman"/>
          <w:sz w:val="28"/>
          <w:szCs w:val="28"/>
        </w:rPr>
        <w:t>структурны</w:t>
      </w:r>
      <w:r w:rsidR="00430003">
        <w:rPr>
          <w:rFonts w:ascii="Times New Roman" w:hAnsi="Times New Roman" w:cs="Times New Roman"/>
          <w:sz w:val="28"/>
          <w:szCs w:val="28"/>
        </w:rPr>
        <w:t>е</w:t>
      </w:r>
      <w:r w:rsidR="00E97C9D" w:rsidRPr="00E97C9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30003">
        <w:rPr>
          <w:rFonts w:ascii="Times New Roman" w:hAnsi="Times New Roman" w:cs="Times New Roman"/>
          <w:sz w:val="28"/>
          <w:szCs w:val="28"/>
        </w:rPr>
        <w:t>я</w:t>
      </w:r>
      <w:r w:rsidR="00E97C9D" w:rsidRPr="00E97C9D">
        <w:rPr>
          <w:rFonts w:ascii="Times New Roman" w:hAnsi="Times New Roman" w:cs="Times New Roman"/>
          <w:sz w:val="28"/>
          <w:szCs w:val="28"/>
        </w:rPr>
        <w:t xml:space="preserve"> </w:t>
      </w:r>
      <w:r w:rsidRPr="00E97C9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Pr="00E97C9D">
        <w:rPr>
          <w:rFonts w:ascii="Times New Roman" w:hAnsi="Times New Roman" w:cs="Times New Roman"/>
          <w:sz w:val="28"/>
          <w:szCs w:val="28"/>
        </w:rPr>
        <w:t xml:space="preserve"> район, участвующих в предоставлении муниципальных услуг;</w:t>
      </w:r>
    </w:p>
    <w:p w:rsidR="004E0ABD" w:rsidRPr="00D96787" w:rsidRDefault="003A39C7" w:rsidP="00337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E0ABD" w:rsidRPr="00D96787">
        <w:rPr>
          <w:rFonts w:ascii="Times New Roman" w:hAnsi="Times New Roman" w:cs="Times New Roman"/>
          <w:sz w:val="28"/>
          <w:szCs w:val="28"/>
        </w:rPr>
        <w:t xml:space="preserve">имеют место организационные препятствия для приема обязательных к представлению документов (удаленное нахождение места приема документов, </w:t>
      </w:r>
      <w:r w:rsidR="004E0ABD" w:rsidRPr="00D96787">
        <w:rPr>
          <w:rFonts w:ascii="Times New Roman" w:hAnsi="Times New Roman" w:cs="Times New Roman"/>
          <w:sz w:val="28"/>
          <w:szCs w:val="28"/>
        </w:rPr>
        <w:lastRenderedPageBreak/>
        <w:t>неопределенность времени приема документов, иной фактор, ограничивающий прием документов);</w:t>
      </w:r>
    </w:p>
    <w:p w:rsidR="004E0ABD" w:rsidRPr="00D96787" w:rsidRDefault="003A39C7" w:rsidP="003A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="004E0ABD" w:rsidRPr="00D96787">
        <w:rPr>
          <w:rFonts w:ascii="Times New Roman" w:hAnsi="Times New Roman" w:cs="Times New Roman"/>
          <w:sz w:val="28"/>
          <w:szCs w:val="28"/>
        </w:rPr>
        <w:t xml:space="preserve"> альтернативные способы подачи обязательных к представлению информации (документов) </w:t>
      </w:r>
      <w:r>
        <w:rPr>
          <w:rFonts w:ascii="Times New Roman" w:hAnsi="Times New Roman" w:cs="Times New Roman"/>
          <w:sz w:val="28"/>
          <w:szCs w:val="28"/>
        </w:rPr>
        <w:t xml:space="preserve">такие как: </w:t>
      </w:r>
      <w:r w:rsidR="004E0ABD" w:rsidRPr="00D96787">
        <w:rPr>
          <w:rFonts w:ascii="Times New Roman" w:hAnsi="Times New Roman" w:cs="Times New Roman"/>
          <w:sz w:val="28"/>
          <w:szCs w:val="28"/>
        </w:rPr>
        <w:t>с использ</w:t>
      </w:r>
      <w:r>
        <w:rPr>
          <w:rFonts w:ascii="Times New Roman" w:hAnsi="Times New Roman" w:cs="Times New Roman"/>
          <w:sz w:val="28"/>
          <w:szCs w:val="28"/>
        </w:rPr>
        <w:t>ованием электронных сетей связи, через многофункциональный центр и другие.</w:t>
      </w:r>
    </w:p>
    <w:p w:rsidR="004E0ABD" w:rsidRPr="00D96787" w:rsidRDefault="003A39C7" w:rsidP="004E0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процедура</w:t>
      </w:r>
      <w:r w:rsidR="004E0ABD" w:rsidRPr="00D96787">
        <w:rPr>
          <w:rFonts w:ascii="Times New Roman" w:hAnsi="Times New Roman" w:cs="Times New Roman"/>
          <w:sz w:val="28"/>
          <w:szCs w:val="28"/>
        </w:rPr>
        <w:t xml:space="preserve"> способствует сохранению конфиденциальности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мой информации (документов) и не </w:t>
      </w:r>
      <w:r w:rsidR="004E0ABD" w:rsidRPr="00D96787">
        <w:rPr>
          <w:rFonts w:ascii="Times New Roman" w:hAnsi="Times New Roman" w:cs="Times New Roman"/>
          <w:sz w:val="28"/>
          <w:szCs w:val="28"/>
        </w:rPr>
        <w:t>способствует нарушению иных, охраняемых законом, прав;</w:t>
      </w:r>
    </w:p>
    <w:p w:rsidR="00DB16EF" w:rsidRPr="0076190F" w:rsidRDefault="00DB16E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2. </w:t>
      </w:r>
      <w:r w:rsidR="001F68AA">
        <w:rPr>
          <w:rFonts w:ascii="Times New Roman" w:hAnsi="Times New Roman" w:cs="Times New Roman"/>
          <w:sz w:val="28"/>
          <w:szCs w:val="28"/>
        </w:rPr>
        <w:t>В</w:t>
      </w:r>
      <w:r w:rsidRPr="0076190F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</w:t>
      </w:r>
      <w:r w:rsidR="001F68AA">
        <w:rPr>
          <w:rFonts w:ascii="Times New Roman" w:hAnsi="Times New Roman" w:cs="Times New Roman"/>
          <w:sz w:val="28"/>
          <w:szCs w:val="28"/>
        </w:rPr>
        <w:t>отсутствуют требования, связанные</w:t>
      </w:r>
      <w:r w:rsidRPr="0076190F">
        <w:rPr>
          <w:rFonts w:ascii="Times New Roman" w:hAnsi="Times New Roman" w:cs="Times New Roman"/>
          <w:sz w:val="28"/>
          <w:szCs w:val="28"/>
        </w:rPr>
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DB16EF" w:rsidRPr="0076190F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AF49CF">
        <w:rPr>
          <w:rFonts w:ascii="Times New Roman" w:hAnsi="Times New Roman" w:cs="Times New Roman"/>
          <w:sz w:val="28"/>
          <w:szCs w:val="28"/>
        </w:rPr>
        <w:t xml:space="preserve">Все необходимые организационные или технические условия для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F49CF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4E0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  <w:r w:rsidR="00AF49CF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8B6EF0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AF49CF">
        <w:rPr>
          <w:rFonts w:ascii="Times New Roman" w:hAnsi="Times New Roman" w:cs="Times New Roman"/>
          <w:sz w:val="28"/>
          <w:szCs w:val="28"/>
        </w:rPr>
        <w:t>Муниципальный нормати</w:t>
      </w:r>
      <w:r w:rsidR="00F046B5">
        <w:rPr>
          <w:rFonts w:ascii="Times New Roman" w:hAnsi="Times New Roman" w:cs="Times New Roman"/>
          <w:sz w:val="28"/>
          <w:szCs w:val="28"/>
        </w:rPr>
        <w:t xml:space="preserve">вный акт </w:t>
      </w:r>
      <w:r w:rsidR="00AF49CF">
        <w:rPr>
          <w:rFonts w:ascii="Times New Roman" w:hAnsi="Times New Roman" w:cs="Times New Roman"/>
          <w:sz w:val="28"/>
          <w:szCs w:val="28"/>
        </w:rPr>
        <w:t xml:space="preserve">опубликован на официальном сайте администрации муниципального образования Северский район в разделе </w:t>
      </w:r>
      <w:r>
        <w:rPr>
          <w:rFonts w:ascii="Times New Roman" w:hAnsi="Times New Roman" w:cs="Times New Roman"/>
          <w:sz w:val="28"/>
          <w:szCs w:val="28"/>
        </w:rPr>
        <w:t>«Нормативные акты».</w:t>
      </w:r>
    </w:p>
    <w:p w:rsidR="00AF49CF" w:rsidRDefault="00AF49C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замечаний и предложений от участников публичных консультаций не поступало.</w:t>
      </w:r>
    </w:p>
    <w:p w:rsidR="00DB16EF" w:rsidRPr="0076190F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3702E3">
        <w:rPr>
          <w:rFonts w:ascii="Times New Roman" w:hAnsi="Times New Roman" w:cs="Times New Roman"/>
          <w:sz w:val="28"/>
          <w:szCs w:val="28"/>
        </w:rPr>
        <w:t>Положения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>, создающих необоснованные затруднения ведения предпринимательской и инвестиционной деятельности</w:t>
      </w:r>
      <w:r w:rsidR="003702E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DB16EF" w:rsidRPr="0043799D">
        <w:rPr>
          <w:rFonts w:ascii="Times New Roman" w:hAnsi="Times New Roman" w:cs="Times New Roman"/>
          <w:sz w:val="28"/>
          <w:szCs w:val="28"/>
        </w:rPr>
        <w:t xml:space="preserve">, </w:t>
      </w:r>
      <w:r w:rsidR="00CA2D24" w:rsidRPr="0043799D">
        <w:rPr>
          <w:rFonts w:ascii="Times New Roman" w:hAnsi="Times New Roman" w:cs="Times New Roman"/>
          <w:sz w:val="28"/>
          <w:szCs w:val="28"/>
        </w:rPr>
        <w:t>фактичес</w:t>
      </w:r>
      <w:r w:rsidR="003702E3">
        <w:rPr>
          <w:rFonts w:ascii="Times New Roman" w:hAnsi="Times New Roman" w:cs="Times New Roman"/>
          <w:sz w:val="28"/>
          <w:szCs w:val="28"/>
        </w:rPr>
        <w:t>кие</w:t>
      </w:r>
      <w:r w:rsidR="00CA2D24" w:rsidRPr="0043799D">
        <w:rPr>
          <w:rFonts w:ascii="Times New Roman" w:hAnsi="Times New Roman" w:cs="Times New Roman"/>
          <w:sz w:val="28"/>
          <w:szCs w:val="28"/>
        </w:rPr>
        <w:t xml:space="preserve"> отрицательны</w:t>
      </w:r>
      <w:r w:rsidR="003702E3">
        <w:rPr>
          <w:rFonts w:ascii="Times New Roman" w:hAnsi="Times New Roman" w:cs="Times New Roman"/>
          <w:sz w:val="28"/>
          <w:szCs w:val="28"/>
        </w:rPr>
        <w:t>е последствия</w:t>
      </w:r>
      <w:r w:rsidR="00CA2D24" w:rsidRPr="0043799D">
        <w:rPr>
          <w:rFonts w:ascii="Times New Roman" w:hAnsi="Times New Roman" w:cs="Times New Roman"/>
          <w:sz w:val="28"/>
          <w:szCs w:val="28"/>
        </w:rPr>
        <w:t xml:space="preserve"> принятия муниципального нормативного правового акта </w:t>
      </w:r>
      <w:r w:rsidR="003702E3" w:rsidRPr="008B6EF0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3702E3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AE5" w:rsidRDefault="001B5AE5" w:rsidP="001B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7F7" w:rsidRDefault="003067F7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B5AE5" w:rsidRDefault="003067F7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02E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02E3">
        <w:rPr>
          <w:rFonts w:ascii="Times New Roman" w:hAnsi="Times New Roman" w:cs="Times New Roman"/>
          <w:sz w:val="28"/>
          <w:szCs w:val="28"/>
        </w:rPr>
        <w:t xml:space="preserve"> управления экономики,</w:t>
      </w:r>
    </w:p>
    <w:p w:rsidR="003702E3" w:rsidRDefault="003702E3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прогнозирования                                                           </w:t>
      </w:r>
      <w:r w:rsidR="003067F7">
        <w:rPr>
          <w:rFonts w:ascii="Times New Roman" w:hAnsi="Times New Roman" w:cs="Times New Roman"/>
          <w:sz w:val="28"/>
          <w:szCs w:val="28"/>
        </w:rPr>
        <w:t>А.М. Климова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03" w:rsidRDefault="00430003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экономики,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и прогнозирования                                                           К.В. Леуцкая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314" w:rsidRPr="008B6EF0" w:rsidRDefault="00F046B5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0003">
        <w:rPr>
          <w:rFonts w:ascii="Times New Roman" w:hAnsi="Times New Roman" w:cs="Times New Roman"/>
          <w:sz w:val="28"/>
          <w:szCs w:val="28"/>
        </w:rPr>
        <w:t>.</w:t>
      </w:r>
      <w:r w:rsidR="003067F7">
        <w:rPr>
          <w:rFonts w:ascii="Times New Roman" w:hAnsi="Times New Roman" w:cs="Times New Roman"/>
          <w:sz w:val="28"/>
          <w:szCs w:val="28"/>
        </w:rPr>
        <w:t>11</w:t>
      </w:r>
      <w:r w:rsidR="00430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B6EF0">
        <w:rPr>
          <w:rFonts w:ascii="Times New Roman" w:hAnsi="Times New Roman" w:cs="Times New Roman"/>
          <w:sz w:val="28"/>
          <w:szCs w:val="28"/>
        </w:rPr>
        <w:t>года</w:t>
      </w:r>
    </w:p>
    <w:sectPr w:rsidR="004A2314" w:rsidRPr="008B6EF0" w:rsidSect="00D9019C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33" w:rsidRDefault="00996033" w:rsidP="00D9019C">
      <w:pPr>
        <w:spacing w:after="0" w:line="240" w:lineRule="auto"/>
      </w:pPr>
      <w:r>
        <w:separator/>
      </w:r>
    </w:p>
  </w:endnote>
  <w:endnote w:type="continuationSeparator" w:id="0">
    <w:p w:rsidR="00996033" w:rsidRDefault="00996033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33" w:rsidRDefault="00996033" w:rsidP="00D9019C">
      <w:pPr>
        <w:spacing w:after="0" w:line="240" w:lineRule="auto"/>
      </w:pPr>
      <w:r>
        <w:separator/>
      </w:r>
    </w:p>
  </w:footnote>
  <w:footnote w:type="continuationSeparator" w:id="0">
    <w:p w:rsidR="00996033" w:rsidRDefault="00996033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A40">
          <w:rPr>
            <w:noProof/>
          </w:rPr>
          <w:t>4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A13CA"/>
    <w:multiLevelType w:val="hybridMultilevel"/>
    <w:tmpl w:val="F98E4EEE"/>
    <w:lvl w:ilvl="0" w:tplc="8340A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123D4"/>
    <w:multiLevelType w:val="multilevel"/>
    <w:tmpl w:val="53F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323B"/>
    <w:multiLevelType w:val="multilevel"/>
    <w:tmpl w:val="5AE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F"/>
    <w:rsid w:val="00007570"/>
    <w:rsid w:val="00012922"/>
    <w:rsid w:val="000B2159"/>
    <w:rsid w:val="00105802"/>
    <w:rsid w:val="00113B26"/>
    <w:rsid w:val="00137890"/>
    <w:rsid w:val="00145306"/>
    <w:rsid w:val="001B5AE5"/>
    <w:rsid w:val="001E38D0"/>
    <w:rsid w:val="001F68AA"/>
    <w:rsid w:val="00223140"/>
    <w:rsid w:val="00280923"/>
    <w:rsid w:val="002E3E6D"/>
    <w:rsid w:val="002E4DB6"/>
    <w:rsid w:val="002F7DAE"/>
    <w:rsid w:val="003067F7"/>
    <w:rsid w:val="00337186"/>
    <w:rsid w:val="003552F1"/>
    <w:rsid w:val="003702E3"/>
    <w:rsid w:val="00371557"/>
    <w:rsid w:val="003A39C7"/>
    <w:rsid w:val="003F3F4E"/>
    <w:rsid w:val="00430003"/>
    <w:rsid w:val="0043799D"/>
    <w:rsid w:val="0045375A"/>
    <w:rsid w:val="004A2314"/>
    <w:rsid w:val="004E0ABD"/>
    <w:rsid w:val="004F7DD9"/>
    <w:rsid w:val="00500DCD"/>
    <w:rsid w:val="00513C56"/>
    <w:rsid w:val="005339AC"/>
    <w:rsid w:val="0055137C"/>
    <w:rsid w:val="005C27DE"/>
    <w:rsid w:val="005D7AFB"/>
    <w:rsid w:val="00616A40"/>
    <w:rsid w:val="00693934"/>
    <w:rsid w:val="006F205B"/>
    <w:rsid w:val="006F21E8"/>
    <w:rsid w:val="00736F50"/>
    <w:rsid w:val="0076190F"/>
    <w:rsid w:val="0078097E"/>
    <w:rsid w:val="00786A4B"/>
    <w:rsid w:val="007D0648"/>
    <w:rsid w:val="007F6F24"/>
    <w:rsid w:val="00804C6B"/>
    <w:rsid w:val="008B52E8"/>
    <w:rsid w:val="008B6EF0"/>
    <w:rsid w:val="0090416C"/>
    <w:rsid w:val="00922E51"/>
    <w:rsid w:val="00971EF0"/>
    <w:rsid w:val="00996033"/>
    <w:rsid w:val="009B40D0"/>
    <w:rsid w:val="00A05291"/>
    <w:rsid w:val="00AA334A"/>
    <w:rsid w:val="00AB1802"/>
    <w:rsid w:val="00AC6DBE"/>
    <w:rsid w:val="00AD3700"/>
    <w:rsid w:val="00AE7C15"/>
    <w:rsid w:val="00AF49CF"/>
    <w:rsid w:val="00B357A3"/>
    <w:rsid w:val="00B8432B"/>
    <w:rsid w:val="00B8454F"/>
    <w:rsid w:val="00BA02E6"/>
    <w:rsid w:val="00BA5BEB"/>
    <w:rsid w:val="00C01873"/>
    <w:rsid w:val="00C25E46"/>
    <w:rsid w:val="00C60D91"/>
    <w:rsid w:val="00CA2D24"/>
    <w:rsid w:val="00CA6D8E"/>
    <w:rsid w:val="00CC09FF"/>
    <w:rsid w:val="00CD67F7"/>
    <w:rsid w:val="00CE6572"/>
    <w:rsid w:val="00D04834"/>
    <w:rsid w:val="00D72F92"/>
    <w:rsid w:val="00D9019C"/>
    <w:rsid w:val="00D96787"/>
    <w:rsid w:val="00DA67D6"/>
    <w:rsid w:val="00DB16EF"/>
    <w:rsid w:val="00DF63A9"/>
    <w:rsid w:val="00E1317B"/>
    <w:rsid w:val="00E56DFB"/>
    <w:rsid w:val="00E9130D"/>
    <w:rsid w:val="00E91E87"/>
    <w:rsid w:val="00E97C9D"/>
    <w:rsid w:val="00EA3662"/>
    <w:rsid w:val="00EF2A64"/>
    <w:rsid w:val="00EF646E"/>
    <w:rsid w:val="00F00222"/>
    <w:rsid w:val="00F046B5"/>
    <w:rsid w:val="00F6355E"/>
    <w:rsid w:val="00F72D09"/>
    <w:rsid w:val="00FC7F1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D3C3-F78F-49E0-996E-F280A57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3B26"/>
    <w:rPr>
      <w:color w:val="0000FF" w:themeColor="hyperlink"/>
      <w:u w:val="single"/>
    </w:rPr>
  </w:style>
  <w:style w:type="paragraph" w:customStyle="1" w:styleId="Standard">
    <w:name w:val="Standard"/>
    <w:rsid w:val="003702E3"/>
    <w:pPr>
      <w:suppressAutoHyphens/>
      <w:autoSpaceDN w:val="0"/>
      <w:spacing w:after="160" w:line="242" w:lineRule="auto"/>
      <w:textAlignment w:val="baseline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78097E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1E38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1E38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046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"/>
    <w:rsid w:val="00F046B5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46B5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3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vadm.ru/about/strukturnye-podrazdeleniya-administratsii/upravlenie-ekonomiki-investitsiy-i-prognoz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C313-E3E8-4835-90E5-762F0005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Леуцкая Ксения Васильевна</cp:lastModifiedBy>
  <cp:revision>2</cp:revision>
  <cp:lastPrinted>2018-04-12T13:04:00Z</cp:lastPrinted>
  <dcterms:created xsi:type="dcterms:W3CDTF">2020-11-27T13:08:00Z</dcterms:created>
  <dcterms:modified xsi:type="dcterms:W3CDTF">2020-11-27T13:08:00Z</dcterms:modified>
</cp:coreProperties>
</file>