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ECF" w:rsidRPr="00E77C2D" w:rsidRDefault="00BE6ECF" w:rsidP="00C10790">
      <w:pPr>
        <w:spacing w:line="240" w:lineRule="auto"/>
        <w:ind w:right="-143" w:firstLine="0"/>
        <w:rPr>
          <w:sz w:val="24"/>
          <w:szCs w:val="24"/>
        </w:rPr>
      </w:pPr>
      <w:bookmarkStart w:id="0" w:name="sub_1200"/>
      <w:bookmarkStart w:id="1" w:name="sub_120546"/>
      <w:bookmarkStart w:id="2" w:name="sub_120547"/>
      <w:bookmarkStart w:id="3" w:name="sub_120548"/>
      <w:bookmarkStart w:id="4" w:name="sub_100348"/>
      <w:bookmarkStart w:id="5" w:name="sub_120549"/>
      <w:bookmarkStart w:id="6" w:name="sub_1205410"/>
      <w:bookmarkStart w:id="7" w:name="sub_12055"/>
      <w:bookmarkStart w:id="8" w:name="sub_1205503"/>
      <w:bookmarkStart w:id="9" w:name="sub_1205504"/>
      <w:bookmarkStart w:id="10" w:name="sub_1205505"/>
      <w:bookmarkStart w:id="11" w:name="sub_1206"/>
      <w:bookmarkStart w:id="12" w:name="sub_12064"/>
      <w:bookmarkStart w:id="13" w:name="sub_1209"/>
      <w:bookmarkStart w:id="14" w:name="sub_12105"/>
      <w:bookmarkStart w:id="15" w:name="sub_1211"/>
      <w:bookmarkStart w:id="16" w:name="sub_12124"/>
    </w:p>
    <w:p w:rsidR="00952197" w:rsidRPr="00E77C2D" w:rsidRDefault="006F39AB" w:rsidP="00C10790">
      <w:pPr>
        <w:pStyle w:val="12"/>
        <w:ind w:firstLine="0"/>
        <w:rPr>
          <w:sz w:val="24"/>
          <w:szCs w:val="24"/>
        </w:rPr>
      </w:pPr>
      <w:r w:rsidRPr="00E77C2D">
        <w:rPr>
          <w:sz w:val="24"/>
          <w:szCs w:val="24"/>
        </w:rPr>
        <w:t xml:space="preserve"> ЧАСТЬ </w:t>
      </w:r>
      <w:r w:rsidR="00952197" w:rsidRPr="00E77C2D">
        <w:rPr>
          <w:sz w:val="24"/>
          <w:szCs w:val="24"/>
        </w:rPr>
        <w:t>II. Материалы по обоснованию расчетных показателей, содержащихся в основной части нормативов</w:t>
      </w:r>
    </w:p>
    <w:bookmarkEnd w:id="0"/>
    <w:p w:rsidR="00952197" w:rsidRPr="00E77C2D" w:rsidRDefault="00952197" w:rsidP="00C10790">
      <w:pPr>
        <w:spacing w:line="240" w:lineRule="auto"/>
        <w:rPr>
          <w:sz w:val="24"/>
          <w:szCs w:val="24"/>
        </w:rPr>
      </w:pPr>
    </w:p>
    <w:p w:rsidR="00952197" w:rsidRPr="00E77C2D" w:rsidRDefault="006F39AB" w:rsidP="00C10790">
      <w:pPr>
        <w:pStyle w:val="12"/>
        <w:rPr>
          <w:sz w:val="24"/>
          <w:szCs w:val="24"/>
        </w:rPr>
      </w:pPr>
      <w:bookmarkStart w:id="17" w:name="sub_12010"/>
      <w:r w:rsidRPr="00E77C2D">
        <w:rPr>
          <w:sz w:val="24"/>
          <w:szCs w:val="24"/>
        </w:rPr>
        <w:t xml:space="preserve">Раздел </w:t>
      </w:r>
      <w:r w:rsidR="00952197" w:rsidRPr="00E77C2D">
        <w:rPr>
          <w:sz w:val="24"/>
          <w:szCs w:val="24"/>
        </w:rPr>
        <w:t>1. Территориальное планирование:</w:t>
      </w:r>
    </w:p>
    <w:p w:rsidR="00D27B4A" w:rsidRPr="00E77C2D" w:rsidRDefault="00D27B4A" w:rsidP="00C10790">
      <w:pPr>
        <w:spacing w:line="240" w:lineRule="auto"/>
        <w:rPr>
          <w:sz w:val="24"/>
          <w:szCs w:val="24"/>
        </w:rPr>
      </w:pPr>
    </w:p>
    <w:bookmarkEnd w:id="17"/>
    <w:p w:rsidR="00952197" w:rsidRPr="00E77C2D" w:rsidRDefault="00952197" w:rsidP="00C10790">
      <w:pPr>
        <w:spacing w:line="240" w:lineRule="auto"/>
        <w:rPr>
          <w:sz w:val="24"/>
          <w:szCs w:val="24"/>
        </w:rPr>
      </w:pPr>
      <w:r w:rsidRPr="00E77C2D">
        <w:rPr>
          <w:sz w:val="24"/>
          <w:szCs w:val="24"/>
        </w:rPr>
        <w:t xml:space="preserve">1. Территориальное планирование Афипского городского поселения Северского района (далее – поселение) - планирование развития территорий, в том числе для установления функциональных зон, определения </w:t>
      </w:r>
      <w:r w:rsidR="00D27B4A" w:rsidRPr="00E77C2D">
        <w:rPr>
          <w:sz w:val="24"/>
          <w:szCs w:val="24"/>
        </w:rPr>
        <w:t xml:space="preserve">планируемого размещения </w:t>
      </w:r>
      <w:r w:rsidRPr="00E77C2D">
        <w:rPr>
          <w:sz w:val="24"/>
          <w:szCs w:val="24"/>
        </w:rPr>
        <w:t>объектов местного значения.</w:t>
      </w:r>
    </w:p>
    <w:p w:rsidR="00952197" w:rsidRPr="00E77C2D" w:rsidRDefault="00952197" w:rsidP="00C10790">
      <w:pPr>
        <w:spacing w:line="240" w:lineRule="auto"/>
        <w:rPr>
          <w:sz w:val="24"/>
          <w:szCs w:val="24"/>
        </w:rPr>
      </w:pPr>
      <w:r w:rsidRPr="00E77C2D">
        <w:rPr>
          <w:sz w:val="24"/>
          <w:szCs w:val="24"/>
        </w:rPr>
        <w:t xml:space="preserve">Подготовка документов территориального </w:t>
      </w:r>
      <w:proofErr w:type="spellStart"/>
      <w:r w:rsidRPr="00E77C2D">
        <w:rPr>
          <w:sz w:val="24"/>
          <w:szCs w:val="24"/>
        </w:rPr>
        <w:t>планированияпоселения</w:t>
      </w:r>
      <w:proofErr w:type="spellEnd"/>
      <w:r w:rsidRPr="00E77C2D">
        <w:rPr>
          <w:sz w:val="24"/>
          <w:szCs w:val="24"/>
        </w:rPr>
        <w:t xml:space="preserve"> осуществляется с учетом положений стратегий социально-экономического развития муниципального образования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952197" w:rsidRPr="00E77C2D" w:rsidRDefault="00952197" w:rsidP="00B14BAE">
      <w:pPr>
        <w:spacing w:line="240" w:lineRule="auto"/>
        <w:rPr>
          <w:rFonts w:asciiTheme="minorHAnsi" w:hAnsiTheme="minorHAnsi" w:cstheme="minorHAnsi"/>
          <w:sz w:val="24"/>
          <w:szCs w:val="24"/>
        </w:rPr>
      </w:pPr>
      <w:bookmarkStart w:id="18" w:name="sub_12012"/>
      <w:r w:rsidRPr="00E77C2D">
        <w:rPr>
          <w:sz w:val="24"/>
          <w:szCs w:val="24"/>
        </w:rPr>
        <w:t>2. При разработке документов территориального планирования должны быть учт</w:t>
      </w:r>
      <w:r w:rsidRPr="00E77C2D">
        <w:rPr>
          <w:rFonts w:asciiTheme="minorHAnsi" w:hAnsiTheme="minorHAnsi" w:cstheme="minorHAnsi"/>
          <w:sz w:val="24"/>
          <w:szCs w:val="24"/>
        </w:rPr>
        <w:t>ены:</w:t>
      </w:r>
    </w:p>
    <w:bookmarkEnd w:id="18"/>
    <w:p w:rsidR="00952197" w:rsidRPr="00E77C2D" w:rsidRDefault="00952197" w:rsidP="00B14BAE">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952197" w:rsidRPr="00E77C2D" w:rsidRDefault="00952197" w:rsidP="00B14BAE">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планируемые изменения отраслевой структуры занятости населения на территории и наличие градообразующих предприятий;</w:t>
      </w:r>
    </w:p>
    <w:p w:rsidR="00952197" w:rsidRPr="00E77C2D" w:rsidRDefault="00952197" w:rsidP="00B14BAE">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планируемые изменения реальных доходов населения;</w:t>
      </w:r>
    </w:p>
    <w:p w:rsidR="00952197" w:rsidRPr="00E77C2D" w:rsidRDefault="00952197" w:rsidP="00B14BAE">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952197" w:rsidRPr="00E77C2D" w:rsidRDefault="00952197" w:rsidP="00B14BAE">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952197" w:rsidRPr="00E77C2D" w:rsidRDefault="00952197" w:rsidP="00B14BAE">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952197" w:rsidRPr="00E77C2D" w:rsidRDefault="00952197" w:rsidP="00B14BAE">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иные вопросы, характеризующие специфику развития территорий.</w:t>
      </w:r>
    </w:p>
    <w:p w:rsidR="00952197" w:rsidRPr="00E77C2D" w:rsidRDefault="00952197" w:rsidP="00952197">
      <w:pPr>
        <w:spacing w:line="240" w:lineRule="auto"/>
        <w:rPr>
          <w:rFonts w:asciiTheme="minorHAnsi" w:hAnsiTheme="minorHAnsi" w:cstheme="minorHAnsi"/>
          <w:sz w:val="24"/>
          <w:szCs w:val="24"/>
        </w:rPr>
      </w:pPr>
      <w:bookmarkStart w:id="19" w:name="sub_12013"/>
      <w:r w:rsidRPr="00E77C2D">
        <w:rPr>
          <w:rFonts w:asciiTheme="minorHAnsi" w:hAnsiTheme="minorHAnsi" w:cstheme="minorHAnsi"/>
          <w:sz w:val="24"/>
          <w:szCs w:val="24"/>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952197" w:rsidRPr="00E77C2D" w:rsidRDefault="00D27B4A" w:rsidP="00952197">
      <w:pPr>
        <w:spacing w:line="240" w:lineRule="auto"/>
        <w:rPr>
          <w:rFonts w:asciiTheme="minorHAnsi" w:hAnsiTheme="minorHAnsi" w:cstheme="minorHAnsi"/>
          <w:sz w:val="24"/>
          <w:szCs w:val="24"/>
        </w:rPr>
      </w:pPr>
      <w:bookmarkStart w:id="20" w:name="sub_120117"/>
      <w:bookmarkEnd w:id="19"/>
      <w:r w:rsidRPr="00E77C2D">
        <w:rPr>
          <w:rFonts w:asciiTheme="minorHAnsi" w:hAnsiTheme="minorHAnsi" w:cstheme="minorHAnsi"/>
          <w:sz w:val="24"/>
          <w:szCs w:val="24"/>
        </w:rPr>
        <w:t>4. Генеральный план</w:t>
      </w:r>
      <w:r w:rsidR="00952197" w:rsidRPr="00E77C2D">
        <w:rPr>
          <w:rFonts w:asciiTheme="minorHAnsi" w:hAnsiTheme="minorHAnsi" w:cstheme="minorHAnsi"/>
          <w:sz w:val="24"/>
          <w:szCs w:val="24"/>
        </w:rPr>
        <w:t xml:space="preserve"> - документация о территориальном планировании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20"/>
    <w:p w:rsidR="00952197" w:rsidRPr="00E77C2D" w:rsidRDefault="00D27B4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5. Генеральный план </w:t>
      </w:r>
      <w:r w:rsidR="00952197" w:rsidRPr="00E77C2D">
        <w:rPr>
          <w:rFonts w:asciiTheme="minorHAnsi" w:hAnsiTheme="minorHAnsi" w:cstheme="minorHAnsi"/>
          <w:sz w:val="24"/>
          <w:szCs w:val="24"/>
        </w:rPr>
        <w:t>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rsidR="00952197" w:rsidRPr="00E77C2D" w:rsidRDefault="00D27B4A" w:rsidP="00952197">
      <w:pPr>
        <w:spacing w:line="240" w:lineRule="auto"/>
        <w:rPr>
          <w:rFonts w:asciiTheme="minorHAnsi" w:hAnsiTheme="minorHAnsi" w:cstheme="minorHAnsi"/>
          <w:sz w:val="24"/>
          <w:szCs w:val="24"/>
        </w:rPr>
      </w:pPr>
      <w:bookmarkStart w:id="21" w:name="sub_120119"/>
      <w:r w:rsidRPr="00E77C2D">
        <w:rPr>
          <w:rFonts w:asciiTheme="minorHAnsi" w:hAnsiTheme="minorHAnsi" w:cstheme="minorHAnsi"/>
          <w:sz w:val="24"/>
          <w:szCs w:val="24"/>
        </w:rPr>
        <w:t>6. В генеральном плане</w:t>
      </w:r>
      <w:r w:rsidR="00952197" w:rsidRPr="00E77C2D">
        <w:rPr>
          <w:rFonts w:asciiTheme="minorHAnsi" w:hAnsiTheme="minorHAnsi" w:cstheme="minorHAnsi"/>
          <w:sz w:val="24"/>
          <w:szCs w:val="24"/>
        </w:rPr>
        <w:t xml:space="preserve">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2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7. При</w:t>
      </w:r>
      <w:r w:rsidR="00D27B4A" w:rsidRPr="00E77C2D">
        <w:rPr>
          <w:rFonts w:asciiTheme="minorHAnsi" w:hAnsiTheme="minorHAnsi" w:cstheme="minorHAnsi"/>
          <w:sz w:val="24"/>
          <w:szCs w:val="24"/>
        </w:rPr>
        <w:t xml:space="preserve"> разработке генерального плана поселения </w:t>
      </w:r>
      <w:r w:rsidRPr="00E77C2D">
        <w:rPr>
          <w:rFonts w:asciiTheme="minorHAnsi" w:hAnsiTheme="minorHAnsi" w:cstheme="minorHAnsi"/>
          <w:sz w:val="24"/>
          <w:szCs w:val="24"/>
        </w:rPr>
        <w:t>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предусматривать улучшение экологического и санитарно-гигиенического состояния окружающей среды поселения и прилегающих территорий, сохранение историко-культурного наследия;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952197" w:rsidRPr="00E77C2D" w:rsidRDefault="00952197" w:rsidP="00952197">
      <w:pPr>
        <w:spacing w:line="240" w:lineRule="auto"/>
        <w:rPr>
          <w:rFonts w:asciiTheme="minorHAnsi" w:hAnsiTheme="minorHAnsi" w:cstheme="minorHAnsi"/>
          <w:sz w:val="24"/>
          <w:szCs w:val="24"/>
        </w:rPr>
      </w:pPr>
      <w:bookmarkStart w:id="22" w:name="sub_2020"/>
      <w:r w:rsidRPr="00E77C2D">
        <w:rPr>
          <w:rFonts w:asciiTheme="minorHAnsi" w:hAnsiTheme="minorHAnsi" w:cstheme="minorHAnsi"/>
          <w:sz w:val="24"/>
          <w:szCs w:val="24"/>
        </w:rPr>
        <w:t xml:space="preserve">- учитывать наличие зон с особыми условиями использования, установленными в соответствии с положениями </w:t>
      </w:r>
      <w:hyperlink r:id="rId8" w:history="1">
        <w:r w:rsidRPr="00E77C2D">
          <w:rPr>
            <w:rStyle w:val="affc"/>
            <w:rFonts w:asciiTheme="minorHAnsi" w:hAnsiTheme="minorHAnsi" w:cstheme="minorHAnsi"/>
            <w:color w:val="auto"/>
            <w:szCs w:val="24"/>
          </w:rPr>
          <w:t>главы XIX</w:t>
        </w:r>
      </w:hyperlink>
      <w:r w:rsidRPr="00E77C2D">
        <w:rPr>
          <w:rFonts w:asciiTheme="minorHAnsi" w:hAnsiTheme="minorHAnsi" w:cstheme="minorHAnsi"/>
          <w:sz w:val="24"/>
          <w:szCs w:val="24"/>
        </w:rPr>
        <w:t xml:space="preserve"> Земельного кодекса Российской Федерации;</w:t>
      </w:r>
    </w:p>
    <w:p w:rsidR="00952197" w:rsidRPr="00E77C2D" w:rsidRDefault="00952197" w:rsidP="00952197">
      <w:pPr>
        <w:spacing w:line="240" w:lineRule="auto"/>
        <w:rPr>
          <w:rFonts w:asciiTheme="minorHAnsi" w:hAnsiTheme="minorHAnsi" w:cstheme="minorHAnsi"/>
          <w:sz w:val="24"/>
          <w:szCs w:val="24"/>
        </w:rPr>
      </w:pPr>
      <w:bookmarkStart w:id="23" w:name="sub_2021"/>
      <w:bookmarkEnd w:id="22"/>
      <w:r w:rsidRPr="00E77C2D">
        <w:rPr>
          <w:rFonts w:asciiTheme="minorHAnsi" w:hAnsiTheme="minorHAnsi" w:cstheme="minorHAnsi"/>
          <w:sz w:val="24"/>
          <w:szCs w:val="24"/>
        </w:rPr>
        <w:t>- выделять в отдельные функциональные зоны озелененные территории общегородского значения.</w:t>
      </w:r>
    </w:p>
    <w:p w:rsidR="00952197" w:rsidRPr="00E77C2D" w:rsidRDefault="00952197" w:rsidP="00952197">
      <w:pPr>
        <w:spacing w:line="240" w:lineRule="auto"/>
        <w:rPr>
          <w:rFonts w:asciiTheme="minorHAnsi" w:hAnsiTheme="minorHAnsi" w:cstheme="minorHAnsi"/>
          <w:sz w:val="24"/>
          <w:szCs w:val="24"/>
        </w:rPr>
      </w:pPr>
      <w:bookmarkStart w:id="24" w:name="sub_120121"/>
      <w:bookmarkEnd w:id="23"/>
      <w:r w:rsidRPr="00E77C2D">
        <w:rPr>
          <w:rFonts w:asciiTheme="minorHAnsi" w:hAnsiTheme="minorHAnsi" w:cstheme="minorHAnsi"/>
          <w:sz w:val="24"/>
          <w:szCs w:val="24"/>
        </w:rPr>
        <w:t>8. Генеральный план поселения разрабатывается с учетом историко-архитектурных исследований, историко-архитектурных опорных планов и проектов зон охраны памятников истории и культуры.</w:t>
      </w:r>
    </w:p>
    <w:p w:rsidR="00952197" w:rsidRPr="00E77C2D" w:rsidRDefault="00952197" w:rsidP="00952197">
      <w:pPr>
        <w:spacing w:line="240" w:lineRule="auto"/>
        <w:rPr>
          <w:rFonts w:asciiTheme="minorHAnsi" w:hAnsiTheme="minorHAnsi" w:cstheme="minorHAnsi"/>
          <w:sz w:val="24"/>
          <w:szCs w:val="24"/>
        </w:rPr>
      </w:pPr>
      <w:bookmarkStart w:id="25" w:name="sub_120122"/>
      <w:bookmarkEnd w:id="24"/>
      <w:r w:rsidRPr="00E77C2D">
        <w:rPr>
          <w:rFonts w:asciiTheme="minorHAnsi" w:hAnsiTheme="minorHAnsi" w:cstheme="minorHAnsi"/>
          <w:sz w:val="24"/>
          <w:szCs w:val="24"/>
        </w:rPr>
        <w:t>9. Порядок разработки, согласования и утверждения, а также состав документ</w:t>
      </w:r>
      <w:r w:rsidR="00D27B4A" w:rsidRPr="00E77C2D">
        <w:rPr>
          <w:rFonts w:asciiTheme="minorHAnsi" w:hAnsiTheme="minorHAnsi" w:cstheme="minorHAnsi"/>
          <w:sz w:val="24"/>
          <w:szCs w:val="24"/>
        </w:rPr>
        <w:t xml:space="preserve">ов генерального плана </w:t>
      </w:r>
      <w:r w:rsidRPr="00E77C2D">
        <w:rPr>
          <w:rFonts w:asciiTheme="minorHAnsi" w:hAnsiTheme="minorHAnsi" w:cstheme="minorHAnsi"/>
          <w:sz w:val="24"/>
          <w:szCs w:val="24"/>
        </w:rPr>
        <w:t xml:space="preserve">определяется в соответствии с требованиями </w:t>
      </w:r>
      <w:hyperlink r:id="rId9" w:history="1">
        <w:r w:rsidRPr="00E77C2D">
          <w:rPr>
            <w:rStyle w:val="affc"/>
            <w:rFonts w:asciiTheme="minorHAnsi" w:hAnsiTheme="minorHAnsi" w:cstheme="minorHAnsi"/>
            <w:color w:val="auto"/>
            <w:szCs w:val="24"/>
          </w:rPr>
          <w:t>Градостроительного кодекса</w:t>
        </w:r>
      </w:hyperlink>
      <w:r w:rsidRPr="00E77C2D">
        <w:rPr>
          <w:rFonts w:asciiTheme="minorHAnsi" w:hAnsiTheme="minorHAnsi" w:cstheme="minorHAnsi"/>
          <w:sz w:val="24"/>
          <w:szCs w:val="24"/>
        </w:rPr>
        <w:t xml:space="preserve"> Краснодарского края.</w:t>
      </w:r>
    </w:p>
    <w:bookmarkEnd w:id="25"/>
    <w:p w:rsidR="00D97CEA" w:rsidRPr="00E77C2D" w:rsidRDefault="00D97CEA" w:rsidP="00952197">
      <w:pPr>
        <w:spacing w:line="240" w:lineRule="auto"/>
        <w:rPr>
          <w:rFonts w:asciiTheme="minorHAnsi" w:hAnsiTheme="minorHAnsi" w:cstheme="minorHAnsi"/>
          <w:sz w:val="24"/>
          <w:szCs w:val="24"/>
        </w:rPr>
      </w:pPr>
    </w:p>
    <w:p w:rsidR="00952197" w:rsidRPr="00E77C2D" w:rsidRDefault="006F39AB" w:rsidP="00952197">
      <w:pPr>
        <w:pStyle w:val="12"/>
        <w:rPr>
          <w:rFonts w:asciiTheme="minorHAnsi" w:hAnsiTheme="minorHAnsi" w:cstheme="minorHAnsi"/>
          <w:sz w:val="24"/>
          <w:szCs w:val="24"/>
        </w:rPr>
      </w:pPr>
      <w:bookmarkStart w:id="26" w:name="sub_1202"/>
      <w:r w:rsidRPr="00E77C2D">
        <w:rPr>
          <w:rFonts w:asciiTheme="minorHAnsi" w:hAnsiTheme="minorHAnsi" w:cstheme="minorHAnsi"/>
          <w:sz w:val="24"/>
          <w:szCs w:val="24"/>
        </w:rPr>
        <w:t xml:space="preserve">Раздел </w:t>
      </w:r>
      <w:r w:rsidR="00952197" w:rsidRPr="00E77C2D">
        <w:rPr>
          <w:rFonts w:asciiTheme="minorHAnsi" w:hAnsiTheme="minorHAnsi" w:cstheme="minorHAnsi"/>
          <w:sz w:val="24"/>
          <w:szCs w:val="24"/>
        </w:rPr>
        <w:t>2. Проект планировки:</w:t>
      </w:r>
    </w:p>
    <w:bookmarkEnd w:id="26"/>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27" w:name="sub_120201"/>
      <w:r w:rsidRPr="00E77C2D">
        <w:rPr>
          <w:rStyle w:val="afffb"/>
          <w:rFonts w:asciiTheme="minorHAnsi" w:hAnsiTheme="minorHAnsi" w:cstheme="minorHAnsi"/>
          <w:color w:val="auto"/>
          <w:sz w:val="24"/>
          <w:szCs w:val="24"/>
        </w:rPr>
        <w:t>Проект планировки</w:t>
      </w:r>
    </w:p>
    <w:bookmarkEnd w:id="27"/>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52197" w:rsidRPr="00E77C2D" w:rsidRDefault="00952197" w:rsidP="00952197">
      <w:pPr>
        <w:spacing w:line="240" w:lineRule="auto"/>
        <w:rPr>
          <w:rFonts w:asciiTheme="minorHAnsi" w:hAnsiTheme="minorHAnsi" w:cstheme="minorHAnsi"/>
          <w:sz w:val="24"/>
          <w:szCs w:val="24"/>
        </w:rPr>
      </w:pPr>
      <w:bookmarkStart w:id="28" w:name="sub_12022"/>
      <w:r w:rsidRPr="00E77C2D">
        <w:rPr>
          <w:rFonts w:asciiTheme="minorHAnsi" w:hAnsiTheme="minorHAnsi" w:cstheme="minorHAnsi"/>
          <w:sz w:val="24"/>
          <w:szCs w:val="24"/>
        </w:rPr>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2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3. Порядок разработки, согласования и утверждения, а также состав документов проекта планировки территории определяется в соответствии с требованиями </w:t>
      </w:r>
      <w:hyperlink r:id="rId10" w:history="1">
        <w:r w:rsidRPr="00E77C2D">
          <w:rPr>
            <w:rStyle w:val="affc"/>
            <w:rFonts w:asciiTheme="minorHAnsi" w:hAnsiTheme="minorHAnsi" w:cstheme="minorHAnsi"/>
            <w:color w:val="auto"/>
            <w:szCs w:val="24"/>
          </w:rPr>
          <w:t>Градостроительного кодекса</w:t>
        </w:r>
      </w:hyperlink>
      <w:r w:rsidRPr="00E77C2D">
        <w:rPr>
          <w:rFonts w:asciiTheme="minorHAnsi" w:hAnsiTheme="minorHAnsi" w:cstheme="minorHAnsi"/>
          <w:sz w:val="24"/>
          <w:szCs w:val="24"/>
        </w:rPr>
        <w:t xml:space="preserve"> Краснодарского края.</w:t>
      </w:r>
    </w:p>
    <w:p w:rsidR="00952197" w:rsidRPr="00E77C2D" w:rsidRDefault="00952197" w:rsidP="00952197">
      <w:pPr>
        <w:spacing w:line="240" w:lineRule="auto"/>
        <w:rPr>
          <w:rFonts w:asciiTheme="minorHAnsi" w:hAnsiTheme="minorHAnsi" w:cstheme="minorHAnsi"/>
          <w:sz w:val="24"/>
          <w:szCs w:val="24"/>
        </w:rPr>
      </w:pPr>
      <w:bookmarkStart w:id="29" w:name="sub_120232"/>
      <w:r w:rsidRPr="00E77C2D">
        <w:rPr>
          <w:rFonts w:asciiTheme="minorHAnsi" w:hAnsiTheme="minorHAnsi" w:cstheme="minorHAnsi"/>
          <w:sz w:val="24"/>
          <w:szCs w:val="24"/>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11" w:history="1">
        <w:r w:rsidRPr="00E77C2D">
          <w:rPr>
            <w:rStyle w:val="affc"/>
            <w:rFonts w:asciiTheme="minorHAnsi" w:hAnsiTheme="minorHAnsi" w:cstheme="minorHAnsi"/>
            <w:color w:val="auto"/>
            <w:szCs w:val="24"/>
          </w:rPr>
          <w:t xml:space="preserve">СП 47.13330.2016 </w:t>
        </w:r>
      </w:hyperlink>
      <w:r w:rsidRPr="00E77C2D">
        <w:rPr>
          <w:rFonts w:asciiTheme="minorHAnsi" w:hAnsiTheme="minorHAnsi" w:cstheme="minorHAnsi"/>
          <w:sz w:val="24"/>
          <w:szCs w:val="24"/>
        </w:rPr>
        <w:t>«Инженерные изыскания для строительства. Основные положения. Актуализированная редакция СНиП 11-02-96-ИС».</w:t>
      </w:r>
    </w:p>
    <w:p w:rsidR="00952197" w:rsidRPr="00E77C2D" w:rsidRDefault="00952197" w:rsidP="00952197">
      <w:pPr>
        <w:spacing w:line="240" w:lineRule="auto"/>
        <w:rPr>
          <w:rFonts w:asciiTheme="minorHAnsi" w:hAnsiTheme="minorHAnsi" w:cstheme="minorHAnsi"/>
          <w:sz w:val="24"/>
          <w:szCs w:val="24"/>
        </w:rPr>
      </w:pPr>
      <w:bookmarkStart w:id="30" w:name="sub_12025"/>
      <w:bookmarkEnd w:id="29"/>
      <w:r w:rsidRPr="00E77C2D">
        <w:rPr>
          <w:rFonts w:asciiTheme="minorHAnsi" w:hAnsiTheme="minorHAnsi" w:cstheme="minorHAnsi"/>
          <w:sz w:val="24"/>
          <w:szCs w:val="24"/>
        </w:rPr>
        <w:t xml:space="preserve">5. При разработке документов по планировке территорий,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w:t>
      </w:r>
      <w:proofErr w:type="spellStart"/>
      <w:r w:rsidRPr="00E77C2D">
        <w:rPr>
          <w:rFonts w:asciiTheme="minorHAnsi" w:hAnsiTheme="minorHAnsi" w:cstheme="minorHAnsi"/>
          <w:sz w:val="24"/>
          <w:szCs w:val="24"/>
        </w:rPr>
        <w:t>застройки,с</w:t>
      </w:r>
      <w:proofErr w:type="spellEnd"/>
      <w:r w:rsidRPr="00E77C2D">
        <w:rPr>
          <w:rFonts w:asciiTheme="minorHAnsi" w:hAnsiTheme="minorHAnsi" w:cstheme="minorHAnsi"/>
          <w:sz w:val="24"/>
          <w:szCs w:val="24"/>
        </w:rPr>
        <w:t xml:space="preserve">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30"/>
    <w:p w:rsidR="00B37090" w:rsidRPr="00E77C2D" w:rsidRDefault="00B37090" w:rsidP="00952197">
      <w:pPr>
        <w:spacing w:line="240" w:lineRule="auto"/>
        <w:rPr>
          <w:rFonts w:asciiTheme="minorHAnsi" w:hAnsiTheme="minorHAnsi" w:cstheme="minorHAnsi"/>
          <w:sz w:val="24"/>
          <w:szCs w:val="24"/>
        </w:rPr>
      </w:pPr>
    </w:p>
    <w:p w:rsidR="00952197" w:rsidRPr="00E77C2D" w:rsidRDefault="006F39AB" w:rsidP="00952197">
      <w:pPr>
        <w:pStyle w:val="12"/>
        <w:rPr>
          <w:rFonts w:asciiTheme="minorHAnsi" w:hAnsiTheme="minorHAnsi" w:cstheme="minorHAnsi"/>
          <w:sz w:val="24"/>
          <w:szCs w:val="24"/>
        </w:rPr>
      </w:pPr>
      <w:r w:rsidRPr="00E77C2D">
        <w:rPr>
          <w:rFonts w:asciiTheme="minorHAnsi" w:hAnsiTheme="minorHAnsi" w:cstheme="minorHAnsi"/>
          <w:sz w:val="24"/>
          <w:szCs w:val="24"/>
        </w:rPr>
        <w:t xml:space="preserve">Раздел </w:t>
      </w:r>
      <w:r w:rsidR="00952197" w:rsidRPr="00E77C2D">
        <w:rPr>
          <w:rFonts w:asciiTheme="minorHAnsi" w:hAnsiTheme="minorHAnsi" w:cstheme="minorHAnsi"/>
          <w:sz w:val="24"/>
          <w:szCs w:val="24"/>
        </w:rPr>
        <w:t>3. Общая организация и зонирование территории:</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31" w:name="sub_12031"/>
      <w:r w:rsidRPr="00E77C2D">
        <w:rPr>
          <w:rFonts w:asciiTheme="minorHAnsi" w:hAnsiTheme="minorHAnsi" w:cstheme="minorHAnsi"/>
          <w:sz w:val="24"/>
          <w:szCs w:val="24"/>
        </w:rPr>
        <w:t>1. Поселок городского типа Афипский является административным, хозяйственным и культурно-бытовым центром муниципального образования – «Афипское городское поселение».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Территория поселения расположена в северо-восточной части Северского района и граничит: с севера с </w:t>
      </w:r>
      <w:proofErr w:type="spellStart"/>
      <w:r w:rsidRPr="00E77C2D">
        <w:rPr>
          <w:rFonts w:asciiTheme="minorHAnsi" w:hAnsiTheme="minorHAnsi" w:cstheme="minorHAnsi"/>
          <w:sz w:val="24"/>
          <w:szCs w:val="24"/>
        </w:rPr>
        <w:t>Тахтамукайским</w:t>
      </w:r>
      <w:proofErr w:type="spellEnd"/>
      <w:r w:rsidRPr="00E77C2D">
        <w:rPr>
          <w:rFonts w:asciiTheme="minorHAnsi" w:hAnsiTheme="minorHAnsi" w:cstheme="minorHAnsi"/>
          <w:sz w:val="24"/>
          <w:szCs w:val="24"/>
        </w:rPr>
        <w:t xml:space="preserve"> районом республики Адыгея, с юга со Смоленским сельским поселением, с востока с </w:t>
      </w:r>
      <w:proofErr w:type="spellStart"/>
      <w:r w:rsidRPr="00E77C2D">
        <w:rPr>
          <w:rFonts w:asciiTheme="minorHAnsi" w:hAnsiTheme="minorHAnsi" w:cstheme="minorHAnsi"/>
          <w:sz w:val="24"/>
          <w:szCs w:val="24"/>
        </w:rPr>
        <w:t>Новодмитриевским</w:t>
      </w:r>
      <w:proofErr w:type="spellEnd"/>
      <w:r w:rsidRPr="00E77C2D">
        <w:rPr>
          <w:rFonts w:asciiTheme="minorHAnsi" w:hAnsiTheme="minorHAnsi" w:cstheme="minorHAnsi"/>
          <w:sz w:val="24"/>
          <w:szCs w:val="24"/>
        </w:rPr>
        <w:t xml:space="preserve"> сельским поселением Северского района и с запада с территорией Северского сельского поселения Северского района.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Площадь территории Афипского городского поселения в административных границах Северского района составляет 9416 га. Численность населения (на 1 января 2021 г.) – 24 575 чел.</w:t>
      </w:r>
    </w:p>
    <w:p w:rsidR="00952197" w:rsidRPr="00E77C2D" w:rsidRDefault="00952197" w:rsidP="00952197">
      <w:pPr>
        <w:spacing w:line="240" w:lineRule="auto"/>
        <w:rPr>
          <w:rFonts w:asciiTheme="minorHAnsi" w:eastAsia="Arial Unicode MS" w:hAnsiTheme="minorHAnsi" w:cstheme="minorHAnsi"/>
          <w:sz w:val="24"/>
          <w:szCs w:val="24"/>
        </w:rPr>
      </w:pPr>
      <w:r w:rsidRPr="00E77C2D">
        <w:rPr>
          <w:rFonts w:asciiTheme="minorHAnsi" w:hAnsiTheme="minorHAnsi" w:cstheme="minorHAnsi"/>
          <w:sz w:val="24"/>
          <w:szCs w:val="24"/>
        </w:rPr>
        <w:t xml:space="preserve">Сложившаяся территориально-планировочная структура Афипского городского поселения в границах муниципального образования образована шестью населенными пунктами: пгт Афипский, х. Водокачка, х. Коваленко, пос. </w:t>
      </w:r>
      <w:proofErr w:type="spellStart"/>
      <w:r w:rsidRPr="00E77C2D">
        <w:rPr>
          <w:rFonts w:asciiTheme="minorHAnsi" w:hAnsiTheme="minorHAnsi" w:cstheme="minorHAnsi"/>
          <w:sz w:val="24"/>
          <w:szCs w:val="24"/>
        </w:rPr>
        <w:t>Нефтекачка</w:t>
      </w:r>
      <w:proofErr w:type="spellEnd"/>
      <w:r w:rsidRPr="00E77C2D">
        <w:rPr>
          <w:rFonts w:asciiTheme="minorHAnsi" w:hAnsiTheme="minorHAnsi" w:cstheme="minorHAnsi"/>
          <w:sz w:val="24"/>
          <w:szCs w:val="24"/>
        </w:rPr>
        <w:t xml:space="preserve">, х. Восточный, х. </w:t>
      </w:r>
      <w:proofErr w:type="spellStart"/>
      <w:r w:rsidRPr="00E77C2D">
        <w:rPr>
          <w:rFonts w:asciiTheme="minorHAnsi" w:hAnsiTheme="minorHAnsi" w:cstheme="minorHAnsi"/>
          <w:sz w:val="24"/>
          <w:szCs w:val="24"/>
        </w:rPr>
        <w:t>Кошарский</w:t>
      </w:r>
      <w:proofErr w:type="spellEnd"/>
      <w:r w:rsidRPr="00E77C2D">
        <w:rPr>
          <w:rFonts w:asciiTheme="minorHAnsi" w:hAnsiTheme="minorHAnsi" w:cstheme="minorHAnsi"/>
          <w:sz w:val="24"/>
          <w:szCs w:val="24"/>
        </w:rPr>
        <w:t>, автомобильными дорогами и сельскохозяйственными предприятиями, расположенными на территории поселения. Через Афипское городское поселение с востока на запад проходят участки федеральной автомагистрали М-146 «Краснодар – Верхнебаканский» и северокавказской железной дороги «Новороссийск-Краснодар». Естественной</w:t>
      </w:r>
      <w:r w:rsidRPr="00E77C2D">
        <w:rPr>
          <w:rFonts w:asciiTheme="minorHAnsi" w:eastAsia="Arial Unicode MS" w:hAnsiTheme="minorHAnsi" w:cstheme="minorHAnsi"/>
          <w:sz w:val="24"/>
          <w:szCs w:val="24"/>
        </w:rPr>
        <w:t xml:space="preserve"> водной границей поселения с севера и с востока является </w:t>
      </w:r>
      <w:r w:rsidRPr="00E77C2D">
        <w:rPr>
          <w:rFonts w:asciiTheme="minorHAnsi" w:eastAsia="Arial Unicode MS" w:hAnsiTheme="minorHAnsi" w:cstheme="minorHAnsi"/>
          <w:bCs/>
          <w:sz w:val="24"/>
          <w:szCs w:val="24"/>
        </w:rPr>
        <w:t xml:space="preserve">река </w:t>
      </w:r>
      <w:proofErr w:type="spellStart"/>
      <w:r w:rsidRPr="00E77C2D">
        <w:rPr>
          <w:rFonts w:asciiTheme="minorHAnsi" w:eastAsia="Arial Unicode MS" w:hAnsiTheme="minorHAnsi" w:cstheme="minorHAnsi"/>
          <w:bCs/>
          <w:sz w:val="24"/>
          <w:szCs w:val="24"/>
        </w:rPr>
        <w:t>Афипс</w:t>
      </w:r>
      <w:proofErr w:type="spellEnd"/>
      <w:r w:rsidRPr="00E77C2D">
        <w:rPr>
          <w:rFonts w:asciiTheme="minorHAnsi" w:eastAsia="Arial Unicode MS" w:hAnsiTheme="minorHAnsi" w:cstheme="minorHAnsi"/>
          <w:sz w:val="24"/>
          <w:szCs w:val="24"/>
        </w:rPr>
        <w:t xml:space="preserve">. </w:t>
      </w:r>
    </w:p>
    <w:bookmarkEnd w:id="3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 При определении перспектив развития и планировки поселения необходимо учитывать:</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численность населения на прогнозируемый период;</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статус муниципального образования;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исторические факторы (наличие памятников по категориям охраны).</w:t>
      </w:r>
    </w:p>
    <w:p w:rsidR="00952197" w:rsidRPr="00E77C2D" w:rsidRDefault="00D27B4A" w:rsidP="00952197">
      <w:pPr>
        <w:spacing w:line="240" w:lineRule="auto"/>
        <w:rPr>
          <w:rFonts w:asciiTheme="minorHAnsi" w:hAnsiTheme="minorHAnsi" w:cstheme="minorHAnsi"/>
          <w:sz w:val="24"/>
          <w:szCs w:val="24"/>
        </w:rPr>
      </w:pPr>
      <w:bookmarkStart w:id="32" w:name="sub_12036"/>
      <w:r w:rsidRPr="00E77C2D">
        <w:rPr>
          <w:rFonts w:asciiTheme="minorHAnsi" w:hAnsiTheme="minorHAnsi" w:cstheme="minorHAnsi"/>
          <w:sz w:val="24"/>
          <w:szCs w:val="24"/>
        </w:rPr>
        <w:t>3</w:t>
      </w:r>
      <w:r w:rsidR="00952197" w:rsidRPr="00E77C2D">
        <w:rPr>
          <w:rFonts w:asciiTheme="minorHAnsi" w:hAnsiTheme="minorHAnsi" w:cstheme="minorHAnsi"/>
          <w:sz w:val="24"/>
          <w:szCs w:val="24"/>
        </w:rPr>
        <w:t>. Возможные направления территориального развития населенных пунктов, входящих в состав поселения, определяются генеральным планом.</w:t>
      </w:r>
    </w:p>
    <w:bookmarkEnd w:id="3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Утверждение документов территориального планирования осуществляется в соответствии с </w:t>
      </w:r>
      <w:hyperlink r:id="rId12" w:history="1">
        <w:r w:rsidRPr="00E77C2D">
          <w:rPr>
            <w:rStyle w:val="affc"/>
            <w:rFonts w:asciiTheme="minorHAnsi" w:hAnsiTheme="minorHAnsi" w:cstheme="minorHAnsi"/>
            <w:color w:val="auto"/>
            <w:szCs w:val="24"/>
          </w:rPr>
          <w:t>Градостроительным кодексом</w:t>
        </w:r>
      </w:hyperlink>
      <w:r w:rsidRPr="00E77C2D">
        <w:rPr>
          <w:rFonts w:asciiTheme="minorHAnsi" w:hAnsiTheme="minorHAnsi" w:cstheme="minorHAnsi"/>
          <w:sz w:val="24"/>
          <w:szCs w:val="24"/>
        </w:rPr>
        <w:t xml:space="preserve"> Российской Федерации, нормативными правовыми актами Российской Федерации и Краснодарского края.</w:t>
      </w:r>
    </w:p>
    <w:p w:rsidR="00952197" w:rsidRPr="00E77C2D" w:rsidRDefault="0022535C"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w:t>
      </w:r>
      <w:r w:rsidR="00952197" w:rsidRPr="00E77C2D">
        <w:rPr>
          <w:rFonts w:asciiTheme="minorHAnsi" w:hAnsiTheme="minorHAnsi" w:cstheme="minorHAnsi"/>
          <w:sz w:val="24"/>
          <w:szCs w:val="24"/>
        </w:rPr>
        <w:t>.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952197" w:rsidRPr="00E77C2D" w:rsidRDefault="00952197" w:rsidP="00952197">
      <w:pPr>
        <w:spacing w:line="240" w:lineRule="auto"/>
        <w:rPr>
          <w:rFonts w:asciiTheme="minorHAnsi" w:hAnsiTheme="minorHAnsi" w:cstheme="minorHAnsi"/>
          <w:sz w:val="24"/>
          <w:szCs w:val="24"/>
        </w:rPr>
      </w:pPr>
      <w:bookmarkStart w:id="33" w:name="sub_3702"/>
      <w:r w:rsidRPr="00E77C2D">
        <w:rPr>
          <w:rFonts w:asciiTheme="minorHAnsi" w:hAnsiTheme="minorHAnsi" w:cstheme="minorHAnsi"/>
          <w:sz w:val="24"/>
          <w:szCs w:val="24"/>
        </w:rPr>
        <w:t>Планировочную структуру следует формировать, предусматривая:</w:t>
      </w:r>
    </w:p>
    <w:bookmarkEnd w:id="3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компактное размещение и взаимосвязь функциональных зон с учетом их допустимой совместимости;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зонирование и структурное членение территории в увязке с системой общественных центров, транспортной и инженерной инфраструктурой;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комплексный учет архитектурно-градостроительных традиций, природно-климатически</w:t>
      </w:r>
      <w:r w:rsidR="009D7358" w:rsidRPr="00E77C2D">
        <w:rPr>
          <w:rFonts w:asciiTheme="minorHAnsi" w:hAnsiTheme="minorHAnsi" w:cstheme="minorHAnsi"/>
          <w:sz w:val="24"/>
          <w:szCs w:val="24"/>
        </w:rPr>
        <w:t xml:space="preserve">х, историко-культурных </w:t>
      </w:r>
      <w:r w:rsidRPr="00E77C2D">
        <w:rPr>
          <w:rFonts w:asciiTheme="minorHAnsi" w:hAnsiTheme="minorHAnsi" w:cstheme="minorHAnsi"/>
          <w:sz w:val="24"/>
          <w:szCs w:val="24"/>
        </w:rPr>
        <w:t>и других местных особенностей;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эффективное функционирование и развитие систем жизнеобеспечения, экономию топливно-энергетических и водных ресурсов;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охрану окружающей среды, памятников природы, истории и культуры, озелененных территорий общего пользования;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охрану недр и рациональное использование природных ресурсов;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w:t>
      </w:r>
    </w:p>
    <w:p w:rsidR="00952197" w:rsidRPr="00E77C2D" w:rsidRDefault="00952197" w:rsidP="00952197">
      <w:pPr>
        <w:spacing w:line="240" w:lineRule="auto"/>
        <w:rPr>
          <w:rFonts w:asciiTheme="minorHAnsi" w:hAnsiTheme="minorHAnsi" w:cstheme="minorHAnsi"/>
          <w:sz w:val="24"/>
          <w:szCs w:val="24"/>
        </w:rPr>
      </w:pPr>
      <w:bookmarkStart w:id="34" w:name="sub_7070"/>
      <w:r w:rsidRPr="00E77C2D">
        <w:rPr>
          <w:rFonts w:asciiTheme="minorHAnsi" w:hAnsiTheme="minorHAnsi" w:cstheme="minorHAnsi"/>
          <w:sz w:val="24"/>
          <w:szCs w:val="24"/>
        </w:rPr>
        <w:t xml:space="preserve">- учет наличия зон с особыми условиями использования, установленных в соответствии с положениями </w:t>
      </w:r>
      <w:hyperlink r:id="rId13" w:history="1">
        <w:r w:rsidRPr="00E77C2D">
          <w:rPr>
            <w:rStyle w:val="affc"/>
            <w:rFonts w:asciiTheme="minorHAnsi" w:hAnsiTheme="minorHAnsi" w:cstheme="minorHAnsi"/>
            <w:color w:val="auto"/>
            <w:szCs w:val="24"/>
          </w:rPr>
          <w:t>главы XIX</w:t>
        </w:r>
      </w:hyperlink>
      <w:r w:rsidRPr="00E77C2D">
        <w:rPr>
          <w:rFonts w:asciiTheme="minorHAnsi" w:hAnsiTheme="minorHAnsi" w:cstheme="minorHAnsi"/>
          <w:sz w:val="24"/>
          <w:szCs w:val="24"/>
        </w:rPr>
        <w:t xml:space="preserve"> Земельного кодекса Российской Федерации.</w:t>
      </w:r>
    </w:p>
    <w:bookmarkEnd w:id="3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этом необходимо учитывать:</w:t>
      </w:r>
    </w:p>
    <w:p w:rsidR="00952197" w:rsidRPr="00E77C2D" w:rsidRDefault="00952197" w:rsidP="00952197">
      <w:pPr>
        <w:spacing w:line="240" w:lineRule="auto"/>
        <w:rPr>
          <w:rFonts w:asciiTheme="minorHAnsi" w:hAnsiTheme="minorHAnsi" w:cstheme="minorHAnsi"/>
          <w:sz w:val="24"/>
          <w:szCs w:val="24"/>
        </w:rPr>
      </w:pPr>
      <w:r w:rsidRPr="000746DA">
        <w:rPr>
          <w:rFonts w:asciiTheme="minorHAnsi" w:hAnsiTheme="minorHAnsi" w:cstheme="minorHAnsi"/>
          <w:sz w:val="24"/>
          <w:szCs w:val="24"/>
        </w:rPr>
        <w:t>- возможности развития город</w:t>
      </w:r>
      <w:r w:rsidR="000746DA" w:rsidRPr="000746DA">
        <w:rPr>
          <w:rFonts w:asciiTheme="minorHAnsi" w:hAnsiTheme="minorHAnsi" w:cstheme="minorHAnsi"/>
          <w:sz w:val="24"/>
          <w:szCs w:val="24"/>
        </w:rPr>
        <w:t>ом</w:t>
      </w:r>
      <w:r w:rsidRPr="000746DA">
        <w:rPr>
          <w:rFonts w:asciiTheme="minorHAnsi" w:hAnsiTheme="minorHAnsi" w:cstheme="minorHAnsi"/>
          <w:sz w:val="24"/>
          <w:szCs w:val="24"/>
        </w:rPr>
        <w:t xml:space="preserve"> и сельских населенных пунктов за счет имеющихся территориальных</w:t>
      </w:r>
      <w:r w:rsidR="000746DA" w:rsidRPr="000746DA">
        <w:rPr>
          <w:rFonts w:asciiTheme="minorHAnsi" w:hAnsiTheme="minorHAnsi" w:cstheme="minorHAnsi"/>
          <w:sz w:val="24"/>
          <w:szCs w:val="24"/>
        </w:rPr>
        <w:t xml:space="preserve"> и других ресурсов </w:t>
      </w:r>
      <w:r w:rsidRPr="000746DA">
        <w:rPr>
          <w:rFonts w:asciiTheme="minorHAnsi" w:hAnsiTheme="minorHAnsi" w:cstheme="minorHAnsi"/>
          <w:sz w:val="24"/>
          <w:szCs w:val="24"/>
        </w:rPr>
        <w:t xml:space="preserve">с учетом выполнения требований </w:t>
      </w:r>
      <w:hyperlink r:id="rId14" w:history="1">
        <w:r w:rsidRPr="000746DA">
          <w:rPr>
            <w:rStyle w:val="affc"/>
            <w:rFonts w:asciiTheme="minorHAnsi" w:hAnsiTheme="minorHAnsi" w:cstheme="minorHAnsi"/>
            <w:color w:val="auto"/>
            <w:szCs w:val="24"/>
          </w:rPr>
          <w:t>природоохранного законодательства</w:t>
        </w:r>
      </w:hyperlink>
      <w:r w:rsidRPr="000746DA">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рекреационный и историко-культурный потенциал территории в целях развития туристско-экскурсионных услуг;</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требования законодательства по развитию рынка земли и жилья;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возможности бюджета и привлечения негосударственных инвестиций для программ развития поселения.</w:t>
      </w:r>
    </w:p>
    <w:p w:rsidR="00952197" w:rsidRPr="00E77C2D" w:rsidRDefault="0022535C" w:rsidP="00952197">
      <w:pPr>
        <w:spacing w:line="240" w:lineRule="auto"/>
        <w:rPr>
          <w:rFonts w:asciiTheme="minorHAnsi" w:hAnsiTheme="minorHAnsi" w:cstheme="minorHAnsi"/>
          <w:sz w:val="24"/>
          <w:szCs w:val="24"/>
        </w:rPr>
      </w:pPr>
      <w:bookmarkStart w:id="35" w:name="sub_12038"/>
      <w:r w:rsidRPr="00E77C2D">
        <w:rPr>
          <w:rFonts w:asciiTheme="minorHAnsi" w:hAnsiTheme="minorHAnsi" w:cstheme="minorHAnsi"/>
          <w:sz w:val="24"/>
          <w:szCs w:val="24"/>
        </w:rPr>
        <w:t>5</w:t>
      </w:r>
      <w:r w:rsidR="00952197" w:rsidRPr="00E77C2D">
        <w:rPr>
          <w:rFonts w:asciiTheme="minorHAnsi" w:hAnsiTheme="minorHAnsi" w:cstheme="minorHAnsi"/>
          <w:sz w:val="24"/>
          <w:szCs w:val="24"/>
        </w:rPr>
        <w:t>. Границы улично-дорожной сети обозначены красными линиями, которые отделяют эти территории от участков других территориальных зон</w:t>
      </w:r>
      <w:r w:rsidR="00952197" w:rsidRPr="00E77C2D">
        <w:rPr>
          <w:rFonts w:asciiTheme="minorHAnsi" w:hAnsiTheme="minorHAnsi" w:cstheme="minorHAnsi"/>
          <w:sz w:val="24"/>
          <w:szCs w:val="24"/>
          <w:highlight w:val="lightGray"/>
        </w:rPr>
        <w:t>. Размещение объектов капитального строительства в пределах красных линий на участках улично-дорожной сети не допускается.</w:t>
      </w:r>
    </w:p>
    <w:p w:rsidR="00952197" w:rsidRPr="00E77C2D" w:rsidRDefault="0022535C" w:rsidP="00952197">
      <w:pPr>
        <w:spacing w:line="240" w:lineRule="auto"/>
        <w:rPr>
          <w:rFonts w:asciiTheme="minorHAnsi" w:hAnsiTheme="minorHAnsi" w:cstheme="minorHAnsi"/>
          <w:sz w:val="24"/>
          <w:szCs w:val="24"/>
        </w:rPr>
      </w:pPr>
      <w:bookmarkStart w:id="36" w:name="sub_120310"/>
      <w:bookmarkEnd w:id="35"/>
      <w:r w:rsidRPr="00E77C2D">
        <w:rPr>
          <w:rFonts w:asciiTheme="minorHAnsi" w:hAnsiTheme="minorHAnsi" w:cstheme="minorHAnsi"/>
          <w:sz w:val="24"/>
          <w:szCs w:val="24"/>
        </w:rPr>
        <w:t>6</w:t>
      </w:r>
      <w:r w:rsidR="00952197" w:rsidRPr="00E77C2D">
        <w:rPr>
          <w:rFonts w:asciiTheme="minorHAnsi" w:hAnsiTheme="minorHAnsi" w:cstheme="minorHAnsi"/>
          <w:sz w:val="24"/>
          <w:szCs w:val="24"/>
        </w:rPr>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952197" w:rsidRPr="00E77C2D" w:rsidRDefault="0022535C" w:rsidP="00952197">
      <w:pPr>
        <w:spacing w:line="240" w:lineRule="auto"/>
        <w:rPr>
          <w:rFonts w:asciiTheme="minorHAnsi" w:hAnsiTheme="minorHAnsi" w:cstheme="minorHAnsi"/>
          <w:sz w:val="24"/>
          <w:szCs w:val="24"/>
        </w:rPr>
      </w:pPr>
      <w:bookmarkStart w:id="37" w:name="sub_120311"/>
      <w:bookmarkEnd w:id="36"/>
      <w:r w:rsidRPr="00E77C2D">
        <w:rPr>
          <w:rFonts w:asciiTheme="minorHAnsi" w:hAnsiTheme="minorHAnsi" w:cstheme="minorHAnsi"/>
          <w:sz w:val="24"/>
          <w:szCs w:val="24"/>
        </w:rPr>
        <w:t>7</w:t>
      </w:r>
      <w:r w:rsidR="00952197" w:rsidRPr="00E77C2D">
        <w:rPr>
          <w:rFonts w:asciiTheme="minorHAnsi" w:hAnsiTheme="minorHAnsi" w:cstheme="minorHAnsi"/>
          <w:sz w:val="24"/>
          <w:szCs w:val="24"/>
        </w:rPr>
        <w:t>. Виды территориальных зон, а также особенности использования их земельных участков определяются правилами землепользования и застройки с учетом ограничений, установленных в соответствии с законодательством Российской Федерации.</w:t>
      </w:r>
    </w:p>
    <w:p w:rsidR="00952197" w:rsidRPr="00E77C2D" w:rsidRDefault="0022535C" w:rsidP="00952197">
      <w:pPr>
        <w:spacing w:line="240" w:lineRule="auto"/>
        <w:rPr>
          <w:rFonts w:asciiTheme="minorHAnsi" w:hAnsiTheme="minorHAnsi" w:cstheme="minorHAnsi"/>
          <w:sz w:val="24"/>
          <w:szCs w:val="24"/>
        </w:rPr>
      </w:pPr>
      <w:bookmarkStart w:id="38" w:name="sub_120312"/>
      <w:bookmarkEnd w:id="37"/>
      <w:r w:rsidRPr="00E77C2D">
        <w:rPr>
          <w:rFonts w:asciiTheme="minorHAnsi" w:hAnsiTheme="minorHAnsi" w:cstheme="minorHAnsi"/>
          <w:sz w:val="24"/>
          <w:szCs w:val="24"/>
        </w:rPr>
        <w:t>8</w:t>
      </w:r>
      <w:r w:rsidR="00952197" w:rsidRPr="00E77C2D">
        <w:rPr>
          <w:rFonts w:asciiTheme="minorHAnsi" w:hAnsiTheme="minorHAnsi" w:cstheme="minorHAnsi"/>
          <w:sz w:val="24"/>
          <w:szCs w:val="24"/>
        </w:rPr>
        <w:t xml:space="preserve">. При составлении баланса существующего и проектного использования территории рекомендуется использовать примерную форму баланса территории населенного пункта, которая приведена в </w:t>
      </w:r>
      <w:r w:rsidR="00DE0FB3" w:rsidRPr="00E77C2D">
        <w:rPr>
          <w:sz w:val="24"/>
          <w:szCs w:val="24"/>
          <w:highlight w:val="yellow"/>
        </w:rPr>
        <w:t>таблице 3</w:t>
      </w:r>
      <w:r w:rsidR="002A4EE2" w:rsidRPr="00E77C2D">
        <w:rPr>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952197" w:rsidRPr="00E77C2D" w:rsidRDefault="0022535C" w:rsidP="00952197">
      <w:pPr>
        <w:spacing w:line="240" w:lineRule="auto"/>
        <w:rPr>
          <w:rFonts w:asciiTheme="minorHAnsi" w:hAnsiTheme="minorHAnsi" w:cstheme="minorHAnsi"/>
          <w:sz w:val="24"/>
          <w:szCs w:val="24"/>
        </w:rPr>
      </w:pPr>
      <w:bookmarkStart w:id="39" w:name="sub_120313"/>
      <w:bookmarkEnd w:id="38"/>
      <w:r w:rsidRPr="00E77C2D">
        <w:rPr>
          <w:rFonts w:asciiTheme="minorHAnsi" w:hAnsiTheme="minorHAnsi" w:cstheme="minorHAnsi"/>
          <w:sz w:val="24"/>
          <w:szCs w:val="24"/>
        </w:rPr>
        <w:t>9</w:t>
      </w:r>
      <w:r w:rsidR="00952197" w:rsidRPr="00E77C2D">
        <w:rPr>
          <w:rFonts w:asciiTheme="minorHAnsi" w:hAnsiTheme="minorHAnsi" w:cstheme="minorHAnsi"/>
          <w:sz w:val="24"/>
          <w:szCs w:val="24"/>
        </w:rPr>
        <w:t>. Планировочное структурное членение территории населенных пунктов должно предусматривать:</w:t>
      </w:r>
    </w:p>
    <w:bookmarkEnd w:id="3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доступность объектов, расположенных на территории населенных пунктов,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организацию системы общественных центров в увязке с инженерной и транспортной инфраструктурами;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сохранение объектов культурного наследия;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сохранение и развитие природного комплекса как части системы пригородной зеленой зоны городов.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Планировочную организацию территории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rsidR="000746DA" w:rsidRDefault="000746DA" w:rsidP="006F39AB">
      <w:pPr>
        <w:pStyle w:val="12"/>
        <w:jc w:val="left"/>
        <w:rPr>
          <w:rFonts w:asciiTheme="minorHAnsi" w:hAnsiTheme="minorHAnsi" w:cstheme="minorHAnsi"/>
          <w:b w:val="0"/>
          <w:sz w:val="24"/>
          <w:szCs w:val="24"/>
        </w:rPr>
      </w:pPr>
    </w:p>
    <w:p w:rsidR="00952197" w:rsidRPr="00E77C2D" w:rsidRDefault="00952197" w:rsidP="006F39AB">
      <w:pPr>
        <w:pStyle w:val="12"/>
        <w:jc w:val="left"/>
        <w:rPr>
          <w:rFonts w:asciiTheme="minorHAnsi" w:hAnsiTheme="minorHAnsi" w:cstheme="minorHAnsi"/>
          <w:b w:val="0"/>
          <w:sz w:val="24"/>
          <w:szCs w:val="24"/>
        </w:rPr>
      </w:pPr>
      <w:r w:rsidRPr="00E77C2D">
        <w:rPr>
          <w:rFonts w:asciiTheme="minorHAnsi" w:hAnsiTheme="minorHAnsi" w:cstheme="minorHAnsi"/>
          <w:b w:val="0"/>
          <w:sz w:val="24"/>
          <w:szCs w:val="24"/>
        </w:rPr>
        <w:t>Территориальные зоны</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22535C" w:rsidP="00952197">
      <w:pPr>
        <w:spacing w:line="240" w:lineRule="auto"/>
        <w:rPr>
          <w:rFonts w:asciiTheme="minorHAnsi" w:hAnsiTheme="minorHAnsi" w:cstheme="minorHAnsi"/>
          <w:sz w:val="24"/>
          <w:szCs w:val="24"/>
        </w:rPr>
      </w:pPr>
      <w:bookmarkStart w:id="40" w:name="sub_120325"/>
      <w:r w:rsidRPr="00E77C2D">
        <w:rPr>
          <w:rFonts w:asciiTheme="minorHAnsi" w:hAnsiTheme="minorHAnsi" w:cstheme="minorHAnsi"/>
          <w:sz w:val="24"/>
          <w:szCs w:val="24"/>
        </w:rPr>
        <w:t>19</w:t>
      </w:r>
      <w:r w:rsidR="00952197" w:rsidRPr="00E77C2D">
        <w:rPr>
          <w:rFonts w:asciiTheme="minorHAnsi" w:hAnsiTheme="minorHAnsi" w:cstheme="minorHAnsi"/>
          <w:sz w:val="24"/>
          <w:szCs w:val="24"/>
        </w:rPr>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15" w:history="1">
        <w:r w:rsidR="00952197" w:rsidRPr="00E77C2D">
          <w:rPr>
            <w:rStyle w:val="affc"/>
            <w:rFonts w:asciiTheme="minorHAnsi" w:hAnsiTheme="minorHAnsi" w:cstheme="minorHAnsi"/>
            <w:color w:val="auto"/>
            <w:szCs w:val="24"/>
          </w:rPr>
          <w:t>Градостроительным кодексом</w:t>
        </w:r>
      </w:hyperlink>
      <w:r w:rsidR="00952197" w:rsidRPr="00E77C2D">
        <w:rPr>
          <w:rFonts w:asciiTheme="minorHAnsi" w:hAnsiTheme="minorHAnsi" w:cstheme="minorHAnsi"/>
          <w:sz w:val="24"/>
          <w:szCs w:val="24"/>
        </w:rPr>
        <w:t xml:space="preserve"> Российской Федерации и </w:t>
      </w:r>
      <w:hyperlink r:id="rId16" w:history="1">
        <w:r w:rsidR="00952197" w:rsidRPr="00E77C2D">
          <w:rPr>
            <w:rStyle w:val="affc"/>
            <w:rFonts w:asciiTheme="minorHAnsi" w:hAnsiTheme="minorHAnsi" w:cstheme="minorHAnsi"/>
            <w:color w:val="auto"/>
            <w:szCs w:val="24"/>
          </w:rPr>
          <w:t>градостроительного кодекса</w:t>
        </w:r>
      </w:hyperlink>
      <w:r w:rsidR="00952197" w:rsidRPr="00E77C2D">
        <w:rPr>
          <w:rFonts w:asciiTheme="minorHAnsi" w:hAnsiTheme="minorHAnsi" w:cstheme="minorHAnsi"/>
          <w:sz w:val="24"/>
          <w:szCs w:val="24"/>
        </w:rPr>
        <w:t xml:space="preserve"> Краснодарского края</w:t>
      </w:r>
    </w:p>
    <w:bookmarkEnd w:id="4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Границы территориальных зон могут устанавливаться по:</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линиям магистралей, улиц, проездов, разделяющим транспортные потоки противоположных направлений;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красным линиям;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границам земельных участков;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границам населенных пунктов в пределах муниципального образования;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естественным границам природных объектов;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иным границам.</w:t>
      </w:r>
    </w:p>
    <w:p w:rsidR="00952197" w:rsidRPr="00E77C2D" w:rsidRDefault="0022535C" w:rsidP="00952197">
      <w:pPr>
        <w:spacing w:line="240" w:lineRule="auto"/>
        <w:rPr>
          <w:rFonts w:asciiTheme="minorHAnsi" w:hAnsiTheme="minorHAnsi" w:cstheme="minorHAnsi"/>
          <w:sz w:val="24"/>
          <w:szCs w:val="24"/>
        </w:rPr>
      </w:pPr>
      <w:bookmarkStart w:id="41" w:name="sub_120326"/>
      <w:r w:rsidRPr="00E77C2D">
        <w:rPr>
          <w:rFonts w:asciiTheme="minorHAnsi" w:hAnsiTheme="minorHAnsi" w:cstheme="minorHAnsi"/>
          <w:sz w:val="24"/>
          <w:szCs w:val="24"/>
        </w:rPr>
        <w:t>20</w:t>
      </w:r>
      <w:r w:rsidR="00952197" w:rsidRPr="00E77C2D">
        <w:rPr>
          <w:rFonts w:asciiTheme="minorHAnsi" w:hAnsiTheme="minorHAnsi" w:cstheme="minorHAnsi"/>
          <w:sz w:val="24"/>
          <w:szCs w:val="24"/>
        </w:rPr>
        <w:t xml:space="preserve">.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17" w:history="1">
        <w:r w:rsidR="00952197" w:rsidRPr="00E77C2D">
          <w:rPr>
            <w:rStyle w:val="affc"/>
            <w:rFonts w:asciiTheme="minorHAnsi" w:hAnsiTheme="minorHAnsi" w:cstheme="minorHAnsi"/>
            <w:color w:val="auto"/>
            <w:szCs w:val="24"/>
          </w:rPr>
          <w:t>градостроительным</w:t>
        </w:r>
      </w:hyperlink>
      <w:r w:rsidR="00952197" w:rsidRPr="00E77C2D">
        <w:rPr>
          <w:rFonts w:asciiTheme="minorHAnsi" w:hAnsiTheme="minorHAnsi" w:cstheme="minorHAnsi"/>
          <w:sz w:val="24"/>
          <w:szCs w:val="24"/>
        </w:rPr>
        <w:t xml:space="preserve">, </w:t>
      </w:r>
      <w:hyperlink r:id="rId18" w:history="1">
        <w:r w:rsidR="00952197" w:rsidRPr="00E77C2D">
          <w:rPr>
            <w:rStyle w:val="affc"/>
            <w:rFonts w:asciiTheme="minorHAnsi" w:hAnsiTheme="minorHAnsi" w:cstheme="minorHAnsi"/>
            <w:color w:val="auto"/>
            <w:szCs w:val="24"/>
          </w:rPr>
          <w:t>земельным</w:t>
        </w:r>
      </w:hyperlink>
      <w:r w:rsidR="00952197" w:rsidRPr="00E77C2D">
        <w:rPr>
          <w:rFonts w:asciiTheme="minorHAnsi" w:hAnsiTheme="minorHAnsi" w:cstheme="minorHAnsi"/>
          <w:sz w:val="24"/>
          <w:szCs w:val="24"/>
        </w:rPr>
        <w:t xml:space="preserve">, </w:t>
      </w:r>
      <w:hyperlink r:id="rId19" w:history="1">
        <w:r w:rsidR="00952197" w:rsidRPr="00E77C2D">
          <w:rPr>
            <w:rStyle w:val="affc"/>
            <w:rFonts w:asciiTheme="minorHAnsi" w:hAnsiTheme="minorHAnsi" w:cstheme="minorHAnsi"/>
            <w:color w:val="auto"/>
            <w:szCs w:val="24"/>
          </w:rPr>
          <w:t>водным</w:t>
        </w:r>
      </w:hyperlink>
      <w:r w:rsidR="00952197" w:rsidRPr="00E77C2D">
        <w:rPr>
          <w:rFonts w:asciiTheme="minorHAnsi" w:hAnsiTheme="minorHAnsi" w:cstheme="minorHAnsi"/>
          <w:sz w:val="24"/>
          <w:szCs w:val="24"/>
        </w:rPr>
        <w:t xml:space="preserve">, </w:t>
      </w:r>
      <w:hyperlink r:id="rId20" w:history="1">
        <w:r w:rsidR="00952197" w:rsidRPr="00E77C2D">
          <w:rPr>
            <w:rStyle w:val="affc"/>
            <w:rFonts w:asciiTheme="minorHAnsi" w:hAnsiTheme="minorHAnsi" w:cstheme="minorHAnsi"/>
            <w:color w:val="auto"/>
            <w:szCs w:val="24"/>
          </w:rPr>
          <w:t>лесным</w:t>
        </w:r>
      </w:hyperlink>
      <w:r w:rsidR="00952197" w:rsidRPr="00E77C2D">
        <w:rPr>
          <w:rFonts w:asciiTheme="minorHAnsi" w:hAnsiTheme="minorHAnsi" w:cstheme="minorHAnsi"/>
          <w:sz w:val="24"/>
          <w:szCs w:val="24"/>
        </w:rPr>
        <w:t xml:space="preserve">, </w:t>
      </w:r>
      <w:hyperlink r:id="rId21" w:history="1">
        <w:r w:rsidR="00952197" w:rsidRPr="00E77C2D">
          <w:rPr>
            <w:rStyle w:val="affc"/>
            <w:rFonts w:asciiTheme="minorHAnsi" w:hAnsiTheme="minorHAnsi" w:cstheme="minorHAnsi"/>
            <w:color w:val="auto"/>
            <w:szCs w:val="24"/>
          </w:rPr>
          <w:t>природоохранным</w:t>
        </w:r>
      </w:hyperlink>
      <w:r w:rsidR="00952197" w:rsidRPr="00E77C2D">
        <w:rPr>
          <w:rFonts w:asciiTheme="minorHAnsi" w:hAnsiTheme="minorHAnsi" w:cstheme="minorHAnsi"/>
          <w:sz w:val="24"/>
          <w:szCs w:val="24"/>
        </w:rPr>
        <w:t xml:space="preserve">, </w:t>
      </w:r>
      <w:hyperlink r:id="rId22" w:history="1">
        <w:r w:rsidR="00952197" w:rsidRPr="00E77C2D">
          <w:rPr>
            <w:rStyle w:val="affc"/>
            <w:rFonts w:asciiTheme="minorHAnsi" w:hAnsiTheme="minorHAnsi" w:cstheme="minorHAnsi"/>
            <w:color w:val="auto"/>
            <w:szCs w:val="24"/>
          </w:rPr>
          <w:t>санитарным</w:t>
        </w:r>
      </w:hyperlink>
      <w:r w:rsidR="00952197" w:rsidRPr="00E77C2D">
        <w:rPr>
          <w:rFonts w:asciiTheme="minorHAnsi" w:hAnsiTheme="minorHAnsi" w:cstheme="minorHAnsi"/>
          <w:sz w:val="24"/>
          <w:szCs w:val="24"/>
        </w:rPr>
        <w:t xml:space="preserve"> и другим законодательством, а также требования </w:t>
      </w:r>
      <w:hyperlink r:id="rId23" w:history="1">
        <w:r w:rsidR="00952197" w:rsidRPr="00E77C2D">
          <w:rPr>
            <w:rStyle w:val="affc"/>
            <w:rFonts w:asciiTheme="minorHAnsi" w:hAnsiTheme="minorHAnsi" w:cstheme="minorHAnsi"/>
            <w:color w:val="auto"/>
            <w:szCs w:val="24"/>
          </w:rPr>
          <w:t>СП 42.13330</w:t>
        </w:r>
      </w:hyperlink>
      <w:r w:rsidR="00952197" w:rsidRPr="00E77C2D">
        <w:rPr>
          <w:rFonts w:asciiTheme="minorHAnsi" w:hAnsiTheme="minorHAnsi" w:cstheme="minorHAnsi"/>
          <w:sz w:val="24"/>
          <w:szCs w:val="24"/>
        </w:rPr>
        <w:t xml:space="preserve"> и настоящих Нормативов.</w:t>
      </w:r>
    </w:p>
    <w:p w:rsidR="00952197" w:rsidRPr="00E77C2D" w:rsidRDefault="0022535C" w:rsidP="00952197">
      <w:pPr>
        <w:spacing w:line="240" w:lineRule="auto"/>
        <w:rPr>
          <w:rFonts w:asciiTheme="minorHAnsi" w:hAnsiTheme="minorHAnsi" w:cstheme="minorHAnsi"/>
          <w:sz w:val="24"/>
          <w:szCs w:val="24"/>
        </w:rPr>
      </w:pPr>
      <w:bookmarkStart w:id="42" w:name="sub_120327"/>
      <w:bookmarkEnd w:id="41"/>
      <w:r w:rsidRPr="00E77C2D">
        <w:rPr>
          <w:rFonts w:asciiTheme="minorHAnsi" w:hAnsiTheme="minorHAnsi" w:cstheme="minorHAnsi"/>
          <w:sz w:val="24"/>
          <w:szCs w:val="24"/>
        </w:rPr>
        <w:t>21</w:t>
      </w:r>
      <w:r w:rsidR="00952197" w:rsidRPr="00E77C2D">
        <w:rPr>
          <w:rFonts w:asciiTheme="minorHAnsi" w:hAnsiTheme="minorHAnsi" w:cstheme="minorHAnsi"/>
          <w:sz w:val="24"/>
          <w:szCs w:val="24"/>
        </w:rPr>
        <w:t xml:space="preserve">. В составе территориальных зон в соответствии с </w:t>
      </w:r>
      <w:hyperlink r:id="rId24" w:history="1">
        <w:r w:rsidR="00952197" w:rsidRPr="00E77C2D">
          <w:rPr>
            <w:rStyle w:val="affc"/>
            <w:rFonts w:asciiTheme="minorHAnsi" w:hAnsiTheme="minorHAnsi" w:cstheme="minorHAnsi"/>
            <w:color w:val="auto"/>
            <w:szCs w:val="24"/>
          </w:rPr>
          <w:t>градостроительным</w:t>
        </w:r>
      </w:hyperlink>
      <w:r w:rsidR="00952197" w:rsidRPr="00E77C2D">
        <w:rPr>
          <w:rFonts w:asciiTheme="minorHAnsi" w:hAnsiTheme="minorHAnsi" w:cstheme="minorHAnsi"/>
          <w:sz w:val="24"/>
          <w:szCs w:val="24"/>
        </w:rPr>
        <w:t xml:space="preserve"> законодательством могут выделяться </w:t>
      </w:r>
      <w:proofErr w:type="gramStart"/>
      <w:r w:rsidR="00952197" w:rsidRPr="00E77C2D">
        <w:rPr>
          <w:rFonts w:asciiTheme="minorHAnsi" w:hAnsiTheme="minorHAnsi" w:cstheme="minorHAnsi"/>
          <w:sz w:val="24"/>
          <w:szCs w:val="24"/>
        </w:rPr>
        <w:t>земельные участки общего пользования</w:t>
      </w:r>
      <w:proofErr w:type="gramEnd"/>
      <w:r w:rsidR="00952197" w:rsidRPr="00E77C2D">
        <w:rPr>
          <w:rFonts w:asciiTheme="minorHAnsi" w:hAnsiTheme="minorHAnsi" w:cstheme="minorHAnsi"/>
          <w:sz w:val="24"/>
          <w:szCs w:val="24"/>
        </w:rPr>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42"/>
    <w:p w:rsidR="00952197" w:rsidRPr="00E77C2D" w:rsidRDefault="0022535C"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22</w:t>
      </w:r>
      <w:r w:rsidR="00952197" w:rsidRPr="00E77C2D">
        <w:rPr>
          <w:rFonts w:asciiTheme="minorHAnsi" w:hAnsiTheme="minorHAnsi" w:cstheme="minorHAnsi"/>
          <w:sz w:val="24"/>
          <w:szCs w:val="24"/>
        </w:rPr>
        <w:t>. При разработке проектов правил землепользования и застройки, озелененные территории общегородского значения должны быть выделены в отдельные территориальные зоны.</w:t>
      </w:r>
    </w:p>
    <w:p w:rsidR="00952197" w:rsidRPr="00E77C2D" w:rsidRDefault="0022535C" w:rsidP="00952197">
      <w:pPr>
        <w:spacing w:line="240" w:lineRule="auto"/>
        <w:rPr>
          <w:rFonts w:asciiTheme="minorHAnsi" w:hAnsiTheme="minorHAnsi" w:cstheme="minorHAnsi"/>
          <w:sz w:val="24"/>
          <w:szCs w:val="24"/>
        </w:rPr>
      </w:pPr>
      <w:bookmarkStart w:id="43" w:name="sub_120328"/>
      <w:r w:rsidRPr="00E77C2D">
        <w:rPr>
          <w:rFonts w:asciiTheme="minorHAnsi" w:hAnsiTheme="minorHAnsi" w:cstheme="minorHAnsi"/>
          <w:sz w:val="24"/>
          <w:szCs w:val="24"/>
        </w:rPr>
        <w:t>23</w:t>
      </w:r>
      <w:r w:rsidR="00952197" w:rsidRPr="00E77C2D">
        <w:rPr>
          <w:rFonts w:asciiTheme="minorHAnsi" w:hAnsiTheme="minorHAnsi" w:cstheme="minorHAnsi"/>
          <w:sz w:val="24"/>
          <w:szCs w:val="24"/>
        </w:rPr>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43"/>
    <w:p w:rsidR="00952197" w:rsidRPr="00E77C2D" w:rsidRDefault="0022535C"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24</w:t>
      </w:r>
      <w:r w:rsidR="00952197" w:rsidRPr="00E77C2D">
        <w:rPr>
          <w:rFonts w:asciiTheme="minorHAnsi" w:hAnsiTheme="minorHAnsi" w:cstheme="minorHAnsi"/>
          <w:sz w:val="24"/>
          <w:szCs w:val="24"/>
        </w:rPr>
        <w:t>. В правилах землепользования и застройки в границах зон многоэтажной жилой застройки подлежат установлению следующие предельные параметры:</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предельное количество этажей;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предельная высота зданий, строений, сооружений;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высота и площадь высотных доминант;</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минимальное расстояние от высотных доминант до зон малоэтажной и индивидуальной жилой застройки.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952197" w:rsidRPr="00E77C2D" w:rsidRDefault="000746DA" w:rsidP="00952197">
      <w:pPr>
        <w:spacing w:line="240" w:lineRule="auto"/>
        <w:rPr>
          <w:rFonts w:asciiTheme="minorHAnsi" w:hAnsiTheme="minorHAnsi" w:cstheme="minorHAnsi"/>
          <w:sz w:val="24"/>
          <w:szCs w:val="24"/>
        </w:rPr>
      </w:pPr>
      <w:r w:rsidRPr="000746DA">
        <w:rPr>
          <w:rFonts w:asciiTheme="minorHAnsi" w:hAnsiTheme="minorHAnsi" w:cstheme="minorHAnsi"/>
          <w:sz w:val="24"/>
          <w:szCs w:val="24"/>
        </w:rPr>
        <w:t>конструктивные элементы зданий и их проекция не должны выходить за границы места допустимого размещения объекта капитального строительства</w:t>
      </w:r>
      <w:r w:rsidR="00952197" w:rsidRPr="000746DA">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предельная этажность, шт.;</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максимальный процент застройки,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минимальный процент озеленения земельного участка,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максимальная высота здания от земли до верха парапета, карниза (свеса) скатной кровли,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минимальный процент </w:t>
      </w:r>
      <w:proofErr w:type="spellStart"/>
      <w:r w:rsidRPr="00E77C2D">
        <w:rPr>
          <w:rFonts w:asciiTheme="minorHAnsi" w:hAnsiTheme="minorHAnsi" w:cstheme="minorHAnsi"/>
          <w:sz w:val="24"/>
          <w:szCs w:val="24"/>
        </w:rPr>
        <w:t>застроенности</w:t>
      </w:r>
      <w:proofErr w:type="spellEnd"/>
      <w:r w:rsidRPr="00E77C2D">
        <w:rPr>
          <w:rFonts w:asciiTheme="minorHAnsi" w:hAnsiTheme="minorHAnsi" w:cstheme="minorHAnsi"/>
          <w:sz w:val="24"/>
          <w:szCs w:val="24"/>
        </w:rPr>
        <w:t xml:space="preserve"> фронта участка,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минимальная высота первого этажа зданий,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минимальный процент остекления фасада первого этажа здания,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минимальная высота окон первых этажей зданий,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максимальный уклон кровли, градус.</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6F39AB" w:rsidP="00A9257C">
      <w:pPr>
        <w:pStyle w:val="12"/>
        <w:ind w:firstLine="0"/>
        <w:rPr>
          <w:rFonts w:asciiTheme="minorHAnsi" w:hAnsiTheme="minorHAnsi" w:cstheme="minorHAnsi"/>
          <w:sz w:val="24"/>
          <w:szCs w:val="24"/>
        </w:rPr>
      </w:pPr>
      <w:bookmarkStart w:id="44" w:name="sub_1204"/>
      <w:r w:rsidRPr="00E77C2D">
        <w:rPr>
          <w:rFonts w:asciiTheme="minorHAnsi" w:hAnsiTheme="minorHAnsi" w:cstheme="minorHAnsi"/>
          <w:sz w:val="24"/>
          <w:szCs w:val="24"/>
        </w:rPr>
        <w:t xml:space="preserve">Раздел </w:t>
      </w:r>
      <w:r w:rsidR="00952197" w:rsidRPr="00E77C2D">
        <w:rPr>
          <w:rFonts w:asciiTheme="minorHAnsi" w:hAnsiTheme="minorHAnsi" w:cstheme="minorHAnsi"/>
          <w:sz w:val="24"/>
          <w:szCs w:val="24"/>
        </w:rPr>
        <w:t>4. Селитебная территория:</w:t>
      </w:r>
    </w:p>
    <w:bookmarkEnd w:id="44"/>
    <w:p w:rsidR="00952197" w:rsidRPr="00E77C2D" w:rsidRDefault="00952197" w:rsidP="00A9257C">
      <w:pPr>
        <w:spacing w:line="240" w:lineRule="auto"/>
        <w:ind w:firstLine="0"/>
        <w:rPr>
          <w:rFonts w:asciiTheme="minorHAnsi" w:hAnsiTheme="minorHAnsi" w:cstheme="minorHAnsi"/>
          <w:sz w:val="24"/>
          <w:szCs w:val="24"/>
        </w:rPr>
      </w:pPr>
    </w:p>
    <w:p w:rsidR="00952197" w:rsidRPr="00E77C2D" w:rsidRDefault="00305E81" w:rsidP="00A9257C">
      <w:pPr>
        <w:pStyle w:val="12"/>
        <w:ind w:firstLine="0"/>
        <w:rPr>
          <w:rFonts w:asciiTheme="minorHAnsi" w:hAnsiTheme="minorHAnsi" w:cstheme="minorHAnsi"/>
          <w:sz w:val="24"/>
          <w:szCs w:val="24"/>
        </w:rPr>
      </w:pPr>
      <w:bookmarkStart w:id="45" w:name="sub_12041"/>
      <w:r w:rsidRPr="00E77C2D">
        <w:rPr>
          <w:rFonts w:asciiTheme="minorHAnsi" w:hAnsiTheme="minorHAnsi" w:cstheme="minorHAnsi"/>
          <w:sz w:val="24"/>
          <w:szCs w:val="24"/>
        </w:rPr>
        <w:t xml:space="preserve">Подраздел </w:t>
      </w:r>
      <w:r w:rsidR="00952197" w:rsidRPr="00E77C2D">
        <w:rPr>
          <w:rFonts w:asciiTheme="minorHAnsi" w:hAnsiTheme="minorHAnsi" w:cstheme="minorHAnsi"/>
          <w:sz w:val="24"/>
          <w:szCs w:val="24"/>
        </w:rPr>
        <w:t>4.1. Общие требования:</w:t>
      </w:r>
    </w:p>
    <w:bookmarkEnd w:id="45"/>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46" w:name="sub_120411"/>
      <w:r w:rsidRPr="00E77C2D">
        <w:rPr>
          <w:rFonts w:asciiTheme="minorHAnsi" w:hAnsiTheme="minorHAnsi" w:cstheme="minorHAnsi"/>
          <w:sz w:val="24"/>
          <w:szCs w:val="24"/>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952197" w:rsidRPr="00E77C2D" w:rsidRDefault="00952197" w:rsidP="00952197">
      <w:pPr>
        <w:spacing w:line="240" w:lineRule="auto"/>
        <w:rPr>
          <w:rFonts w:asciiTheme="minorHAnsi" w:hAnsiTheme="minorHAnsi" w:cstheme="minorHAnsi"/>
          <w:sz w:val="24"/>
          <w:szCs w:val="24"/>
        </w:rPr>
      </w:pPr>
      <w:bookmarkStart w:id="47" w:name="sub_120412"/>
      <w:bookmarkEnd w:id="46"/>
      <w:r w:rsidRPr="00E77C2D">
        <w:rPr>
          <w:rFonts w:asciiTheme="minorHAnsi" w:hAnsiTheme="minorHAnsi" w:cstheme="minorHAnsi"/>
          <w:sz w:val="24"/>
          <w:szCs w:val="24"/>
        </w:rPr>
        <w:t xml:space="preserve">4.1.2. Для предварительного определения потребности в селитебной территории следует принимать укрупненные показатели в расчете на 1000 человек: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средней этажности жилой застройки до 3 этажей - 10 гектаров для застройки без </w:t>
      </w:r>
      <w:proofErr w:type="spellStart"/>
      <w:r w:rsidRPr="00E77C2D">
        <w:rPr>
          <w:rFonts w:asciiTheme="minorHAnsi" w:hAnsiTheme="minorHAnsi" w:cstheme="minorHAnsi"/>
          <w:sz w:val="24"/>
          <w:szCs w:val="24"/>
        </w:rPr>
        <w:t>приквартирных</w:t>
      </w:r>
      <w:proofErr w:type="spellEnd"/>
      <w:r w:rsidRPr="00E77C2D">
        <w:rPr>
          <w:rFonts w:asciiTheme="minorHAnsi" w:hAnsiTheme="minorHAnsi" w:cstheme="minorHAnsi"/>
          <w:sz w:val="24"/>
          <w:szCs w:val="24"/>
        </w:rPr>
        <w:t xml:space="preserve"> земельных участков и 20 гектаров - с </w:t>
      </w:r>
      <w:proofErr w:type="spellStart"/>
      <w:r w:rsidRPr="00E77C2D">
        <w:rPr>
          <w:rFonts w:asciiTheme="minorHAnsi" w:hAnsiTheme="minorHAnsi" w:cstheme="minorHAnsi"/>
          <w:sz w:val="24"/>
          <w:szCs w:val="24"/>
        </w:rPr>
        <w:t>приквартирными</w:t>
      </w:r>
      <w:proofErr w:type="spellEnd"/>
      <w:r w:rsidRPr="00E77C2D">
        <w:rPr>
          <w:rFonts w:asciiTheme="minorHAnsi" w:hAnsiTheme="minorHAnsi" w:cstheme="minorHAnsi"/>
          <w:sz w:val="24"/>
          <w:szCs w:val="24"/>
        </w:rPr>
        <w:t xml:space="preserve"> земельными участками;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4 до 8 этажей - 8 гектаров;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9 этажей и выше -7 гектаров.</w:t>
      </w:r>
    </w:p>
    <w:p w:rsidR="00952197" w:rsidRPr="00E77C2D" w:rsidRDefault="00952197" w:rsidP="00952197">
      <w:pPr>
        <w:spacing w:line="240" w:lineRule="auto"/>
        <w:rPr>
          <w:rFonts w:asciiTheme="minorHAnsi" w:hAnsiTheme="minorHAnsi" w:cstheme="minorHAnsi"/>
          <w:sz w:val="24"/>
          <w:szCs w:val="24"/>
        </w:rPr>
      </w:pPr>
      <w:bookmarkStart w:id="48" w:name="sub_120413"/>
      <w:bookmarkEnd w:id="47"/>
      <w:r w:rsidRPr="00E77C2D">
        <w:rPr>
          <w:rFonts w:asciiTheme="minorHAnsi" w:hAnsiTheme="minorHAnsi" w:cstheme="minorHAnsi"/>
          <w:sz w:val="24"/>
          <w:szCs w:val="24"/>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952197" w:rsidRPr="00E77C2D" w:rsidRDefault="00952197" w:rsidP="00952197">
      <w:pPr>
        <w:spacing w:line="240" w:lineRule="auto"/>
        <w:rPr>
          <w:rFonts w:asciiTheme="minorHAnsi" w:hAnsiTheme="minorHAnsi" w:cstheme="minorHAnsi"/>
          <w:sz w:val="24"/>
          <w:szCs w:val="24"/>
        </w:rPr>
      </w:pPr>
      <w:bookmarkStart w:id="49" w:name="sub_120415"/>
      <w:bookmarkEnd w:id="48"/>
      <w:r w:rsidRPr="00E77C2D">
        <w:rPr>
          <w:rFonts w:asciiTheme="minorHAnsi" w:hAnsiTheme="minorHAnsi" w:cstheme="minorHAnsi"/>
          <w:sz w:val="24"/>
          <w:szCs w:val="24"/>
        </w:rPr>
        <w:t>4.1.5. Размещение новой малоэтажной застройки следует осуществлять в пределах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4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Районы индивидуальной малоэтажной усадебной застройки не следует размещать на главных направлениях развития многоэтажного жилищного строительства.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Расчетные показатели жилищной обеспеченности для малоэтажной индивидуальной застройки не нормируются.</w:t>
      </w:r>
    </w:p>
    <w:p w:rsidR="00952197" w:rsidRPr="00E77C2D" w:rsidRDefault="00E566B0"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4.1.7</w:t>
      </w:r>
      <w:r w:rsidR="00952197" w:rsidRPr="00E77C2D">
        <w:rPr>
          <w:rFonts w:asciiTheme="minorHAnsi" w:hAnsiTheme="minorHAnsi" w:cstheme="minorHAnsi"/>
          <w:sz w:val="24"/>
          <w:szCs w:val="24"/>
        </w:rPr>
        <w:t>. При планировке и застройке поселения необходимо предусматривать обеспечение пешеходными связями террито</w:t>
      </w:r>
      <w:r w:rsidRPr="00E77C2D">
        <w:rPr>
          <w:rFonts w:asciiTheme="minorHAnsi" w:hAnsiTheme="minorHAnsi" w:cstheme="minorHAnsi"/>
          <w:sz w:val="24"/>
          <w:szCs w:val="24"/>
        </w:rPr>
        <w:t>рий населенных пунктов</w:t>
      </w:r>
      <w:r w:rsidR="00952197" w:rsidRPr="00E77C2D">
        <w:rPr>
          <w:rFonts w:asciiTheme="minorHAnsi" w:hAnsiTheme="minorHAnsi" w:cstheme="minorHAnsi"/>
          <w:sz w:val="24"/>
          <w:szCs w:val="24"/>
        </w:rPr>
        <w:t xml:space="preserve">,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w:t>
      </w:r>
      <w:r w:rsidR="00952197" w:rsidRPr="00E77C2D">
        <w:rPr>
          <w:rFonts w:asciiTheme="minorHAnsi" w:hAnsiTheme="minorHAnsi" w:cstheme="minorHAnsi"/>
          <w:sz w:val="24"/>
          <w:szCs w:val="24"/>
        </w:rPr>
        <w:lastRenderedPageBreak/>
        <w:t xml:space="preserve">рекомендациями по разработке и реализации мероприятий по организации дорожного движения. </w:t>
      </w:r>
    </w:p>
    <w:p w:rsidR="00952197" w:rsidRPr="00E77C2D" w:rsidRDefault="00305E81" w:rsidP="00A9257C">
      <w:pPr>
        <w:pStyle w:val="12"/>
        <w:ind w:firstLine="0"/>
        <w:rPr>
          <w:rFonts w:asciiTheme="minorHAnsi" w:hAnsiTheme="minorHAnsi" w:cstheme="minorHAnsi"/>
          <w:sz w:val="24"/>
          <w:szCs w:val="24"/>
        </w:rPr>
      </w:pPr>
      <w:bookmarkStart w:id="50" w:name="sub_12042"/>
      <w:r w:rsidRPr="00E77C2D">
        <w:rPr>
          <w:rFonts w:asciiTheme="minorHAnsi" w:hAnsiTheme="minorHAnsi" w:cstheme="minorHAnsi"/>
          <w:sz w:val="24"/>
          <w:szCs w:val="24"/>
        </w:rPr>
        <w:t xml:space="preserve">Подраздел </w:t>
      </w:r>
      <w:r w:rsidR="00952197" w:rsidRPr="00E77C2D">
        <w:rPr>
          <w:rFonts w:asciiTheme="minorHAnsi" w:hAnsiTheme="minorHAnsi" w:cstheme="minorHAnsi"/>
          <w:sz w:val="24"/>
          <w:szCs w:val="24"/>
        </w:rPr>
        <w:t>4.2. Жилые зоны:</w:t>
      </w:r>
    </w:p>
    <w:bookmarkEnd w:id="50"/>
    <w:p w:rsidR="00952197" w:rsidRPr="00E77C2D" w:rsidRDefault="00952197" w:rsidP="00A9257C">
      <w:pPr>
        <w:spacing w:line="240" w:lineRule="auto"/>
        <w:ind w:firstLine="0"/>
        <w:rPr>
          <w:rFonts w:asciiTheme="minorHAnsi" w:hAnsiTheme="minorHAnsi" w:cstheme="minorHAnsi"/>
          <w:sz w:val="24"/>
          <w:szCs w:val="24"/>
        </w:rPr>
      </w:pPr>
    </w:p>
    <w:p w:rsidR="00952197" w:rsidRPr="00E77C2D" w:rsidRDefault="00952197" w:rsidP="006F39AB">
      <w:pPr>
        <w:pStyle w:val="12"/>
        <w:jc w:val="left"/>
        <w:rPr>
          <w:rFonts w:asciiTheme="minorHAnsi" w:hAnsiTheme="minorHAnsi" w:cstheme="minorHAnsi"/>
          <w:b w:val="0"/>
          <w:sz w:val="24"/>
          <w:szCs w:val="24"/>
        </w:rPr>
      </w:pPr>
      <w:bookmarkStart w:id="51" w:name="sub_12042120"/>
      <w:r w:rsidRPr="00E77C2D">
        <w:rPr>
          <w:rFonts w:asciiTheme="minorHAnsi" w:hAnsiTheme="minorHAnsi" w:cstheme="minorHAnsi"/>
          <w:b w:val="0"/>
          <w:sz w:val="24"/>
          <w:szCs w:val="24"/>
        </w:rPr>
        <w:t>Общие требования:</w:t>
      </w:r>
    </w:p>
    <w:p w:rsidR="00AB151A" w:rsidRPr="00E77C2D" w:rsidRDefault="00AB151A" w:rsidP="00AB151A"/>
    <w:p w:rsidR="00952197" w:rsidRPr="00E77C2D" w:rsidRDefault="00952197" w:rsidP="00952197">
      <w:pPr>
        <w:spacing w:line="240" w:lineRule="auto"/>
        <w:rPr>
          <w:rFonts w:asciiTheme="minorHAnsi" w:hAnsiTheme="minorHAnsi" w:cstheme="minorHAnsi"/>
          <w:sz w:val="24"/>
          <w:szCs w:val="24"/>
        </w:rPr>
      </w:pPr>
      <w:bookmarkStart w:id="52" w:name="sub_120421"/>
      <w:bookmarkEnd w:id="51"/>
      <w:r w:rsidRPr="00E77C2D">
        <w:rPr>
          <w:rFonts w:asciiTheme="minorHAnsi" w:hAnsiTheme="minorHAnsi" w:cstheme="minorHAnsi"/>
          <w:sz w:val="24"/>
          <w:szCs w:val="24"/>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5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952197" w:rsidRPr="00E77C2D" w:rsidRDefault="00952197" w:rsidP="00952197">
      <w:pPr>
        <w:spacing w:line="240" w:lineRule="auto"/>
        <w:rPr>
          <w:rFonts w:asciiTheme="minorHAnsi" w:hAnsiTheme="minorHAnsi" w:cstheme="minorHAnsi"/>
          <w:sz w:val="24"/>
          <w:szCs w:val="24"/>
        </w:rPr>
      </w:pPr>
      <w:bookmarkStart w:id="53" w:name="sub_42204"/>
      <w:r w:rsidRPr="00E77C2D">
        <w:rPr>
          <w:rFonts w:asciiTheme="minorHAnsi" w:hAnsiTheme="minorHAnsi" w:cstheme="minorHAnsi"/>
          <w:sz w:val="24"/>
          <w:szCs w:val="24"/>
        </w:rPr>
        <w:t>В состав жилых зон могут включаться:</w:t>
      </w:r>
    </w:p>
    <w:p w:rsidR="00952197" w:rsidRPr="00E77C2D" w:rsidRDefault="00952197" w:rsidP="00952197">
      <w:pPr>
        <w:spacing w:line="240" w:lineRule="auto"/>
        <w:rPr>
          <w:rFonts w:asciiTheme="minorHAnsi" w:hAnsiTheme="minorHAnsi" w:cstheme="minorHAnsi"/>
          <w:sz w:val="24"/>
          <w:szCs w:val="24"/>
        </w:rPr>
      </w:pPr>
      <w:bookmarkStart w:id="54" w:name="sub_42201"/>
      <w:bookmarkEnd w:id="53"/>
      <w:r w:rsidRPr="00E77C2D">
        <w:rPr>
          <w:rFonts w:asciiTheme="minorHAnsi" w:hAnsiTheme="minorHAnsi" w:cstheme="minorHAnsi"/>
          <w:sz w:val="24"/>
          <w:szCs w:val="24"/>
        </w:rPr>
        <w:t>1) зона застройки индивидуальными жилыми домами (отдельно стоящими, не более 3 этажей) с приусадебными земельными участками;</w:t>
      </w:r>
    </w:p>
    <w:p w:rsidR="00952197" w:rsidRPr="00E77C2D" w:rsidRDefault="00952197" w:rsidP="00952197">
      <w:pPr>
        <w:spacing w:line="240" w:lineRule="auto"/>
        <w:rPr>
          <w:rFonts w:asciiTheme="minorHAnsi" w:hAnsiTheme="minorHAnsi" w:cstheme="minorHAnsi"/>
          <w:sz w:val="24"/>
          <w:szCs w:val="24"/>
        </w:rPr>
      </w:pPr>
      <w:bookmarkStart w:id="55" w:name="sub_42202"/>
      <w:bookmarkEnd w:id="54"/>
      <w:r w:rsidRPr="00E77C2D">
        <w:rPr>
          <w:rFonts w:asciiTheme="minorHAnsi" w:hAnsiTheme="minorHAnsi" w:cstheme="minorHAnsi"/>
          <w:sz w:val="24"/>
          <w:szCs w:val="24"/>
        </w:rPr>
        <w:t>2) зоны застройки индивидуальными жилыми домами и домами блокированной застройки;</w:t>
      </w:r>
    </w:p>
    <w:p w:rsidR="00952197" w:rsidRPr="00E77C2D" w:rsidRDefault="00952197" w:rsidP="00952197">
      <w:pPr>
        <w:spacing w:line="240" w:lineRule="auto"/>
        <w:rPr>
          <w:rFonts w:asciiTheme="minorHAnsi" w:hAnsiTheme="minorHAnsi" w:cstheme="minorHAnsi"/>
          <w:sz w:val="24"/>
          <w:szCs w:val="24"/>
        </w:rPr>
      </w:pPr>
      <w:bookmarkStart w:id="56" w:name="sub_42203"/>
      <w:bookmarkEnd w:id="55"/>
      <w:r w:rsidRPr="00E77C2D">
        <w:rPr>
          <w:rFonts w:asciiTheme="minorHAnsi" w:hAnsiTheme="minorHAnsi" w:cstheme="minorHAnsi"/>
          <w:sz w:val="24"/>
          <w:szCs w:val="24"/>
        </w:rPr>
        <w:t xml:space="preserve">3) зоны застройки </w:t>
      </w:r>
      <w:proofErr w:type="spellStart"/>
      <w:r w:rsidRPr="00E77C2D">
        <w:rPr>
          <w:rFonts w:asciiTheme="minorHAnsi" w:hAnsiTheme="minorHAnsi" w:cstheme="minorHAnsi"/>
          <w:sz w:val="24"/>
          <w:szCs w:val="24"/>
        </w:rPr>
        <w:t>среднеэтажными</w:t>
      </w:r>
      <w:proofErr w:type="spellEnd"/>
      <w:r w:rsidRPr="00E77C2D">
        <w:rPr>
          <w:rFonts w:asciiTheme="minorHAnsi" w:hAnsiTheme="minorHAnsi" w:cstheme="minorHAnsi"/>
          <w:sz w:val="24"/>
          <w:szCs w:val="24"/>
        </w:rPr>
        <w:t xml:space="preserve"> многоквартирными домами;</w:t>
      </w:r>
    </w:p>
    <w:p w:rsidR="00952197" w:rsidRPr="00E77C2D" w:rsidRDefault="00952197" w:rsidP="00952197">
      <w:pPr>
        <w:spacing w:line="240" w:lineRule="auto"/>
        <w:rPr>
          <w:rFonts w:asciiTheme="minorHAnsi" w:hAnsiTheme="minorHAnsi" w:cstheme="minorHAnsi"/>
          <w:sz w:val="24"/>
          <w:szCs w:val="24"/>
        </w:rPr>
      </w:pPr>
      <w:bookmarkStart w:id="57" w:name="sub_4224"/>
      <w:bookmarkEnd w:id="56"/>
      <w:r w:rsidRPr="00E77C2D">
        <w:rPr>
          <w:rFonts w:asciiTheme="minorHAnsi" w:hAnsiTheme="minorHAnsi" w:cstheme="minorHAnsi"/>
          <w:sz w:val="24"/>
          <w:szCs w:val="24"/>
        </w:rPr>
        <w:t>4) зона застройки многоэтажными многоквартирными жилыми домами (9 этажей и более);</w:t>
      </w:r>
    </w:p>
    <w:p w:rsidR="00952197" w:rsidRPr="00E77C2D" w:rsidRDefault="00952197" w:rsidP="00952197">
      <w:pPr>
        <w:spacing w:line="240" w:lineRule="auto"/>
        <w:rPr>
          <w:rFonts w:asciiTheme="minorHAnsi" w:hAnsiTheme="minorHAnsi" w:cstheme="minorHAnsi"/>
          <w:sz w:val="24"/>
          <w:szCs w:val="24"/>
        </w:rPr>
      </w:pPr>
      <w:bookmarkStart w:id="58" w:name="sub_42205"/>
      <w:bookmarkEnd w:id="57"/>
      <w:r w:rsidRPr="00E77C2D">
        <w:rPr>
          <w:rFonts w:asciiTheme="minorHAnsi" w:hAnsiTheme="minorHAnsi" w:cstheme="minorHAnsi"/>
          <w:sz w:val="24"/>
          <w:szCs w:val="24"/>
        </w:rPr>
        <w:t>5) зоны жилой застройки иных видов, в том числе:</w:t>
      </w:r>
    </w:p>
    <w:bookmarkEnd w:id="5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зона застройки блокированными жилыми домами (не более 3 этажей) с </w:t>
      </w:r>
      <w:proofErr w:type="spellStart"/>
      <w:r w:rsidRPr="00E77C2D">
        <w:rPr>
          <w:rFonts w:asciiTheme="minorHAnsi" w:hAnsiTheme="minorHAnsi" w:cstheme="minorHAnsi"/>
          <w:sz w:val="24"/>
          <w:szCs w:val="24"/>
        </w:rPr>
        <w:t>приквартирными</w:t>
      </w:r>
      <w:proofErr w:type="spellEnd"/>
      <w:r w:rsidRPr="00E77C2D">
        <w:rPr>
          <w:rFonts w:asciiTheme="minorHAnsi" w:hAnsiTheme="minorHAnsi" w:cstheme="minorHAnsi"/>
          <w:sz w:val="24"/>
          <w:szCs w:val="24"/>
        </w:rPr>
        <w:t xml:space="preserve"> участками;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зона застройки малоэтажными многоквартирными жилыми домами (не более 4 этажей, включая мансардный);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зона застройки </w:t>
      </w:r>
      <w:proofErr w:type="spellStart"/>
      <w:r w:rsidRPr="00E77C2D">
        <w:rPr>
          <w:rFonts w:asciiTheme="minorHAnsi" w:hAnsiTheme="minorHAnsi" w:cstheme="minorHAnsi"/>
          <w:sz w:val="24"/>
          <w:szCs w:val="24"/>
        </w:rPr>
        <w:t>среднеэтажными</w:t>
      </w:r>
      <w:proofErr w:type="spellEnd"/>
      <w:r w:rsidRPr="00E77C2D">
        <w:rPr>
          <w:rFonts w:asciiTheme="minorHAnsi" w:hAnsiTheme="minorHAnsi" w:cstheme="minorHAnsi"/>
          <w:sz w:val="24"/>
          <w:szCs w:val="24"/>
        </w:rPr>
        <w:t xml:space="preserve"> многоквартирными домами (5-8 этажей, включая мансардный).</w:t>
      </w:r>
    </w:p>
    <w:p w:rsidR="00952197" w:rsidRPr="00E77C2D" w:rsidRDefault="00952197" w:rsidP="00952197">
      <w:pPr>
        <w:spacing w:line="240" w:lineRule="auto"/>
        <w:rPr>
          <w:rFonts w:asciiTheme="minorHAnsi" w:hAnsiTheme="minorHAnsi" w:cstheme="minorHAnsi"/>
          <w:sz w:val="24"/>
          <w:szCs w:val="24"/>
        </w:rPr>
      </w:pPr>
      <w:bookmarkStart w:id="59" w:name="sub_124228"/>
      <w:r w:rsidRPr="00E77C2D">
        <w:rPr>
          <w:rFonts w:asciiTheme="minorHAnsi" w:hAnsiTheme="minorHAnsi" w:cstheme="minorHAnsi"/>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5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жилых зонах допускается размещение</w:t>
      </w:r>
      <w:r w:rsidR="002A1F94" w:rsidRPr="00E77C2D">
        <w:rPr>
          <w:rFonts w:asciiTheme="minorHAnsi" w:hAnsiTheme="minorHAnsi" w:cstheme="minorHAnsi"/>
          <w:sz w:val="24"/>
          <w:szCs w:val="24"/>
        </w:rPr>
        <w:t xml:space="preserve"> объектов</w:t>
      </w:r>
      <w:r w:rsidRPr="00E77C2D">
        <w:rPr>
          <w:rFonts w:asciiTheme="minorHAnsi" w:hAnsiTheme="minorHAnsi" w:cstheme="minorHAnsi"/>
          <w:sz w:val="24"/>
          <w:szCs w:val="24"/>
        </w:rPr>
        <w:t xml:space="preserve"> обслуживания, в том числе: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культовых зданий;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стоянок и гаражей для личного автомобильного транспорта граждан;</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r w:rsidR="00437D04" w:rsidRPr="00E77C2D">
        <w:rPr>
          <w:rFonts w:asciiTheme="minorHAnsi" w:hAnsiTheme="minorHAnsi" w:cstheme="minorHAnsi"/>
          <w:sz w:val="24"/>
          <w:szCs w:val="24"/>
        </w:rPr>
        <w:t xml:space="preserve">пунктами </w:t>
      </w:r>
      <w:hyperlink w:anchor="sub_1204323" w:history="1">
        <w:r w:rsidR="00AB151A" w:rsidRPr="00E77C2D">
          <w:rPr>
            <w:rStyle w:val="affc"/>
            <w:rFonts w:asciiTheme="minorHAnsi" w:hAnsiTheme="minorHAnsi" w:cstheme="minorHAnsi"/>
            <w:color w:val="auto"/>
            <w:szCs w:val="24"/>
            <w:highlight w:val="yellow"/>
          </w:rPr>
          <w:t>4.3.21 - 4.3.23</w:t>
        </w:r>
      </w:hyperlink>
      <w:r w:rsidR="00AB151A" w:rsidRPr="00E77C2D">
        <w:t xml:space="preserve"> </w:t>
      </w:r>
      <w:r w:rsidRPr="00E77C2D">
        <w:rPr>
          <w:rFonts w:asciiTheme="minorHAnsi" w:hAnsiTheme="minorHAnsi" w:cstheme="minorHAnsi"/>
          <w:sz w:val="24"/>
          <w:szCs w:val="24"/>
        </w:rPr>
        <w:t>подраздела «Объекты социальной инфраструктуры» и не оказывающих негативного воздействия на окружающую среду.</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952197" w:rsidRPr="00E77C2D" w:rsidRDefault="00952197" w:rsidP="00952197">
      <w:pPr>
        <w:spacing w:line="240" w:lineRule="auto"/>
        <w:rPr>
          <w:rFonts w:asciiTheme="minorHAnsi" w:hAnsiTheme="minorHAnsi" w:cstheme="minorHAnsi"/>
          <w:sz w:val="24"/>
          <w:szCs w:val="24"/>
        </w:rPr>
      </w:pPr>
      <w:bookmarkStart w:id="60" w:name="sub_42210"/>
      <w:r w:rsidRPr="00E77C2D">
        <w:rPr>
          <w:rFonts w:asciiTheme="minorHAnsi" w:hAnsiTheme="minorHAnsi" w:cstheme="minorHAnsi"/>
          <w:sz w:val="24"/>
          <w:szCs w:val="24"/>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952197" w:rsidRPr="00E77C2D" w:rsidRDefault="00E566B0" w:rsidP="00952197">
      <w:pPr>
        <w:spacing w:line="240" w:lineRule="auto"/>
        <w:rPr>
          <w:rFonts w:asciiTheme="minorHAnsi" w:hAnsiTheme="minorHAnsi" w:cstheme="minorHAnsi"/>
          <w:sz w:val="24"/>
          <w:szCs w:val="24"/>
        </w:rPr>
      </w:pPr>
      <w:bookmarkStart w:id="61" w:name="sub_120424"/>
      <w:bookmarkEnd w:id="60"/>
      <w:r w:rsidRPr="00E77C2D">
        <w:rPr>
          <w:rFonts w:asciiTheme="minorHAnsi" w:hAnsiTheme="minorHAnsi" w:cstheme="minorHAnsi"/>
          <w:sz w:val="24"/>
          <w:szCs w:val="24"/>
        </w:rPr>
        <w:lastRenderedPageBreak/>
        <w:t>4.2.3</w:t>
      </w:r>
      <w:r w:rsidR="00952197" w:rsidRPr="00E77C2D">
        <w:rPr>
          <w:rFonts w:asciiTheme="minorHAnsi" w:hAnsiTheme="minorHAnsi" w:cstheme="minorHAnsi"/>
          <w:sz w:val="24"/>
          <w:szCs w:val="24"/>
        </w:rPr>
        <w:t>. Для определения размеров территорий жилых зон допускается применять укрупненные показатели в расчете на 1000 человек.</w:t>
      </w:r>
    </w:p>
    <w:p w:rsidR="00952197" w:rsidRPr="00E77C2D" w:rsidRDefault="00E566B0" w:rsidP="00952197">
      <w:pPr>
        <w:spacing w:line="240" w:lineRule="auto"/>
        <w:rPr>
          <w:rFonts w:asciiTheme="minorHAnsi" w:hAnsiTheme="minorHAnsi" w:cstheme="minorHAnsi"/>
          <w:sz w:val="24"/>
          <w:szCs w:val="24"/>
        </w:rPr>
      </w:pPr>
      <w:bookmarkStart w:id="62" w:name="sub_120425"/>
      <w:bookmarkEnd w:id="61"/>
      <w:r w:rsidRPr="00E77C2D">
        <w:rPr>
          <w:rFonts w:asciiTheme="minorHAnsi" w:hAnsiTheme="minorHAnsi" w:cstheme="minorHAnsi"/>
          <w:sz w:val="24"/>
          <w:szCs w:val="24"/>
        </w:rPr>
        <w:t>4.2.4</w:t>
      </w:r>
      <w:r w:rsidR="00952197" w:rsidRPr="00E77C2D">
        <w:rPr>
          <w:rFonts w:asciiTheme="minorHAnsi" w:hAnsiTheme="minorHAnsi" w:cstheme="minorHAnsi"/>
          <w:sz w:val="24"/>
          <w:szCs w:val="24"/>
        </w:rPr>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952197" w:rsidRPr="00E77C2D" w:rsidRDefault="00E566B0" w:rsidP="00952197">
      <w:pPr>
        <w:spacing w:line="240" w:lineRule="auto"/>
        <w:rPr>
          <w:rFonts w:asciiTheme="minorHAnsi" w:hAnsiTheme="minorHAnsi" w:cstheme="minorHAnsi"/>
          <w:sz w:val="24"/>
          <w:szCs w:val="24"/>
        </w:rPr>
      </w:pPr>
      <w:bookmarkStart w:id="63" w:name="sub_120426"/>
      <w:bookmarkEnd w:id="62"/>
      <w:r w:rsidRPr="00E77C2D">
        <w:rPr>
          <w:rFonts w:asciiTheme="minorHAnsi" w:hAnsiTheme="minorHAnsi" w:cstheme="minorHAnsi"/>
          <w:sz w:val="24"/>
          <w:szCs w:val="24"/>
        </w:rPr>
        <w:t>4.2.5</w:t>
      </w:r>
      <w:r w:rsidR="00952197" w:rsidRPr="00E77C2D">
        <w:rPr>
          <w:rFonts w:asciiTheme="minorHAnsi" w:hAnsiTheme="minorHAnsi" w:cstheme="minorHAnsi"/>
          <w:sz w:val="24"/>
          <w:szCs w:val="24"/>
        </w:rPr>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w:t>
      </w:r>
      <w:r w:rsidR="002A1F94" w:rsidRPr="00E77C2D">
        <w:rPr>
          <w:rFonts w:asciiTheme="minorHAnsi" w:hAnsiTheme="minorHAnsi" w:cstheme="minorHAnsi"/>
          <w:sz w:val="24"/>
          <w:szCs w:val="24"/>
        </w:rPr>
        <w:t xml:space="preserve">правления многоквартирным </w:t>
      </w:r>
      <w:r w:rsidR="00952197" w:rsidRPr="00E77C2D">
        <w:rPr>
          <w:rFonts w:asciiTheme="minorHAnsi" w:hAnsiTheme="minorHAnsi" w:cstheme="minorHAnsi"/>
          <w:sz w:val="24"/>
          <w:szCs w:val="24"/>
        </w:rPr>
        <w:t xml:space="preserve">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00952197" w:rsidRPr="00E77C2D">
        <w:rPr>
          <w:rFonts w:asciiTheme="minorHAnsi" w:hAnsiTheme="minorHAnsi" w:cstheme="minorHAnsi"/>
          <w:sz w:val="24"/>
          <w:szCs w:val="24"/>
        </w:rPr>
        <w:t>шумозащищенности</w:t>
      </w:r>
      <w:proofErr w:type="spellEnd"/>
      <w:r w:rsidR="00952197" w:rsidRPr="00E77C2D">
        <w:rPr>
          <w:rFonts w:asciiTheme="minorHAnsi" w:hAnsiTheme="minorHAnsi" w:cstheme="minorHAnsi"/>
          <w:sz w:val="24"/>
          <w:szCs w:val="24"/>
        </w:rPr>
        <w:t xml:space="preserve"> жилых помещений.</w:t>
      </w:r>
    </w:p>
    <w:p w:rsidR="00952197" w:rsidRPr="00E77C2D" w:rsidRDefault="00E566B0" w:rsidP="00952197">
      <w:pPr>
        <w:spacing w:line="240" w:lineRule="auto"/>
        <w:rPr>
          <w:rFonts w:asciiTheme="minorHAnsi" w:hAnsiTheme="minorHAnsi" w:cstheme="minorHAnsi"/>
          <w:sz w:val="24"/>
          <w:szCs w:val="24"/>
        </w:rPr>
      </w:pPr>
      <w:bookmarkStart w:id="64" w:name="sub_120427"/>
      <w:bookmarkEnd w:id="63"/>
      <w:r w:rsidRPr="00E77C2D">
        <w:rPr>
          <w:rFonts w:asciiTheme="minorHAnsi" w:hAnsiTheme="minorHAnsi" w:cstheme="minorHAnsi"/>
          <w:sz w:val="24"/>
          <w:szCs w:val="24"/>
        </w:rPr>
        <w:t>4.2.6</w:t>
      </w:r>
      <w:r w:rsidR="00952197" w:rsidRPr="00E77C2D">
        <w:rPr>
          <w:rFonts w:asciiTheme="minorHAnsi" w:hAnsiTheme="minorHAnsi" w:cstheme="minorHAnsi"/>
          <w:sz w:val="24"/>
          <w:szCs w:val="24"/>
        </w:rPr>
        <w:t xml:space="preserve">. Вдоль центральных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25" w:history="1">
        <w:r w:rsidR="00952197" w:rsidRPr="00E77C2D">
          <w:rPr>
            <w:rStyle w:val="affc"/>
            <w:rFonts w:asciiTheme="minorHAnsi" w:hAnsiTheme="minorHAnsi" w:cstheme="minorHAnsi"/>
            <w:color w:val="auto"/>
            <w:szCs w:val="24"/>
          </w:rPr>
          <w:t>Федерального закона</w:t>
        </w:r>
      </w:hyperlink>
      <w:r w:rsidR="00952197" w:rsidRPr="00E77C2D">
        <w:rPr>
          <w:rFonts w:asciiTheme="minorHAnsi" w:hAnsiTheme="minorHAnsi" w:cstheme="minorHAnsi"/>
          <w:sz w:val="24"/>
          <w:szCs w:val="24"/>
        </w:rPr>
        <w:t xml:space="preserve"> от 22 июля 2008 года №123-ФЗ «Технический регламент о требованиях пожарной безопасности».</w:t>
      </w:r>
    </w:p>
    <w:p w:rsidR="00952197" w:rsidRPr="00E77C2D" w:rsidRDefault="00E566B0" w:rsidP="00952197">
      <w:pPr>
        <w:spacing w:line="240" w:lineRule="auto"/>
        <w:rPr>
          <w:rFonts w:asciiTheme="minorHAnsi" w:hAnsiTheme="minorHAnsi" w:cstheme="minorHAnsi"/>
          <w:sz w:val="24"/>
          <w:szCs w:val="24"/>
        </w:rPr>
      </w:pPr>
      <w:bookmarkStart w:id="65" w:name="sub_120429"/>
      <w:bookmarkEnd w:id="64"/>
      <w:r w:rsidRPr="00E77C2D">
        <w:rPr>
          <w:rFonts w:asciiTheme="minorHAnsi" w:hAnsiTheme="minorHAnsi" w:cstheme="minorHAnsi"/>
          <w:sz w:val="24"/>
          <w:szCs w:val="24"/>
        </w:rPr>
        <w:t>4.2.7</w:t>
      </w:r>
      <w:r w:rsidR="00952197" w:rsidRPr="00E77C2D">
        <w:rPr>
          <w:rFonts w:asciiTheme="minorHAnsi" w:hAnsiTheme="minorHAnsi" w:cstheme="minorHAnsi"/>
          <w:sz w:val="24"/>
          <w:szCs w:val="24"/>
        </w:rPr>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00952197" w:rsidRPr="00E77C2D">
          <w:rPr>
            <w:rStyle w:val="affc"/>
            <w:rFonts w:asciiTheme="minorHAnsi" w:hAnsiTheme="minorHAnsi" w:cstheme="minorHAnsi"/>
            <w:color w:val="auto"/>
            <w:szCs w:val="24"/>
          </w:rPr>
          <w:t>раздела 10</w:t>
        </w:r>
      </w:hyperlink>
      <w:r w:rsidR="00952197" w:rsidRPr="00E77C2D">
        <w:rPr>
          <w:rFonts w:asciiTheme="minorHAnsi" w:hAnsiTheme="minorHAnsi" w:cstheme="minorHAnsi"/>
          <w:sz w:val="24"/>
          <w:szCs w:val="24"/>
        </w:rPr>
        <w:t xml:space="preserve"> «Охрана окружающей среды» настоящих Нормативов.</w:t>
      </w:r>
    </w:p>
    <w:p w:rsidR="00952197" w:rsidRPr="00E77C2D" w:rsidRDefault="00E566B0" w:rsidP="00952197">
      <w:pPr>
        <w:spacing w:line="240" w:lineRule="auto"/>
        <w:rPr>
          <w:rFonts w:asciiTheme="minorHAnsi" w:hAnsiTheme="minorHAnsi" w:cstheme="minorHAnsi"/>
          <w:sz w:val="24"/>
          <w:szCs w:val="24"/>
        </w:rPr>
      </w:pPr>
      <w:bookmarkStart w:id="66" w:name="sub_1204210"/>
      <w:bookmarkEnd w:id="65"/>
      <w:r w:rsidRPr="00E77C2D">
        <w:rPr>
          <w:rFonts w:asciiTheme="minorHAnsi" w:hAnsiTheme="minorHAnsi" w:cstheme="minorHAnsi"/>
          <w:sz w:val="24"/>
          <w:szCs w:val="24"/>
        </w:rPr>
        <w:t>4.2.8</w:t>
      </w:r>
      <w:r w:rsidR="00952197" w:rsidRPr="00E77C2D">
        <w:rPr>
          <w:rFonts w:asciiTheme="minorHAnsi" w:hAnsiTheme="minorHAnsi" w:cstheme="minorHAnsi"/>
          <w:sz w:val="24"/>
          <w:szCs w:val="24"/>
        </w:rPr>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00952197" w:rsidRPr="00E77C2D">
          <w:rPr>
            <w:rStyle w:val="affc"/>
            <w:rFonts w:asciiTheme="minorHAnsi" w:hAnsiTheme="minorHAnsi" w:cstheme="minorHAnsi"/>
            <w:color w:val="auto"/>
            <w:szCs w:val="24"/>
          </w:rPr>
          <w:t>раздела 12</w:t>
        </w:r>
      </w:hyperlink>
      <w:r w:rsidR="00952197" w:rsidRPr="00E77C2D">
        <w:rPr>
          <w:rFonts w:asciiTheme="minorHAnsi" w:hAnsiTheme="minorHAnsi" w:cstheme="minorHAnsi"/>
          <w:sz w:val="24"/>
          <w:szCs w:val="24"/>
        </w:rPr>
        <w:t xml:space="preserve"> «</w:t>
      </w:r>
      <w:r w:rsidR="009708CA" w:rsidRPr="00E77C2D">
        <w:rPr>
          <w:sz w:val="24"/>
          <w:szCs w:val="24"/>
        </w:rPr>
        <w:t>Обеспечение доступности объектов социальной инфраструктуры для инвалидов и других маломобильных групп населения</w:t>
      </w:r>
      <w:r w:rsidR="00952197" w:rsidRPr="00E77C2D">
        <w:rPr>
          <w:rFonts w:asciiTheme="minorHAnsi" w:hAnsiTheme="minorHAnsi" w:cstheme="minorHAnsi"/>
          <w:sz w:val="24"/>
          <w:szCs w:val="24"/>
        </w:rPr>
        <w:t>» настоящих Нормативов.</w:t>
      </w:r>
    </w:p>
    <w:bookmarkEnd w:id="66"/>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660D1A">
      <w:pPr>
        <w:pStyle w:val="12"/>
        <w:jc w:val="both"/>
        <w:rPr>
          <w:rFonts w:asciiTheme="minorHAnsi" w:hAnsiTheme="minorHAnsi" w:cstheme="minorHAnsi"/>
          <w:b w:val="0"/>
          <w:sz w:val="24"/>
          <w:szCs w:val="24"/>
        </w:rPr>
      </w:pPr>
      <w:bookmarkStart w:id="67" w:name="sub_12042200"/>
      <w:r w:rsidRPr="00E77C2D">
        <w:rPr>
          <w:rFonts w:asciiTheme="minorHAnsi" w:hAnsiTheme="minorHAnsi" w:cstheme="minorHAnsi"/>
          <w:b w:val="0"/>
          <w:sz w:val="24"/>
          <w:szCs w:val="24"/>
        </w:rPr>
        <w:t>Элементы планировочной структуры и градостроительные характеристики жилой застройки:</w:t>
      </w:r>
    </w:p>
    <w:bookmarkEnd w:id="67"/>
    <w:p w:rsidR="00952197" w:rsidRPr="00E77C2D" w:rsidRDefault="00952197" w:rsidP="00660D1A">
      <w:pPr>
        <w:spacing w:line="240" w:lineRule="auto"/>
        <w:rPr>
          <w:rFonts w:asciiTheme="minorHAnsi" w:hAnsiTheme="minorHAnsi" w:cstheme="minorHAnsi"/>
          <w:sz w:val="24"/>
          <w:szCs w:val="24"/>
        </w:rPr>
      </w:pPr>
    </w:p>
    <w:p w:rsidR="00952197" w:rsidRPr="00E77C2D" w:rsidRDefault="002A1F94" w:rsidP="00952197">
      <w:pPr>
        <w:spacing w:line="240" w:lineRule="auto"/>
        <w:rPr>
          <w:rFonts w:asciiTheme="minorHAnsi" w:hAnsiTheme="minorHAnsi" w:cstheme="minorHAnsi"/>
          <w:sz w:val="24"/>
          <w:szCs w:val="24"/>
        </w:rPr>
      </w:pPr>
      <w:bookmarkStart w:id="68" w:name="sub_1204211"/>
      <w:r w:rsidRPr="00E77C2D">
        <w:rPr>
          <w:rFonts w:asciiTheme="minorHAnsi" w:hAnsiTheme="minorHAnsi" w:cstheme="minorHAnsi"/>
          <w:sz w:val="24"/>
          <w:szCs w:val="24"/>
        </w:rPr>
        <w:t>4.2.9</w:t>
      </w:r>
      <w:r w:rsidR="00952197" w:rsidRPr="00E77C2D">
        <w:rPr>
          <w:rFonts w:asciiTheme="minorHAnsi" w:hAnsiTheme="minorHAnsi" w:cstheme="minorHAnsi"/>
          <w:sz w:val="24"/>
          <w:szCs w:val="24"/>
        </w:rPr>
        <w:t>.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городского значения. Границами являются труднопреодолимые естественные и искусственные рубежи, магистральные улицы и дороги общегородского значения.</w:t>
      </w:r>
    </w:p>
    <w:p w:rsidR="00952197" w:rsidRPr="00E77C2D" w:rsidRDefault="00272DF0" w:rsidP="00952197">
      <w:pPr>
        <w:spacing w:line="240" w:lineRule="auto"/>
        <w:rPr>
          <w:rFonts w:asciiTheme="minorHAnsi" w:hAnsiTheme="minorHAnsi" w:cstheme="minorHAnsi"/>
          <w:sz w:val="24"/>
          <w:szCs w:val="24"/>
        </w:rPr>
      </w:pPr>
      <w:bookmarkStart w:id="69" w:name="sub_1204213"/>
      <w:bookmarkEnd w:id="68"/>
      <w:r w:rsidRPr="00E77C2D">
        <w:rPr>
          <w:rFonts w:asciiTheme="minorHAnsi" w:hAnsiTheme="minorHAnsi" w:cstheme="minorHAnsi"/>
          <w:sz w:val="24"/>
          <w:szCs w:val="24"/>
        </w:rPr>
        <w:t>4.2.11</w:t>
      </w:r>
      <w:r w:rsidR="00952197" w:rsidRPr="00E77C2D">
        <w:rPr>
          <w:rFonts w:asciiTheme="minorHAnsi" w:hAnsiTheme="minorHAnsi" w:cstheme="minorHAnsi"/>
          <w:sz w:val="24"/>
          <w:szCs w:val="24"/>
        </w:rPr>
        <w:t>.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6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утвержденные границы территорий иного функционального назначения, естественные рубежи.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Микрорайон может иметь единую структуру или формироваться из жилых групп, </w:t>
      </w:r>
      <w:proofErr w:type="spellStart"/>
      <w:r w:rsidRPr="00E77C2D">
        <w:rPr>
          <w:rFonts w:asciiTheme="minorHAnsi" w:hAnsiTheme="minorHAnsi" w:cstheme="minorHAnsi"/>
          <w:sz w:val="24"/>
          <w:szCs w:val="24"/>
        </w:rPr>
        <w:t>сомасштабных</w:t>
      </w:r>
      <w:proofErr w:type="spellEnd"/>
      <w:r w:rsidRPr="00E77C2D">
        <w:rPr>
          <w:rFonts w:asciiTheme="minorHAnsi" w:hAnsiTheme="minorHAnsi" w:cstheme="minorHAnsi"/>
          <w:sz w:val="24"/>
          <w:szCs w:val="24"/>
        </w:rPr>
        <w:t xml:space="preserve"> элементам сложившейся планировочной организации существующей части поселения.</w:t>
      </w:r>
    </w:p>
    <w:p w:rsidR="00952197" w:rsidRPr="00E77C2D" w:rsidRDefault="00272DF0" w:rsidP="00952197">
      <w:pPr>
        <w:spacing w:line="240" w:lineRule="auto"/>
        <w:rPr>
          <w:rFonts w:asciiTheme="minorHAnsi" w:hAnsiTheme="minorHAnsi" w:cstheme="minorHAnsi"/>
          <w:sz w:val="24"/>
          <w:szCs w:val="24"/>
        </w:rPr>
      </w:pPr>
      <w:bookmarkStart w:id="70" w:name="sub_1204214"/>
      <w:r w:rsidRPr="00E77C2D">
        <w:rPr>
          <w:rFonts w:asciiTheme="minorHAnsi" w:hAnsiTheme="minorHAnsi" w:cstheme="minorHAnsi"/>
          <w:sz w:val="24"/>
          <w:szCs w:val="24"/>
        </w:rPr>
        <w:lastRenderedPageBreak/>
        <w:t>4.2.12</w:t>
      </w:r>
      <w:r w:rsidR="00952197" w:rsidRPr="00E77C2D">
        <w:rPr>
          <w:rFonts w:asciiTheme="minorHAnsi" w:hAnsiTheme="minorHAnsi" w:cstheme="minorHAnsi"/>
          <w:sz w:val="24"/>
          <w:szCs w:val="24"/>
        </w:rPr>
        <w:t>.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7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rsidR="00952197" w:rsidRPr="00E77C2D" w:rsidRDefault="00272DF0"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4.2.1</w:t>
      </w:r>
      <w:r w:rsidR="004B18C3" w:rsidRPr="00E77C2D">
        <w:rPr>
          <w:rFonts w:asciiTheme="minorHAnsi" w:hAnsiTheme="minorHAnsi" w:cstheme="minorHAnsi"/>
          <w:sz w:val="24"/>
          <w:szCs w:val="24"/>
        </w:rPr>
        <w:t>3</w:t>
      </w:r>
      <w:r w:rsidR="00952197" w:rsidRPr="00E77C2D">
        <w:rPr>
          <w:rFonts w:asciiTheme="minorHAnsi" w:hAnsiTheme="minorHAnsi" w:cstheme="minorHAnsi"/>
          <w:sz w:val="24"/>
          <w:szCs w:val="24"/>
        </w:rPr>
        <w:t xml:space="preserve">.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w:t>
      </w:r>
      <w:r w:rsidR="009B6168" w:rsidRPr="00E77C2D">
        <w:rPr>
          <w:rFonts w:asciiTheme="minorHAnsi" w:hAnsiTheme="minorHAnsi" w:cstheme="minorHAnsi"/>
          <w:sz w:val="24"/>
          <w:szCs w:val="24"/>
        </w:rPr>
        <w:t xml:space="preserve">тип </w:t>
      </w:r>
      <w:r w:rsidR="00952197" w:rsidRPr="00E77C2D">
        <w:rPr>
          <w:rFonts w:asciiTheme="minorHAnsi" w:hAnsiTheme="minorHAnsi" w:cstheme="minorHAnsi"/>
          <w:sz w:val="24"/>
          <w:szCs w:val="24"/>
        </w:rPr>
        <w:t xml:space="preserve">застройки, отвечающий предпочтительным условиям развития данной территории в соответствии с </w:t>
      </w:r>
      <w:hyperlink w:anchor="sub_120422" w:history="1">
        <w:r w:rsidR="00952197" w:rsidRPr="00E77C2D">
          <w:rPr>
            <w:rStyle w:val="affc"/>
            <w:rFonts w:asciiTheme="minorHAnsi" w:hAnsiTheme="minorHAnsi" w:cstheme="minorHAnsi"/>
            <w:color w:val="auto"/>
            <w:szCs w:val="24"/>
          </w:rPr>
          <w:t xml:space="preserve">пунктом </w:t>
        </w:r>
        <w:r w:rsidR="00952197" w:rsidRPr="00E77C2D">
          <w:rPr>
            <w:rStyle w:val="affc"/>
            <w:rFonts w:asciiTheme="minorHAnsi" w:hAnsiTheme="minorHAnsi" w:cstheme="minorHAnsi"/>
            <w:color w:val="auto"/>
            <w:szCs w:val="24"/>
            <w:highlight w:val="yellow"/>
          </w:rPr>
          <w:t>4.2.2</w:t>
        </w:r>
      </w:hyperlink>
      <w:r w:rsidR="00952197" w:rsidRPr="00E77C2D">
        <w:rPr>
          <w:rFonts w:asciiTheme="minorHAnsi" w:hAnsiTheme="minorHAnsi" w:cstheme="minorHAnsi"/>
          <w:sz w:val="24"/>
          <w:szCs w:val="24"/>
        </w:rPr>
        <w:t xml:space="preserve"> настоящего раздела.</w:t>
      </w:r>
    </w:p>
    <w:p w:rsidR="00952197" w:rsidRPr="00E77C2D" w:rsidRDefault="004B18C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поселке городского типа</w:t>
      </w:r>
      <w:r w:rsidR="00952197" w:rsidRPr="00E77C2D">
        <w:rPr>
          <w:rFonts w:asciiTheme="minorHAnsi" w:hAnsiTheme="minorHAnsi" w:cstheme="minorHAnsi"/>
          <w:sz w:val="24"/>
          <w:szCs w:val="24"/>
        </w:rPr>
        <w:t xml:space="preserve"> основными типами жилой застройки являются многоквартирная многоэтажная (9 и более этажей),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w:t>
      </w:r>
      <w:proofErr w:type="spellStart"/>
      <w:r w:rsidR="00952197" w:rsidRPr="00E77C2D">
        <w:rPr>
          <w:rFonts w:asciiTheme="minorHAnsi" w:hAnsiTheme="minorHAnsi" w:cstheme="minorHAnsi"/>
          <w:sz w:val="24"/>
          <w:szCs w:val="24"/>
        </w:rPr>
        <w:t>приквартирными</w:t>
      </w:r>
      <w:proofErr w:type="spellEnd"/>
      <w:r w:rsidR="00952197" w:rsidRPr="00E77C2D">
        <w:rPr>
          <w:rFonts w:asciiTheme="minorHAnsi" w:hAnsiTheme="minorHAnsi" w:cstheme="minorHAnsi"/>
          <w:sz w:val="24"/>
          <w:szCs w:val="24"/>
        </w:rPr>
        <w:t xml:space="preserve">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Градостроительные характеристики жилой застройки (этажность, размер участка) зависят от места ее размещения в планировочной структуре территории населенного пункта,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952197" w:rsidRPr="00E77C2D" w:rsidRDefault="00272DF0"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4.2.1</w:t>
      </w:r>
      <w:r w:rsidR="00797616" w:rsidRPr="00E77C2D">
        <w:rPr>
          <w:rFonts w:asciiTheme="minorHAnsi" w:hAnsiTheme="minorHAnsi" w:cstheme="minorHAnsi"/>
          <w:sz w:val="24"/>
          <w:szCs w:val="24"/>
        </w:rPr>
        <w:t>6</w:t>
      </w:r>
      <w:r w:rsidR="00952197" w:rsidRPr="00E77C2D">
        <w:rPr>
          <w:rFonts w:asciiTheme="minorHAnsi" w:hAnsiTheme="minorHAnsi" w:cstheme="minorHAnsi"/>
          <w:sz w:val="24"/>
          <w:szCs w:val="24"/>
        </w:rPr>
        <w:t>. В целях интенсивного исп</w:t>
      </w:r>
      <w:r w:rsidR="00797616" w:rsidRPr="00E77C2D">
        <w:rPr>
          <w:rFonts w:asciiTheme="minorHAnsi" w:hAnsiTheme="minorHAnsi" w:cstheme="minorHAnsi"/>
          <w:sz w:val="24"/>
          <w:szCs w:val="24"/>
        </w:rPr>
        <w:t xml:space="preserve">ользования территории </w:t>
      </w:r>
      <w:r w:rsidR="00952197" w:rsidRPr="00E77C2D">
        <w:rPr>
          <w:rFonts w:asciiTheme="minorHAnsi" w:hAnsiTheme="minorHAnsi" w:cstheme="minorHAnsi"/>
          <w:sz w:val="24"/>
          <w:szCs w:val="24"/>
        </w:rPr>
        <w:t>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Решение о развитии застроенной территории принимается органом местного самоуправления в соответствии с требованиями </w:t>
      </w:r>
      <w:hyperlink r:id="rId26" w:history="1">
        <w:r w:rsidRPr="00E77C2D">
          <w:rPr>
            <w:rStyle w:val="affc"/>
            <w:rFonts w:asciiTheme="minorHAnsi" w:hAnsiTheme="minorHAnsi" w:cstheme="minorHAnsi"/>
            <w:color w:val="auto"/>
            <w:szCs w:val="24"/>
          </w:rPr>
          <w:t>Градостроительного кодекса</w:t>
        </w:r>
      </w:hyperlink>
      <w:r w:rsidRPr="00E77C2D">
        <w:rPr>
          <w:rFonts w:asciiTheme="minorHAnsi" w:hAnsiTheme="minorHAnsi" w:cstheme="minorHAnsi"/>
          <w:sz w:val="24"/>
          <w:szCs w:val="24"/>
        </w:rPr>
        <w:t xml:space="preserve"> Российской Федерации.</w:t>
      </w:r>
    </w:p>
    <w:p w:rsidR="00952197" w:rsidRPr="00E77C2D" w:rsidRDefault="00272DF0" w:rsidP="00952197">
      <w:pPr>
        <w:spacing w:line="240" w:lineRule="auto"/>
        <w:rPr>
          <w:rFonts w:asciiTheme="minorHAnsi" w:hAnsiTheme="minorHAnsi" w:cstheme="minorHAnsi"/>
          <w:sz w:val="24"/>
          <w:szCs w:val="24"/>
        </w:rPr>
      </w:pPr>
      <w:bookmarkStart w:id="71" w:name="sub_1204220"/>
      <w:r w:rsidRPr="00E77C2D">
        <w:rPr>
          <w:rFonts w:asciiTheme="minorHAnsi" w:hAnsiTheme="minorHAnsi" w:cstheme="minorHAnsi"/>
          <w:sz w:val="24"/>
          <w:szCs w:val="24"/>
        </w:rPr>
        <w:t>4.2.</w:t>
      </w:r>
      <w:r w:rsidR="00797616" w:rsidRPr="00E77C2D">
        <w:rPr>
          <w:rFonts w:asciiTheme="minorHAnsi" w:hAnsiTheme="minorHAnsi" w:cstheme="minorHAnsi"/>
          <w:sz w:val="24"/>
          <w:szCs w:val="24"/>
        </w:rPr>
        <w:t>17</w:t>
      </w:r>
      <w:r w:rsidR="00952197" w:rsidRPr="00E77C2D">
        <w:rPr>
          <w:rFonts w:asciiTheme="minorHAnsi" w:hAnsiTheme="minorHAnsi" w:cstheme="minorHAnsi"/>
          <w:sz w:val="24"/>
          <w:szCs w:val="24"/>
        </w:rPr>
        <w:t>. Предельно допустимые размеры приусадебных (</w:t>
      </w:r>
      <w:proofErr w:type="spellStart"/>
      <w:r w:rsidR="00952197" w:rsidRPr="00E77C2D">
        <w:rPr>
          <w:rFonts w:asciiTheme="minorHAnsi" w:hAnsiTheme="minorHAnsi" w:cstheme="minorHAnsi"/>
          <w:sz w:val="24"/>
          <w:szCs w:val="24"/>
        </w:rPr>
        <w:t>приквартирных</w:t>
      </w:r>
      <w:proofErr w:type="spellEnd"/>
      <w:r w:rsidR="00952197" w:rsidRPr="00E77C2D">
        <w:rPr>
          <w:rFonts w:asciiTheme="minorHAnsi" w:hAnsiTheme="minorHAnsi" w:cstheme="minorHAnsi"/>
          <w:sz w:val="24"/>
          <w:szCs w:val="24"/>
        </w:rPr>
        <w:t>) земельных участков, предоставляемых на строительство индивидуального дома или одной квартиры, устанавливаются органами местного самоуправления.</w:t>
      </w:r>
    </w:p>
    <w:p w:rsidR="00952197" w:rsidRPr="00E77C2D" w:rsidRDefault="00272DF0" w:rsidP="00952197">
      <w:pPr>
        <w:spacing w:line="240" w:lineRule="auto"/>
        <w:rPr>
          <w:rFonts w:asciiTheme="minorHAnsi" w:hAnsiTheme="minorHAnsi" w:cstheme="minorHAnsi"/>
          <w:sz w:val="24"/>
          <w:szCs w:val="24"/>
        </w:rPr>
      </w:pPr>
      <w:bookmarkStart w:id="72" w:name="sub_1204221"/>
      <w:bookmarkEnd w:id="71"/>
      <w:r w:rsidRPr="00E77C2D">
        <w:rPr>
          <w:rFonts w:asciiTheme="minorHAnsi" w:hAnsiTheme="minorHAnsi" w:cstheme="minorHAnsi"/>
          <w:sz w:val="24"/>
          <w:szCs w:val="24"/>
        </w:rPr>
        <w:t>4.2.</w:t>
      </w:r>
      <w:r w:rsidR="00797616" w:rsidRPr="00E77C2D">
        <w:rPr>
          <w:rFonts w:asciiTheme="minorHAnsi" w:hAnsiTheme="minorHAnsi" w:cstheme="minorHAnsi"/>
          <w:sz w:val="24"/>
          <w:szCs w:val="24"/>
        </w:rPr>
        <w:t>18</w:t>
      </w:r>
      <w:r w:rsidR="00952197" w:rsidRPr="00E77C2D">
        <w:rPr>
          <w:rFonts w:asciiTheme="minorHAnsi" w:hAnsiTheme="minorHAnsi" w:cstheme="minorHAnsi"/>
          <w:sz w:val="24"/>
          <w:szCs w:val="24"/>
        </w:rPr>
        <w:t>. Границы и размеры территории уча</w:t>
      </w:r>
      <w:r w:rsidR="00797616" w:rsidRPr="00E77C2D">
        <w:rPr>
          <w:rFonts w:asciiTheme="minorHAnsi" w:hAnsiTheme="minorHAnsi" w:cstheme="minorHAnsi"/>
          <w:sz w:val="24"/>
          <w:szCs w:val="24"/>
        </w:rPr>
        <w:t xml:space="preserve">стков при многоквартирных </w:t>
      </w:r>
      <w:r w:rsidR="00952197" w:rsidRPr="00E77C2D">
        <w:rPr>
          <w:rFonts w:asciiTheme="minorHAnsi" w:hAnsiTheme="minorHAnsi" w:cstheme="minorHAnsi"/>
          <w:sz w:val="24"/>
          <w:szCs w:val="24"/>
        </w:rPr>
        <w:t>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952197" w:rsidRPr="00E77C2D" w:rsidRDefault="00797616" w:rsidP="00952197">
      <w:pPr>
        <w:spacing w:line="240" w:lineRule="auto"/>
        <w:rPr>
          <w:rFonts w:asciiTheme="minorHAnsi" w:hAnsiTheme="minorHAnsi" w:cstheme="minorHAnsi"/>
          <w:sz w:val="24"/>
          <w:szCs w:val="24"/>
        </w:rPr>
      </w:pPr>
      <w:bookmarkStart w:id="73" w:name="sub_1204222"/>
      <w:bookmarkEnd w:id="72"/>
      <w:r w:rsidRPr="00E77C2D">
        <w:rPr>
          <w:rFonts w:asciiTheme="minorHAnsi" w:hAnsiTheme="minorHAnsi" w:cstheme="minorHAnsi"/>
          <w:sz w:val="24"/>
          <w:szCs w:val="24"/>
        </w:rPr>
        <w:t>4.2.19</w:t>
      </w:r>
      <w:r w:rsidR="00952197" w:rsidRPr="00E77C2D">
        <w:rPr>
          <w:rFonts w:asciiTheme="minorHAnsi" w:hAnsiTheme="minorHAnsi" w:cstheme="minorHAnsi"/>
          <w:sz w:val="24"/>
          <w:szCs w:val="24"/>
        </w:rPr>
        <w:t>. В целях интенсивного исп</w:t>
      </w:r>
      <w:r w:rsidRPr="00E77C2D">
        <w:rPr>
          <w:rFonts w:asciiTheme="minorHAnsi" w:hAnsiTheme="minorHAnsi" w:cstheme="minorHAnsi"/>
          <w:sz w:val="24"/>
          <w:szCs w:val="24"/>
        </w:rPr>
        <w:t xml:space="preserve">ользования территории </w:t>
      </w:r>
      <w:r w:rsidR="00952197" w:rsidRPr="00E77C2D">
        <w:rPr>
          <w:rFonts w:asciiTheme="minorHAnsi" w:hAnsiTheme="minorHAnsi" w:cstheme="minorHAnsi"/>
          <w:sz w:val="24"/>
          <w:szCs w:val="24"/>
        </w:rPr>
        <w:t>и улучшения безопасной и благоприятной среды проживания населения может быть запланировано развитие застроенных территорий.</w:t>
      </w:r>
    </w:p>
    <w:bookmarkEnd w:id="7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Решение о развитии застроенной территории принимается органом местного самоуправления в соответствии с требованиями </w:t>
      </w:r>
      <w:hyperlink r:id="rId27" w:history="1">
        <w:r w:rsidRPr="00E77C2D">
          <w:rPr>
            <w:rStyle w:val="affc"/>
            <w:rFonts w:asciiTheme="minorHAnsi" w:hAnsiTheme="minorHAnsi" w:cstheme="minorHAnsi"/>
            <w:color w:val="auto"/>
            <w:szCs w:val="24"/>
          </w:rPr>
          <w:t>Градостроительного кодекса</w:t>
        </w:r>
      </w:hyperlink>
      <w:r w:rsidRPr="00E77C2D">
        <w:rPr>
          <w:rFonts w:asciiTheme="minorHAnsi" w:hAnsiTheme="minorHAnsi" w:cstheme="minorHAnsi"/>
          <w:sz w:val="24"/>
          <w:szCs w:val="24"/>
        </w:rPr>
        <w:t xml:space="preserve"> Российской Федерации.</w:t>
      </w:r>
    </w:p>
    <w:p w:rsidR="00952197" w:rsidRPr="00E77C2D" w:rsidRDefault="00272DF0" w:rsidP="00952197">
      <w:pPr>
        <w:spacing w:line="240" w:lineRule="auto"/>
        <w:rPr>
          <w:rFonts w:asciiTheme="minorHAnsi" w:hAnsiTheme="minorHAnsi" w:cstheme="minorHAnsi"/>
          <w:sz w:val="24"/>
          <w:szCs w:val="24"/>
        </w:rPr>
      </w:pPr>
      <w:bookmarkStart w:id="74" w:name="sub_1204223"/>
      <w:r w:rsidRPr="00E77C2D">
        <w:rPr>
          <w:rFonts w:asciiTheme="minorHAnsi" w:hAnsiTheme="minorHAnsi" w:cstheme="minorHAnsi"/>
          <w:sz w:val="24"/>
          <w:szCs w:val="24"/>
        </w:rPr>
        <w:lastRenderedPageBreak/>
        <w:t>4.2.2</w:t>
      </w:r>
      <w:r w:rsidR="00797616" w:rsidRPr="00E77C2D">
        <w:rPr>
          <w:rFonts w:asciiTheme="minorHAnsi" w:hAnsiTheme="minorHAnsi" w:cstheme="minorHAnsi"/>
          <w:sz w:val="24"/>
          <w:szCs w:val="24"/>
        </w:rPr>
        <w:t>0</w:t>
      </w:r>
      <w:r w:rsidR="00952197" w:rsidRPr="00E77C2D">
        <w:rPr>
          <w:rFonts w:asciiTheme="minorHAnsi" w:hAnsiTheme="minorHAnsi" w:cstheme="minorHAnsi"/>
          <w:sz w:val="24"/>
          <w:szCs w:val="24"/>
        </w:rPr>
        <w:t>.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rsidR="00952197" w:rsidRPr="00E77C2D" w:rsidRDefault="00272DF0" w:rsidP="00952197">
      <w:pPr>
        <w:spacing w:line="240" w:lineRule="auto"/>
        <w:rPr>
          <w:rFonts w:asciiTheme="minorHAnsi" w:hAnsiTheme="minorHAnsi" w:cstheme="minorHAnsi"/>
          <w:sz w:val="24"/>
          <w:szCs w:val="24"/>
        </w:rPr>
      </w:pPr>
      <w:bookmarkStart w:id="75" w:name="sub_1204224"/>
      <w:bookmarkEnd w:id="74"/>
      <w:r w:rsidRPr="00E77C2D">
        <w:rPr>
          <w:rFonts w:asciiTheme="minorHAnsi" w:hAnsiTheme="minorHAnsi" w:cstheme="minorHAnsi"/>
          <w:sz w:val="24"/>
          <w:szCs w:val="24"/>
        </w:rPr>
        <w:t>4.2.2</w:t>
      </w:r>
      <w:r w:rsidR="00797616" w:rsidRPr="00E77C2D">
        <w:rPr>
          <w:rFonts w:asciiTheme="minorHAnsi" w:hAnsiTheme="minorHAnsi" w:cstheme="minorHAnsi"/>
          <w:sz w:val="24"/>
          <w:szCs w:val="24"/>
        </w:rPr>
        <w:t>1</w:t>
      </w:r>
      <w:r w:rsidR="00952197" w:rsidRPr="00E77C2D">
        <w:rPr>
          <w:rFonts w:asciiTheme="minorHAnsi" w:hAnsiTheme="minorHAnsi" w:cstheme="minorHAnsi"/>
          <w:sz w:val="24"/>
          <w:szCs w:val="24"/>
        </w:rPr>
        <w:t xml:space="preserve">. Подготовка проекта планировки застроенной территории, включая проект межевания, осуществляется в соответствии с требованиями </w:t>
      </w:r>
      <w:hyperlink r:id="rId28" w:history="1">
        <w:r w:rsidR="00952197" w:rsidRPr="00E77C2D">
          <w:rPr>
            <w:rStyle w:val="affc"/>
            <w:rFonts w:asciiTheme="minorHAnsi" w:hAnsiTheme="minorHAnsi" w:cstheme="minorHAnsi"/>
            <w:color w:val="auto"/>
            <w:szCs w:val="24"/>
          </w:rPr>
          <w:t>Градостроительного кодекса</w:t>
        </w:r>
      </w:hyperlink>
      <w:r w:rsidR="00952197" w:rsidRPr="00E77C2D">
        <w:rPr>
          <w:rFonts w:asciiTheme="minorHAnsi" w:hAnsiTheme="minorHAnsi" w:cstheme="minorHAnsi"/>
          <w:sz w:val="24"/>
          <w:szCs w:val="24"/>
        </w:rPr>
        <w:t xml:space="preserve"> Российской Федерации, градостроительного регламента и настоящих Нормативов.</w:t>
      </w:r>
    </w:p>
    <w:bookmarkEnd w:id="7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952197" w:rsidRPr="00E77C2D" w:rsidRDefault="00272DF0"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4.2.2</w:t>
      </w:r>
      <w:r w:rsidR="00797616" w:rsidRPr="00E77C2D">
        <w:rPr>
          <w:rFonts w:asciiTheme="minorHAnsi" w:hAnsiTheme="minorHAnsi" w:cstheme="minorHAnsi"/>
          <w:sz w:val="24"/>
          <w:szCs w:val="24"/>
        </w:rPr>
        <w:t>4</w:t>
      </w:r>
      <w:r w:rsidR="00952197" w:rsidRPr="00E77C2D">
        <w:rPr>
          <w:rFonts w:asciiTheme="minorHAnsi" w:hAnsiTheme="minorHAnsi" w:cstheme="minorHAnsi"/>
          <w:sz w:val="24"/>
          <w:szCs w:val="24"/>
        </w:rPr>
        <w:t>.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AB151A">
      <w:pPr>
        <w:pStyle w:val="12"/>
        <w:jc w:val="left"/>
        <w:rPr>
          <w:rFonts w:asciiTheme="minorHAnsi" w:hAnsiTheme="minorHAnsi" w:cstheme="minorHAnsi"/>
          <w:b w:val="0"/>
          <w:sz w:val="24"/>
          <w:szCs w:val="24"/>
        </w:rPr>
      </w:pPr>
      <w:bookmarkStart w:id="76" w:name="sub_12042300"/>
      <w:r w:rsidRPr="00E77C2D">
        <w:rPr>
          <w:rFonts w:asciiTheme="minorHAnsi" w:hAnsiTheme="minorHAnsi" w:cstheme="minorHAnsi"/>
          <w:b w:val="0"/>
          <w:sz w:val="24"/>
          <w:szCs w:val="24"/>
        </w:rPr>
        <w:t>Нормативные параметры жилой застройки</w:t>
      </w:r>
    </w:p>
    <w:bookmarkEnd w:id="76"/>
    <w:p w:rsidR="00952197" w:rsidRPr="00E77C2D" w:rsidRDefault="00952197" w:rsidP="00952197">
      <w:pPr>
        <w:spacing w:line="240" w:lineRule="auto"/>
        <w:rPr>
          <w:rFonts w:asciiTheme="minorHAnsi" w:hAnsiTheme="minorHAnsi" w:cstheme="minorHAnsi"/>
          <w:sz w:val="24"/>
          <w:szCs w:val="24"/>
        </w:rPr>
      </w:pPr>
    </w:p>
    <w:p w:rsidR="00952197" w:rsidRPr="00E77C2D" w:rsidRDefault="00690F4E" w:rsidP="00952197">
      <w:pPr>
        <w:spacing w:line="240" w:lineRule="auto"/>
        <w:rPr>
          <w:rFonts w:asciiTheme="minorHAnsi" w:hAnsiTheme="minorHAnsi" w:cstheme="minorHAnsi"/>
          <w:sz w:val="24"/>
          <w:szCs w:val="24"/>
          <w:highlight w:val="lightGray"/>
        </w:rPr>
      </w:pPr>
      <w:r w:rsidRPr="00E77C2D">
        <w:rPr>
          <w:rFonts w:asciiTheme="minorHAnsi" w:hAnsiTheme="minorHAnsi" w:cstheme="minorHAnsi"/>
          <w:sz w:val="24"/>
          <w:szCs w:val="24"/>
          <w:highlight w:val="lightGray"/>
        </w:rPr>
        <w:t>4.2.27</w:t>
      </w:r>
      <w:r w:rsidR="00952197" w:rsidRPr="00E77C2D">
        <w:rPr>
          <w:rFonts w:asciiTheme="minorHAnsi" w:hAnsiTheme="minorHAnsi" w:cstheme="minorHAnsi"/>
          <w:sz w:val="24"/>
          <w:szCs w:val="24"/>
          <w:highlight w:val="lightGray"/>
        </w:rPr>
        <w:t>. Расчетное количество жителей при застройке многоквартирными домами рассчитывается по формуле П/22, где П - площадь квартир.</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highlight w:val="lightGray"/>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Предельный коэффициент плотности жилой застройки определяется по </w:t>
      </w:r>
      <w:r w:rsidR="00690F4E" w:rsidRPr="00E77C2D">
        <w:rPr>
          <w:sz w:val="24"/>
          <w:szCs w:val="24"/>
          <w:highlight w:val="yellow"/>
        </w:rPr>
        <w:t>таблице 1</w:t>
      </w:r>
      <w:r w:rsidR="00A9257C" w:rsidRPr="00E77C2D">
        <w:rPr>
          <w:sz w:val="24"/>
          <w:szCs w:val="24"/>
          <w:highlight w:val="yellow"/>
        </w:rPr>
        <w:t>2</w:t>
      </w:r>
      <w:r w:rsidR="00BE6ECF" w:rsidRPr="00E77C2D">
        <w:rPr>
          <w:sz w:val="24"/>
          <w:szCs w:val="24"/>
        </w:rPr>
        <w:t xml:space="preserve"> </w:t>
      </w:r>
      <w:r w:rsidRPr="00E77C2D">
        <w:rPr>
          <w:rFonts w:asciiTheme="minorHAnsi" w:hAnsiTheme="minorHAnsi" w:cstheme="minorHAnsi"/>
          <w:sz w:val="24"/>
          <w:szCs w:val="24"/>
        </w:rPr>
        <w:t>основной части Нормативов.</w:t>
      </w:r>
    </w:p>
    <w:p w:rsidR="00952197" w:rsidRPr="00E77C2D" w:rsidRDefault="00690F4E" w:rsidP="00952197">
      <w:pPr>
        <w:spacing w:line="240" w:lineRule="auto"/>
        <w:rPr>
          <w:rFonts w:asciiTheme="minorHAnsi" w:hAnsiTheme="minorHAnsi" w:cstheme="minorHAnsi"/>
          <w:sz w:val="24"/>
          <w:szCs w:val="24"/>
        </w:rPr>
      </w:pPr>
      <w:bookmarkStart w:id="77" w:name="sub_1204232"/>
      <w:r w:rsidRPr="00E77C2D">
        <w:rPr>
          <w:rFonts w:asciiTheme="minorHAnsi" w:hAnsiTheme="minorHAnsi" w:cstheme="minorHAnsi"/>
          <w:sz w:val="24"/>
          <w:szCs w:val="24"/>
        </w:rPr>
        <w:t>4.2.28</w:t>
      </w:r>
      <w:r w:rsidR="00952197" w:rsidRPr="00E77C2D">
        <w:rPr>
          <w:rFonts w:asciiTheme="minorHAnsi" w:hAnsiTheme="minorHAnsi" w:cstheme="minorHAnsi"/>
          <w:sz w:val="24"/>
          <w:szCs w:val="24"/>
        </w:rPr>
        <w:t>. Границы расчетной площади микрорайона (квартала) следует определять с учетом требований</w:t>
      </w:r>
      <w:r w:rsidR="00437D04" w:rsidRPr="00E77C2D">
        <w:rPr>
          <w:rFonts w:asciiTheme="minorHAnsi" w:hAnsiTheme="minorHAnsi" w:cstheme="minorHAnsi"/>
          <w:sz w:val="24"/>
          <w:szCs w:val="24"/>
        </w:rPr>
        <w:t xml:space="preserve"> пунктов</w:t>
      </w:r>
      <w:r w:rsidR="00952197" w:rsidRPr="00E77C2D">
        <w:rPr>
          <w:rFonts w:asciiTheme="minorHAnsi" w:hAnsiTheme="minorHAnsi" w:cstheme="minorHAnsi"/>
          <w:sz w:val="24"/>
          <w:szCs w:val="24"/>
        </w:rPr>
        <w:t xml:space="preserve"> </w:t>
      </w:r>
      <w:r w:rsidR="00AB151A" w:rsidRPr="00E77C2D">
        <w:rPr>
          <w:sz w:val="24"/>
          <w:szCs w:val="24"/>
          <w:highlight w:val="yellow"/>
        </w:rPr>
        <w:t>4.2.9 – 4.2.10</w:t>
      </w:r>
      <w:r w:rsidR="00AB151A" w:rsidRPr="00E77C2D">
        <w:t xml:space="preserve"> </w:t>
      </w:r>
      <w:r w:rsidR="00952197" w:rsidRPr="00E77C2D">
        <w:rPr>
          <w:rFonts w:asciiTheme="minorHAnsi" w:hAnsiTheme="minorHAnsi" w:cstheme="minorHAnsi"/>
          <w:sz w:val="24"/>
          <w:szCs w:val="24"/>
        </w:rPr>
        <w:t>настоящего подраздела.</w:t>
      </w:r>
    </w:p>
    <w:bookmarkEnd w:id="77"/>
    <w:p w:rsidR="00952197" w:rsidRPr="00E77C2D" w:rsidRDefault="00690F4E"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4.2.29</w:t>
      </w:r>
      <w:r w:rsidR="00952197" w:rsidRPr="00E77C2D">
        <w:rPr>
          <w:rFonts w:asciiTheme="minorHAnsi" w:hAnsiTheme="minorHAnsi" w:cstheme="minorHAnsi"/>
          <w:sz w:val="24"/>
          <w:szCs w:val="24"/>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00952197" w:rsidRPr="00E77C2D">
          <w:rPr>
            <w:rStyle w:val="affc"/>
            <w:rFonts w:asciiTheme="minorHAnsi" w:hAnsiTheme="minorHAnsi" w:cstheme="minorHAnsi"/>
            <w:color w:val="auto"/>
            <w:szCs w:val="24"/>
          </w:rPr>
          <w:t>разделов 10</w:t>
        </w:r>
      </w:hyperlink>
      <w:r w:rsidR="00952197" w:rsidRPr="00E77C2D">
        <w:rPr>
          <w:rFonts w:asciiTheme="minorHAnsi" w:hAnsiTheme="minorHAnsi" w:cstheme="minorHAnsi"/>
          <w:sz w:val="24"/>
          <w:szCs w:val="24"/>
        </w:rPr>
        <w:t xml:space="preserve"> «Охрана окружающей среды» и </w:t>
      </w:r>
      <w:hyperlink w:anchor="sub_1213" w:history="1">
        <w:r w:rsidR="00952197" w:rsidRPr="00E77C2D">
          <w:rPr>
            <w:rStyle w:val="affc"/>
            <w:rFonts w:asciiTheme="minorHAnsi" w:hAnsiTheme="minorHAnsi" w:cstheme="minorHAnsi"/>
            <w:color w:val="auto"/>
            <w:szCs w:val="24"/>
          </w:rPr>
          <w:t>13</w:t>
        </w:r>
      </w:hyperlink>
      <w:r w:rsidR="00952197" w:rsidRPr="00E77C2D">
        <w:rPr>
          <w:rFonts w:asciiTheme="minorHAnsi" w:hAnsiTheme="minorHAnsi" w:cstheme="minorHAnsi"/>
          <w:sz w:val="24"/>
          <w:szCs w:val="24"/>
        </w:rPr>
        <w:t xml:space="preserve"> «Противопожарные требования»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E77C2D">
          <w:rPr>
            <w:rStyle w:val="affc"/>
            <w:rFonts w:asciiTheme="minorHAnsi" w:hAnsiTheme="minorHAnsi" w:cstheme="minorHAnsi"/>
            <w:color w:val="auto"/>
            <w:szCs w:val="24"/>
          </w:rPr>
          <w:t>разделе 10</w:t>
        </w:r>
      </w:hyperlink>
      <w:r w:rsidRPr="00E77C2D">
        <w:rPr>
          <w:rFonts w:asciiTheme="minorHAnsi" w:hAnsiTheme="minorHAnsi" w:cstheme="minorHAnsi"/>
          <w:sz w:val="24"/>
          <w:szCs w:val="24"/>
        </w:rPr>
        <w:t xml:space="preserve"> «Охрана окружающей среды»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E77C2D">
        <w:rPr>
          <w:rFonts w:asciiTheme="minorHAnsi" w:hAnsiTheme="minorHAnsi" w:cstheme="minorHAnsi"/>
          <w:sz w:val="24"/>
          <w:szCs w:val="24"/>
        </w:rPr>
        <w:t>непросматриваемости</w:t>
      </w:r>
      <w:proofErr w:type="spellEnd"/>
      <w:r w:rsidRPr="00E77C2D">
        <w:rPr>
          <w:rFonts w:asciiTheme="minorHAnsi" w:hAnsiTheme="minorHAnsi" w:cstheme="minorHAnsi"/>
          <w:sz w:val="24"/>
          <w:szCs w:val="24"/>
        </w:rPr>
        <w:t xml:space="preserve">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952197" w:rsidRPr="00E77C2D" w:rsidRDefault="00952197" w:rsidP="00952197">
      <w:pPr>
        <w:spacing w:line="240" w:lineRule="auto"/>
        <w:rPr>
          <w:rFonts w:asciiTheme="minorHAnsi" w:hAnsiTheme="minorHAnsi" w:cstheme="minorHAnsi"/>
          <w:sz w:val="24"/>
          <w:szCs w:val="24"/>
        </w:rPr>
      </w:pPr>
      <w:bookmarkStart w:id="78" w:name="sub_42344"/>
      <w:r w:rsidRPr="00E77C2D">
        <w:rPr>
          <w:rFonts w:asciiTheme="minorHAnsi" w:hAnsiTheme="minorHAnsi" w:cstheme="minorHAnsi"/>
          <w:sz w:val="24"/>
          <w:szCs w:val="24"/>
        </w:rPr>
        <w:t xml:space="preserve">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w:t>
      </w:r>
      <w:r w:rsidRPr="00E77C2D">
        <w:rPr>
          <w:rFonts w:asciiTheme="minorHAnsi" w:hAnsiTheme="minorHAnsi" w:cstheme="minorHAnsi"/>
          <w:sz w:val="24"/>
          <w:szCs w:val="24"/>
        </w:rPr>
        <w:lastRenderedPageBreak/>
        <w:t>и 15 м между длинными сторонами и торцами жилых зданий, расположенных под прямым углом, раскрытым на южную сторону горизонта.</w:t>
      </w:r>
    </w:p>
    <w:bookmarkEnd w:id="78"/>
    <w:p w:rsidR="00952197" w:rsidRPr="00E77C2D" w:rsidRDefault="00690F4E"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4.2.30</w:t>
      </w:r>
      <w:r w:rsidR="00952197" w:rsidRPr="00E77C2D">
        <w:rPr>
          <w:rFonts w:asciiTheme="minorHAnsi" w:hAnsiTheme="minorHAnsi" w:cstheme="minorHAnsi"/>
          <w:sz w:val="24"/>
          <w:szCs w:val="24"/>
        </w:rPr>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E77C2D">
          <w:rPr>
            <w:rStyle w:val="affc"/>
            <w:rFonts w:asciiTheme="minorHAnsi" w:hAnsiTheme="minorHAnsi" w:cstheme="minorHAnsi"/>
            <w:color w:val="auto"/>
            <w:szCs w:val="24"/>
            <w:highlight w:val="yellow"/>
          </w:rPr>
          <w:t>таблицей</w:t>
        </w:r>
      </w:hyperlink>
      <w:r w:rsidRPr="00E77C2D">
        <w:rPr>
          <w:sz w:val="24"/>
          <w:szCs w:val="24"/>
          <w:highlight w:val="yellow"/>
        </w:rPr>
        <w:t xml:space="preserve"> 1</w:t>
      </w:r>
      <w:r w:rsidR="00A9257C" w:rsidRPr="00E77C2D">
        <w:rPr>
          <w:sz w:val="24"/>
          <w:szCs w:val="24"/>
          <w:highlight w:val="yellow"/>
        </w:rPr>
        <w:t>3</w:t>
      </w:r>
      <w:r w:rsidR="00952197" w:rsidRPr="00E77C2D">
        <w:rPr>
          <w:rFonts w:asciiTheme="minorHAnsi" w:hAnsiTheme="minorHAnsi" w:cstheme="minorHAnsi"/>
          <w:sz w:val="24"/>
          <w:szCs w:val="24"/>
        </w:rPr>
        <w:t xml:space="preserve"> основной части настоящих Нормативов.</w:t>
      </w:r>
    </w:p>
    <w:p w:rsidR="00952197" w:rsidRPr="00E77C2D" w:rsidRDefault="00690F4E"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4.2.31</w:t>
      </w:r>
      <w:r w:rsidR="00952197" w:rsidRPr="00E77C2D">
        <w:rPr>
          <w:rFonts w:asciiTheme="minorHAnsi" w:hAnsiTheme="minorHAnsi" w:cstheme="minorHAnsi"/>
          <w:sz w:val="24"/>
          <w:szCs w:val="24"/>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00952197" w:rsidRPr="00E77C2D">
        <w:rPr>
          <w:rFonts w:asciiTheme="minorHAnsi" w:hAnsiTheme="minorHAnsi" w:cstheme="minorHAnsi"/>
          <w:sz w:val="24"/>
          <w:szCs w:val="24"/>
        </w:rPr>
        <w:t>машино</w:t>
      </w:r>
      <w:proofErr w:type="spellEnd"/>
      <w:r w:rsidR="00952197" w:rsidRPr="00E77C2D">
        <w:rPr>
          <w:rFonts w:asciiTheme="minorHAnsi" w:hAnsiTheme="minorHAnsi" w:cstheme="minorHAnsi"/>
          <w:sz w:val="24"/>
          <w:szCs w:val="24"/>
        </w:rPr>
        <w:t>-место и подъездов к ним на придомовой территории многоквартирных домов не допускается, за исключением указанных в</w:t>
      </w:r>
      <w:r w:rsidR="00261044" w:rsidRPr="00E77C2D">
        <w:rPr>
          <w:rFonts w:asciiTheme="minorHAnsi" w:hAnsiTheme="minorHAnsi" w:cstheme="minorHAnsi"/>
          <w:sz w:val="24"/>
          <w:szCs w:val="24"/>
        </w:rPr>
        <w:t xml:space="preserve"> пункте </w:t>
      </w:r>
      <w:r w:rsidR="00261044" w:rsidRPr="00E77C2D">
        <w:rPr>
          <w:rFonts w:asciiTheme="minorHAnsi" w:hAnsiTheme="minorHAnsi" w:cstheme="minorHAnsi"/>
          <w:sz w:val="24"/>
          <w:szCs w:val="24"/>
          <w:highlight w:val="yellow"/>
        </w:rPr>
        <w:t>5.5.89</w:t>
      </w:r>
      <w:r w:rsidR="00261044" w:rsidRPr="00E77C2D">
        <w:rPr>
          <w:rFonts w:asciiTheme="minorHAnsi" w:hAnsiTheme="minorHAnsi" w:cstheme="minorHAnsi"/>
          <w:sz w:val="24"/>
          <w:szCs w:val="24"/>
        </w:rPr>
        <w:t xml:space="preserve"> настоящих Нормативов</w:t>
      </w:r>
      <w:r w:rsidR="00952197" w:rsidRPr="00E77C2D">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DE0FB3" w:rsidP="00952197">
      <w:pPr>
        <w:spacing w:line="240" w:lineRule="auto"/>
        <w:rPr>
          <w:rFonts w:asciiTheme="minorHAnsi" w:hAnsiTheme="minorHAnsi" w:cstheme="minorHAnsi"/>
          <w:sz w:val="24"/>
          <w:szCs w:val="24"/>
        </w:rPr>
      </w:pPr>
      <w:bookmarkStart w:id="79" w:name="sub_1204237"/>
      <w:r w:rsidRPr="00E77C2D">
        <w:rPr>
          <w:rFonts w:asciiTheme="minorHAnsi" w:hAnsiTheme="minorHAnsi" w:cstheme="minorHAnsi"/>
          <w:sz w:val="24"/>
          <w:szCs w:val="24"/>
        </w:rPr>
        <w:t>4.2.32</w:t>
      </w:r>
      <w:r w:rsidR="00952197" w:rsidRPr="00E77C2D">
        <w:rPr>
          <w:rFonts w:asciiTheme="minorHAnsi" w:hAnsiTheme="minorHAnsi" w:cstheme="minorHAnsi"/>
          <w:sz w:val="24"/>
          <w:szCs w:val="24"/>
        </w:rPr>
        <w:t xml:space="preserve">. Обеспеченность контейнерами для </w:t>
      </w:r>
      <w:proofErr w:type="spellStart"/>
      <w:r w:rsidR="00952197" w:rsidRPr="00E77C2D">
        <w:rPr>
          <w:rFonts w:asciiTheme="minorHAnsi" w:hAnsiTheme="minorHAnsi" w:cstheme="minorHAnsi"/>
          <w:sz w:val="24"/>
          <w:szCs w:val="24"/>
        </w:rPr>
        <w:t>мусороудаления</w:t>
      </w:r>
      <w:proofErr w:type="spellEnd"/>
      <w:r w:rsidR="00952197" w:rsidRPr="00E77C2D">
        <w:rPr>
          <w:rFonts w:asciiTheme="minorHAnsi" w:hAnsiTheme="minorHAnsi" w:cstheme="minorHAnsi"/>
          <w:sz w:val="24"/>
          <w:szCs w:val="24"/>
        </w:rPr>
        <w:t xml:space="preserve"> определяется на основании расчета объемов </w:t>
      </w:r>
      <w:proofErr w:type="spellStart"/>
      <w:r w:rsidR="00952197" w:rsidRPr="00E77C2D">
        <w:rPr>
          <w:rFonts w:asciiTheme="minorHAnsi" w:hAnsiTheme="minorHAnsi" w:cstheme="minorHAnsi"/>
          <w:sz w:val="24"/>
          <w:szCs w:val="24"/>
        </w:rPr>
        <w:t>мусороудаления</w:t>
      </w:r>
      <w:proofErr w:type="spellEnd"/>
      <w:r w:rsidR="00952197" w:rsidRPr="00E77C2D">
        <w:rPr>
          <w:rFonts w:asciiTheme="minorHAnsi" w:hAnsiTheme="minorHAnsi" w:cstheme="minorHAnsi"/>
          <w:sz w:val="24"/>
          <w:szCs w:val="24"/>
        </w:rPr>
        <w:t xml:space="preserve"> и в соответствии с требованиями </w:t>
      </w:r>
      <w:hyperlink w:anchor="sub_1205" w:history="1">
        <w:r w:rsidR="00952197" w:rsidRPr="00E77C2D">
          <w:rPr>
            <w:rStyle w:val="affc"/>
            <w:rFonts w:asciiTheme="minorHAnsi" w:hAnsiTheme="minorHAnsi" w:cstheme="minorHAnsi"/>
            <w:color w:val="auto"/>
            <w:szCs w:val="24"/>
          </w:rPr>
          <w:t>раздела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bookmarkEnd w:id="7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952197" w:rsidRPr="00E77C2D" w:rsidRDefault="00DE0FB3" w:rsidP="00952197">
      <w:pPr>
        <w:spacing w:line="240" w:lineRule="auto"/>
        <w:rPr>
          <w:rFonts w:asciiTheme="minorHAnsi" w:hAnsiTheme="minorHAnsi" w:cstheme="minorHAnsi"/>
          <w:sz w:val="24"/>
          <w:szCs w:val="24"/>
        </w:rPr>
      </w:pPr>
      <w:bookmarkStart w:id="80" w:name="sub_1204238"/>
      <w:r w:rsidRPr="00E77C2D">
        <w:rPr>
          <w:rFonts w:asciiTheme="minorHAnsi" w:hAnsiTheme="minorHAnsi" w:cstheme="minorHAnsi"/>
          <w:sz w:val="24"/>
          <w:szCs w:val="24"/>
        </w:rPr>
        <w:t>4.2.33</w:t>
      </w:r>
      <w:r w:rsidR="00952197" w:rsidRPr="00E77C2D">
        <w:rPr>
          <w:rFonts w:asciiTheme="minorHAnsi" w:hAnsiTheme="minorHAnsi" w:cstheme="minorHAnsi"/>
          <w:sz w:val="24"/>
          <w:szCs w:val="24"/>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00952197" w:rsidRPr="00E77C2D">
          <w:rPr>
            <w:rStyle w:val="affc"/>
            <w:rFonts w:asciiTheme="minorHAnsi" w:hAnsiTheme="minorHAnsi" w:cstheme="minorHAnsi"/>
            <w:color w:val="auto"/>
            <w:szCs w:val="24"/>
          </w:rPr>
          <w:t>раздела 4</w:t>
        </w:r>
      </w:hyperlink>
      <w:r w:rsidR="00952197" w:rsidRPr="00E77C2D">
        <w:rPr>
          <w:rFonts w:asciiTheme="minorHAnsi" w:hAnsiTheme="minorHAnsi" w:cstheme="minorHAnsi"/>
          <w:sz w:val="24"/>
          <w:szCs w:val="24"/>
        </w:rPr>
        <w:t xml:space="preserve"> «Селитебная территория» настоящих Нормативов.</w:t>
      </w:r>
    </w:p>
    <w:p w:rsidR="00952197" w:rsidRPr="00E77C2D" w:rsidRDefault="00DE0FB3" w:rsidP="00952197">
      <w:pPr>
        <w:spacing w:line="240" w:lineRule="auto"/>
        <w:rPr>
          <w:rFonts w:asciiTheme="minorHAnsi" w:hAnsiTheme="minorHAnsi" w:cstheme="minorHAnsi"/>
          <w:sz w:val="24"/>
          <w:szCs w:val="24"/>
        </w:rPr>
      </w:pPr>
      <w:bookmarkStart w:id="81" w:name="sub_1204239"/>
      <w:bookmarkEnd w:id="80"/>
      <w:r w:rsidRPr="00E77C2D">
        <w:rPr>
          <w:rFonts w:asciiTheme="minorHAnsi" w:hAnsiTheme="minorHAnsi" w:cstheme="minorHAnsi"/>
          <w:sz w:val="24"/>
          <w:szCs w:val="24"/>
        </w:rPr>
        <w:t>4.2.34</w:t>
      </w:r>
      <w:r w:rsidR="00952197" w:rsidRPr="00E77C2D">
        <w:rPr>
          <w:rFonts w:asciiTheme="minorHAnsi" w:hAnsiTheme="minorHAnsi" w:cstheme="minorHAnsi"/>
          <w:sz w:val="24"/>
          <w:szCs w:val="24"/>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00952197" w:rsidRPr="00E77C2D">
          <w:rPr>
            <w:rStyle w:val="affc"/>
            <w:rFonts w:asciiTheme="minorHAnsi" w:hAnsiTheme="minorHAnsi" w:cstheme="minorHAnsi"/>
            <w:color w:val="auto"/>
            <w:szCs w:val="24"/>
          </w:rPr>
          <w:t>раздела 4</w:t>
        </w:r>
      </w:hyperlink>
      <w:r w:rsidR="00952197" w:rsidRPr="00E77C2D">
        <w:rPr>
          <w:rFonts w:asciiTheme="minorHAnsi" w:hAnsiTheme="minorHAnsi" w:cstheme="minorHAnsi"/>
          <w:sz w:val="24"/>
          <w:szCs w:val="24"/>
        </w:rPr>
        <w:t xml:space="preserve"> «Селитебная территория» настоящих Нормативов.</w:t>
      </w:r>
    </w:p>
    <w:bookmarkEnd w:id="81"/>
    <w:p w:rsidR="00952197" w:rsidRPr="00E77C2D" w:rsidRDefault="00DE0FB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4.2.35</w:t>
      </w:r>
      <w:r w:rsidR="00952197" w:rsidRPr="00E77C2D">
        <w:rPr>
          <w:rFonts w:asciiTheme="minorHAnsi" w:hAnsiTheme="minorHAnsi" w:cstheme="minorHAnsi"/>
          <w:sz w:val="24"/>
          <w:szCs w:val="24"/>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00952197" w:rsidRPr="00E77C2D">
          <w:rPr>
            <w:rStyle w:val="affc"/>
            <w:rFonts w:asciiTheme="minorHAnsi" w:hAnsiTheme="minorHAnsi" w:cstheme="minorHAnsi"/>
            <w:color w:val="auto"/>
            <w:szCs w:val="24"/>
          </w:rPr>
          <w:t>разделом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w:t>
      </w:r>
      <w:proofErr w:type="spellStart"/>
      <w:r w:rsidRPr="00E77C2D">
        <w:rPr>
          <w:rFonts w:asciiTheme="minorHAnsi" w:hAnsiTheme="minorHAnsi" w:cstheme="minorHAnsi"/>
          <w:sz w:val="24"/>
          <w:szCs w:val="24"/>
        </w:rPr>
        <w:t>периметральной</w:t>
      </w:r>
      <w:proofErr w:type="spellEnd"/>
      <w:r w:rsidRPr="00E77C2D">
        <w:rPr>
          <w:rFonts w:asciiTheme="minorHAnsi" w:hAnsiTheme="minorHAnsi" w:cstheme="minorHAnsi"/>
          <w:sz w:val="24"/>
          <w:szCs w:val="24"/>
        </w:rPr>
        <w:t xml:space="preserve">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Микрорайоны (кварталы) с застройкой в 5 этажей и выше обслуживаются </w:t>
      </w:r>
      <w:proofErr w:type="spellStart"/>
      <w:r w:rsidRPr="00E77C2D">
        <w:rPr>
          <w:rFonts w:asciiTheme="minorHAnsi" w:hAnsiTheme="minorHAnsi" w:cstheme="minorHAnsi"/>
          <w:sz w:val="24"/>
          <w:szCs w:val="24"/>
        </w:rPr>
        <w:t>двухполосными</w:t>
      </w:r>
      <w:proofErr w:type="spellEnd"/>
      <w:r w:rsidRPr="00E77C2D">
        <w:rPr>
          <w:rFonts w:asciiTheme="minorHAnsi" w:hAnsiTheme="minorHAnsi" w:cstheme="minorHAnsi"/>
          <w:sz w:val="24"/>
          <w:szCs w:val="24"/>
        </w:rPr>
        <w:t xml:space="preserve"> проездами, а с застройкой до 5 этажей - однополосными.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Протяженность пешеходных подходов: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остановочных пунктов общественного транспорта - не более 400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952197" w:rsidRPr="00E77C2D" w:rsidRDefault="00952197" w:rsidP="00952197">
      <w:pPr>
        <w:spacing w:line="240" w:lineRule="auto"/>
        <w:rPr>
          <w:rFonts w:asciiTheme="minorHAnsi" w:hAnsiTheme="minorHAnsi" w:cstheme="minorHAnsi"/>
          <w:sz w:val="24"/>
          <w:szCs w:val="24"/>
        </w:rPr>
      </w:pPr>
      <w:bookmarkStart w:id="82" w:name="sub_4211"/>
      <w:r w:rsidRPr="00E77C2D">
        <w:rPr>
          <w:rFonts w:asciiTheme="minorHAnsi" w:hAnsiTheme="minorHAnsi" w:cstheme="minorHAnsi"/>
          <w:sz w:val="24"/>
          <w:szCs w:val="24"/>
        </w:rPr>
        <w:t>до озелененных территорий общего пользования (жилых районов) - не более 400 м.</w:t>
      </w:r>
    </w:p>
    <w:bookmarkEnd w:id="82"/>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261044">
      <w:pPr>
        <w:pStyle w:val="12"/>
        <w:jc w:val="left"/>
        <w:rPr>
          <w:rFonts w:asciiTheme="minorHAnsi" w:hAnsiTheme="minorHAnsi" w:cstheme="minorHAnsi"/>
          <w:b w:val="0"/>
          <w:sz w:val="24"/>
          <w:szCs w:val="24"/>
        </w:rPr>
      </w:pPr>
      <w:bookmarkStart w:id="83" w:name="sub_12042400"/>
      <w:r w:rsidRPr="00E77C2D">
        <w:rPr>
          <w:rFonts w:asciiTheme="minorHAnsi" w:hAnsiTheme="minorHAnsi" w:cstheme="minorHAnsi"/>
          <w:b w:val="0"/>
          <w:sz w:val="24"/>
          <w:szCs w:val="24"/>
        </w:rPr>
        <w:t>Территория малоэтажного жилищного строительства</w:t>
      </w:r>
    </w:p>
    <w:bookmarkEnd w:id="83"/>
    <w:p w:rsidR="00952197" w:rsidRPr="00E77C2D" w:rsidRDefault="00952197" w:rsidP="00261044">
      <w:pPr>
        <w:spacing w:line="240" w:lineRule="auto"/>
        <w:jc w:val="left"/>
        <w:rPr>
          <w:rFonts w:asciiTheme="minorHAnsi" w:hAnsiTheme="minorHAnsi" w:cstheme="minorHAnsi"/>
          <w:sz w:val="24"/>
          <w:szCs w:val="24"/>
        </w:rPr>
      </w:pPr>
    </w:p>
    <w:p w:rsidR="00952197" w:rsidRPr="00E77C2D" w:rsidRDefault="009F5437" w:rsidP="00952197">
      <w:pPr>
        <w:spacing w:line="240" w:lineRule="auto"/>
        <w:rPr>
          <w:rFonts w:asciiTheme="minorHAnsi" w:hAnsiTheme="minorHAnsi" w:cstheme="minorHAnsi"/>
          <w:sz w:val="24"/>
          <w:szCs w:val="24"/>
        </w:rPr>
      </w:pPr>
      <w:bookmarkStart w:id="84" w:name="sub_1204242"/>
      <w:r w:rsidRPr="00E77C2D">
        <w:rPr>
          <w:rFonts w:asciiTheme="minorHAnsi" w:hAnsiTheme="minorHAnsi" w:cstheme="minorHAnsi"/>
          <w:sz w:val="24"/>
          <w:szCs w:val="24"/>
        </w:rPr>
        <w:t>4.2.37</w:t>
      </w:r>
      <w:r w:rsidR="00952197" w:rsidRPr="00E77C2D">
        <w:rPr>
          <w:rFonts w:asciiTheme="minorHAnsi" w:hAnsiTheme="minorHAnsi" w:cstheme="minorHAnsi"/>
          <w:sz w:val="24"/>
          <w:szCs w:val="24"/>
        </w:rPr>
        <w:t>. Малоэтажной жилой застройкой считается застройка домами высотой не более 4 этажей, включая мансардный.</w:t>
      </w:r>
    </w:p>
    <w:bookmarkEnd w:id="8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применение домов секционного и блокированного типа при соответствующем обосновании.</w:t>
      </w:r>
    </w:p>
    <w:p w:rsidR="00952197" w:rsidRPr="00E77C2D" w:rsidRDefault="009F5437" w:rsidP="00952197">
      <w:pPr>
        <w:spacing w:line="240" w:lineRule="auto"/>
        <w:rPr>
          <w:rFonts w:asciiTheme="minorHAnsi" w:hAnsiTheme="minorHAnsi" w:cstheme="minorHAnsi"/>
          <w:sz w:val="24"/>
          <w:szCs w:val="24"/>
        </w:rPr>
      </w:pPr>
      <w:bookmarkStart w:id="85" w:name="sub_1204243"/>
      <w:r w:rsidRPr="00E77C2D">
        <w:rPr>
          <w:rFonts w:asciiTheme="minorHAnsi" w:hAnsiTheme="minorHAnsi" w:cstheme="minorHAnsi"/>
          <w:sz w:val="24"/>
          <w:szCs w:val="24"/>
          <w:highlight w:val="lightGray"/>
        </w:rPr>
        <w:t>4.2.38</w:t>
      </w:r>
      <w:r w:rsidR="00952197" w:rsidRPr="00E77C2D">
        <w:rPr>
          <w:rFonts w:asciiTheme="minorHAnsi" w:hAnsiTheme="minorHAnsi" w:cstheme="minorHAnsi"/>
          <w:sz w:val="24"/>
          <w:szCs w:val="24"/>
          <w:highlight w:val="lightGray"/>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8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Расчетные показатели жилищной обеспеченности для малоэтажных жилых домов, находящихся в частной собственности, не нормируются.</w:t>
      </w:r>
    </w:p>
    <w:p w:rsidR="00952197" w:rsidRPr="00E77C2D" w:rsidRDefault="009F5437" w:rsidP="00952197">
      <w:pPr>
        <w:spacing w:line="240" w:lineRule="auto"/>
        <w:rPr>
          <w:rFonts w:asciiTheme="minorHAnsi" w:hAnsiTheme="minorHAnsi" w:cstheme="minorHAnsi"/>
          <w:sz w:val="24"/>
          <w:szCs w:val="24"/>
        </w:rPr>
      </w:pPr>
      <w:bookmarkStart w:id="86" w:name="sub_1204244"/>
      <w:r w:rsidRPr="00E77C2D">
        <w:rPr>
          <w:rFonts w:asciiTheme="minorHAnsi" w:hAnsiTheme="minorHAnsi" w:cstheme="minorHAnsi"/>
          <w:sz w:val="24"/>
          <w:szCs w:val="24"/>
        </w:rPr>
        <w:t>4.2.39</w:t>
      </w:r>
      <w:r w:rsidR="00952197" w:rsidRPr="00E77C2D">
        <w:rPr>
          <w:rFonts w:asciiTheme="minorHAnsi" w:hAnsiTheme="minorHAnsi" w:cstheme="minorHAnsi"/>
          <w:sz w:val="24"/>
          <w:szCs w:val="24"/>
        </w:rPr>
        <w:t>. Жилые дома на территории малоэтажной застройки располагаются с отступом от красных линий.</w:t>
      </w:r>
    </w:p>
    <w:bookmarkEnd w:id="8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отдельных случаях допускается размещение жилых домов усадебного типа по красной линии улиц в условиях сложившейся застройки.</w:t>
      </w:r>
    </w:p>
    <w:p w:rsidR="00952197" w:rsidRPr="00E77C2D" w:rsidRDefault="009F5437" w:rsidP="00BE6ECF">
      <w:pPr>
        <w:spacing w:line="240" w:lineRule="auto"/>
        <w:rPr>
          <w:rFonts w:asciiTheme="minorHAnsi" w:hAnsiTheme="minorHAnsi" w:cstheme="minorHAnsi"/>
          <w:sz w:val="24"/>
          <w:szCs w:val="24"/>
        </w:rPr>
      </w:pPr>
      <w:bookmarkStart w:id="87" w:name="sub_1204245"/>
      <w:r w:rsidRPr="00E77C2D">
        <w:rPr>
          <w:rFonts w:asciiTheme="minorHAnsi" w:hAnsiTheme="minorHAnsi" w:cstheme="minorHAnsi"/>
          <w:sz w:val="24"/>
          <w:szCs w:val="24"/>
        </w:rPr>
        <w:t>4.2.40</w:t>
      </w:r>
      <w:r w:rsidR="00952197" w:rsidRPr="00E77C2D">
        <w:rPr>
          <w:rFonts w:asciiTheme="minorHAnsi" w:hAnsiTheme="minorHAnsi" w:cstheme="minorHAnsi"/>
          <w:sz w:val="24"/>
          <w:szCs w:val="24"/>
        </w:rPr>
        <w:t xml:space="preserve">. Минимальная обеспеченность площадью озелененных территорий приведена в </w:t>
      </w:r>
      <w:hyperlink w:anchor="sub_1204" w:history="1">
        <w:r w:rsidR="00952197" w:rsidRPr="00E77C2D">
          <w:rPr>
            <w:rStyle w:val="affc"/>
            <w:rFonts w:asciiTheme="minorHAnsi" w:hAnsiTheme="minorHAnsi" w:cstheme="minorHAnsi"/>
            <w:color w:val="auto"/>
            <w:szCs w:val="24"/>
          </w:rPr>
          <w:t>разделе 4</w:t>
        </w:r>
      </w:hyperlink>
      <w:r w:rsidR="00952197" w:rsidRPr="00E77C2D">
        <w:rPr>
          <w:rFonts w:asciiTheme="minorHAnsi" w:hAnsiTheme="minorHAnsi" w:cstheme="minorHAnsi"/>
          <w:sz w:val="24"/>
          <w:szCs w:val="24"/>
        </w:rPr>
        <w:t xml:space="preserve"> «Селитебная территория» настоящих Нормативов.</w:t>
      </w:r>
      <w:bookmarkEnd w:id="87"/>
    </w:p>
    <w:p w:rsidR="00952197" w:rsidRPr="00E77C2D" w:rsidRDefault="00952197" w:rsidP="00261044">
      <w:pPr>
        <w:pStyle w:val="12"/>
        <w:jc w:val="left"/>
        <w:rPr>
          <w:rFonts w:asciiTheme="minorHAnsi" w:hAnsiTheme="minorHAnsi" w:cstheme="minorHAnsi"/>
          <w:b w:val="0"/>
          <w:sz w:val="24"/>
          <w:szCs w:val="24"/>
        </w:rPr>
      </w:pPr>
      <w:bookmarkStart w:id="88" w:name="sub_12042500"/>
      <w:r w:rsidRPr="00E77C2D">
        <w:rPr>
          <w:rFonts w:asciiTheme="minorHAnsi" w:hAnsiTheme="minorHAnsi" w:cstheme="minorHAnsi"/>
          <w:b w:val="0"/>
          <w:sz w:val="24"/>
          <w:szCs w:val="24"/>
        </w:rPr>
        <w:t>Элементы планировочной структуры и градостроительные характеристики территории малоэтажного жилищного строительства:</w:t>
      </w:r>
    </w:p>
    <w:bookmarkEnd w:id="88"/>
    <w:p w:rsidR="00437D04" w:rsidRPr="00E77C2D" w:rsidRDefault="00437D04" w:rsidP="00952197">
      <w:pPr>
        <w:spacing w:line="240" w:lineRule="auto"/>
        <w:rPr>
          <w:rFonts w:asciiTheme="minorHAnsi" w:hAnsiTheme="minorHAnsi" w:cstheme="minorHAnsi"/>
          <w:sz w:val="24"/>
          <w:szCs w:val="24"/>
        </w:rPr>
      </w:pPr>
    </w:p>
    <w:p w:rsidR="00952197" w:rsidRPr="00E77C2D" w:rsidRDefault="00282CD4" w:rsidP="00952197">
      <w:pPr>
        <w:spacing w:line="240" w:lineRule="auto"/>
        <w:rPr>
          <w:rFonts w:asciiTheme="minorHAnsi" w:hAnsiTheme="minorHAnsi" w:cstheme="minorHAnsi"/>
          <w:sz w:val="24"/>
          <w:szCs w:val="24"/>
        </w:rPr>
      </w:pPr>
      <w:bookmarkStart w:id="89" w:name="sub_1204247"/>
      <w:r w:rsidRPr="00E77C2D">
        <w:rPr>
          <w:rFonts w:asciiTheme="minorHAnsi" w:hAnsiTheme="minorHAnsi" w:cstheme="minorHAnsi"/>
          <w:sz w:val="24"/>
          <w:szCs w:val="24"/>
        </w:rPr>
        <w:t>4.2.42</w:t>
      </w:r>
      <w:r w:rsidR="00952197" w:rsidRPr="00E77C2D">
        <w:rPr>
          <w:rFonts w:asciiTheme="minorHAnsi" w:hAnsiTheme="minorHAnsi" w:cstheme="minorHAnsi"/>
          <w:sz w:val="24"/>
          <w:szCs w:val="24"/>
        </w:rPr>
        <w:t>. В состав территорий малоэтажной жилой застройки включаются:</w:t>
      </w:r>
    </w:p>
    <w:bookmarkEnd w:id="8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Основными типами жилых домов для муниципального жилищного фонда следует принимать дома многоквартирные блокированного и секционного типа с </w:t>
      </w:r>
      <w:proofErr w:type="spellStart"/>
      <w:r w:rsidRPr="00E77C2D">
        <w:rPr>
          <w:rFonts w:asciiTheme="minorHAnsi" w:hAnsiTheme="minorHAnsi" w:cstheme="minorHAnsi"/>
          <w:sz w:val="24"/>
          <w:szCs w:val="24"/>
        </w:rPr>
        <w:t>приквартирными</w:t>
      </w:r>
      <w:proofErr w:type="spellEnd"/>
      <w:r w:rsidRPr="00E77C2D">
        <w:rPr>
          <w:rFonts w:asciiTheme="minorHAnsi" w:hAnsiTheme="minorHAnsi" w:cstheme="minorHAnsi"/>
          <w:sz w:val="24"/>
          <w:szCs w:val="24"/>
        </w:rPr>
        <w:t xml:space="preserve"> земельными участками.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w:t>
      </w:r>
      <w:proofErr w:type="spellStart"/>
      <w:r w:rsidRPr="00E77C2D">
        <w:rPr>
          <w:rFonts w:asciiTheme="minorHAnsi" w:hAnsiTheme="minorHAnsi" w:cstheme="minorHAnsi"/>
          <w:sz w:val="24"/>
          <w:szCs w:val="24"/>
        </w:rPr>
        <w:t>среднеэтажной</w:t>
      </w:r>
      <w:proofErr w:type="spellEnd"/>
      <w:r w:rsidRPr="00E77C2D">
        <w:rPr>
          <w:rFonts w:asciiTheme="minorHAnsi" w:hAnsiTheme="minorHAnsi" w:cstheme="minorHAnsi"/>
          <w:sz w:val="24"/>
          <w:szCs w:val="24"/>
        </w:rPr>
        <w:t xml:space="preserve">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952197" w:rsidRPr="00E77C2D" w:rsidRDefault="00282CD4" w:rsidP="00952197">
      <w:pPr>
        <w:spacing w:line="240" w:lineRule="auto"/>
        <w:rPr>
          <w:rFonts w:asciiTheme="minorHAnsi" w:hAnsiTheme="minorHAnsi" w:cstheme="minorHAnsi"/>
          <w:sz w:val="24"/>
          <w:szCs w:val="24"/>
        </w:rPr>
      </w:pPr>
      <w:bookmarkStart w:id="90" w:name="sub_1204249"/>
      <w:r w:rsidRPr="00E77C2D">
        <w:rPr>
          <w:rFonts w:asciiTheme="minorHAnsi" w:hAnsiTheme="minorHAnsi" w:cstheme="minorHAnsi"/>
          <w:sz w:val="24"/>
          <w:szCs w:val="24"/>
        </w:rPr>
        <w:t>4.2.44</w:t>
      </w:r>
      <w:r w:rsidR="00952197" w:rsidRPr="00E77C2D">
        <w:rPr>
          <w:rFonts w:asciiTheme="minorHAnsi" w:hAnsiTheme="minorHAnsi" w:cstheme="minorHAnsi"/>
          <w:sz w:val="24"/>
          <w:szCs w:val="24"/>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90"/>
    <w:p w:rsidR="00952197" w:rsidRPr="00E77C2D" w:rsidRDefault="00282CD4"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4.2.45</w:t>
      </w:r>
      <w:r w:rsidR="00952197" w:rsidRPr="00E77C2D">
        <w:rPr>
          <w:rFonts w:asciiTheme="minorHAnsi" w:hAnsiTheme="minorHAnsi" w:cstheme="minorHAnsi"/>
          <w:sz w:val="24"/>
          <w:szCs w:val="24"/>
        </w:rPr>
        <w:t>. Тип и размеры земельных участков, выделяемых для малоэтажной жилой застройки на ин</w:t>
      </w:r>
      <w:r w:rsidR="00261044" w:rsidRPr="00E77C2D">
        <w:rPr>
          <w:rFonts w:asciiTheme="minorHAnsi" w:hAnsiTheme="minorHAnsi" w:cstheme="minorHAnsi"/>
          <w:sz w:val="24"/>
          <w:szCs w:val="24"/>
        </w:rPr>
        <w:t>дивидуальный д</w:t>
      </w:r>
      <w:r w:rsidR="00952197" w:rsidRPr="00E77C2D">
        <w:rPr>
          <w:rFonts w:asciiTheme="minorHAnsi" w:hAnsiTheme="minorHAnsi" w:cstheme="minorHAnsi"/>
          <w:sz w:val="24"/>
          <w:szCs w:val="24"/>
        </w:rPr>
        <w:t xml:space="preserve">ом или квартиру, в зависимости от применяемых типов жилых </w:t>
      </w:r>
      <w:r w:rsidR="00952197" w:rsidRPr="00E77C2D">
        <w:rPr>
          <w:rFonts w:asciiTheme="minorHAnsi" w:hAnsiTheme="minorHAnsi" w:cstheme="minorHAnsi"/>
          <w:sz w:val="24"/>
          <w:szCs w:val="24"/>
        </w:rPr>
        <w:lastRenderedPageBreak/>
        <w:t xml:space="preserve">домов, характера формирующейся застройки (среды), ее размещения в структуре населенных пунктов, приведены в </w:t>
      </w:r>
      <w:r w:rsidR="00AE7152" w:rsidRPr="00E77C2D">
        <w:rPr>
          <w:sz w:val="24"/>
          <w:szCs w:val="24"/>
          <w:highlight w:val="yellow"/>
        </w:rPr>
        <w:t>таблице 1</w:t>
      </w:r>
      <w:r w:rsidR="00A9257C" w:rsidRPr="00E77C2D">
        <w:rPr>
          <w:sz w:val="24"/>
          <w:szCs w:val="24"/>
          <w:highlight w:val="yellow"/>
        </w:rPr>
        <w:t>6</w:t>
      </w:r>
      <w:r w:rsidR="00BE6ECF" w:rsidRPr="00E77C2D">
        <w:rPr>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272DF0" w:rsidRPr="00E77C2D" w:rsidRDefault="00272DF0" w:rsidP="00952197">
      <w:pPr>
        <w:spacing w:line="240" w:lineRule="auto"/>
        <w:rPr>
          <w:rFonts w:asciiTheme="minorHAnsi" w:hAnsiTheme="minorHAnsi" w:cstheme="minorHAnsi"/>
          <w:sz w:val="24"/>
          <w:szCs w:val="24"/>
        </w:rPr>
      </w:pPr>
    </w:p>
    <w:p w:rsidR="00952197" w:rsidRPr="00E77C2D" w:rsidRDefault="00952197" w:rsidP="00261044">
      <w:pPr>
        <w:pStyle w:val="12"/>
        <w:jc w:val="left"/>
        <w:rPr>
          <w:rFonts w:asciiTheme="minorHAnsi" w:hAnsiTheme="minorHAnsi" w:cstheme="minorHAnsi"/>
          <w:b w:val="0"/>
          <w:sz w:val="24"/>
          <w:szCs w:val="24"/>
        </w:rPr>
      </w:pPr>
      <w:r w:rsidRPr="00E77C2D">
        <w:rPr>
          <w:rFonts w:asciiTheme="minorHAnsi" w:hAnsiTheme="minorHAnsi" w:cstheme="minorHAnsi"/>
          <w:b w:val="0"/>
          <w:sz w:val="24"/>
          <w:szCs w:val="24"/>
        </w:rPr>
        <w:t>Нормативные параметры малоэтажной жилой застройки</w:t>
      </w:r>
    </w:p>
    <w:p w:rsidR="00952197" w:rsidRPr="00E77C2D" w:rsidRDefault="00952197" w:rsidP="00261044">
      <w:pPr>
        <w:spacing w:line="240" w:lineRule="auto"/>
        <w:jc w:val="left"/>
        <w:rPr>
          <w:rFonts w:asciiTheme="minorHAnsi" w:hAnsiTheme="minorHAnsi" w:cstheme="minorHAnsi"/>
          <w:sz w:val="24"/>
          <w:szCs w:val="24"/>
        </w:rPr>
      </w:pPr>
    </w:p>
    <w:p w:rsidR="00952197" w:rsidRPr="00E77C2D" w:rsidRDefault="00B85F66"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4.2.46</w:t>
      </w:r>
      <w:r w:rsidR="00952197" w:rsidRPr="00E77C2D">
        <w:rPr>
          <w:rFonts w:asciiTheme="minorHAnsi" w:hAnsiTheme="minorHAnsi" w:cstheme="minorHAnsi"/>
          <w:sz w:val="24"/>
          <w:szCs w:val="24"/>
        </w:rPr>
        <w:t>. При проектировании малоэтажной жилой за</w:t>
      </w:r>
      <w:r w:rsidR="00261044" w:rsidRPr="00E77C2D">
        <w:rPr>
          <w:rFonts w:asciiTheme="minorHAnsi" w:hAnsiTheme="minorHAnsi" w:cstheme="minorHAnsi"/>
          <w:sz w:val="24"/>
          <w:szCs w:val="24"/>
        </w:rPr>
        <w:t xml:space="preserve">стройки, </w:t>
      </w:r>
      <w:r w:rsidR="00952197" w:rsidRPr="00E77C2D">
        <w:rPr>
          <w:rFonts w:asciiTheme="minorHAnsi" w:hAnsiTheme="minorHAnsi" w:cstheme="minorHAnsi"/>
          <w:sz w:val="24"/>
          <w:szCs w:val="24"/>
        </w:rPr>
        <w:t>расчетную плотность населения жилого района, микрорайона (квартала) следует принимать в соответствии</w:t>
      </w:r>
      <w:r w:rsidR="00261044" w:rsidRPr="00E77C2D">
        <w:rPr>
          <w:rFonts w:asciiTheme="minorHAnsi" w:hAnsiTheme="minorHAnsi" w:cstheme="minorHAnsi"/>
          <w:sz w:val="24"/>
          <w:szCs w:val="24"/>
        </w:rPr>
        <w:t xml:space="preserve"> с пунктами </w:t>
      </w:r>
      <w:r w:rsidR="00437D04" w:rsidRPr="00E77C2D">
        <w:rPr>
          <w:rFonts w:asciiTheme="minorHAnsi" w:hAnsiTheme="minorHAnsi" w:cstheme="minorHAnsi"/>
          <w:sz w:val="24"/>
          <w:szCs w:val="24"/>
          <w:highlight w:val="yellow"/>
        </w:rPr>
        <w:t>4.2.25, 4.2.26, 4.2.45</w:t>
      </w:r>
      <w:r w:rsidR="00437D04" w:rsidRPr="00E77C2D">
        <w:rPr>
          <w:rFonts w:asciiTheme="minorHAnsi" w:hAnsiTheme="minorHAnsi" w:cstheme="minorHAnsi"/>
          <w:sz w:val="24"/>
          <w:szCs w:val="24"/>
        </w:rPr>
        <w:t xml:space="preserve"> настоящего раздела</w:t>
      </w:r>
      <w:r w:rsidR="00952197" w:rsidRPr="00E77C2D">
        <w:rPr>
          <w:rFonts w:asciiTheme="minorHAnsi" w:hAnsiTheme="minorHAnsi" w:cstheme="minorHAnsi"/>
          <w:sz w:val="24"/>
          <w:szCs w:val="24"/>
          <w:highlight w:val="yellow"/>
        </w:rPr>
        <w:t xml:space="preserve">, </w:t>
      </w:r>
      <w:r w:rsidR="00A9257C" w:rsidRPr="00E77C2D">
        <w:rPr>
          <w:sz w:val="24"/>
          <w:szCs w:val="24"/>
          <w:highlight w:val="yellow"/>
        </w:rPr>
        <w:t>таблицы 12</w:t>
      </w:r>
      <w:r w:rsidR="00BE6ECF" w:rsidRPr="00E77C2D">
        <w:rPr>
          <w:sz w:val="24"/>
          <w:szCs w:val="24"/>
          <w:highlight w:val="yellow"/>
        </w:rPr>
        <w:t xml:space="preserve"> </w:t>
      </w:r>
      <w:r w:rsidR="00952197" w:rsidRPr="00E77C2D">
        <w:rPr>
          <w:rFonts w:asciiTheme="minorHAnsi" w:hAnsiTheme="minorHAnsi" w:cstheme="minorHAnsi"/>
          <w:sz w:val="24"/>
          <w:szCs w:val="24"/>
          <w:highlight w:val="yellow"/>
        </w:rPr>
        <w:t xml:space="preserve">и </w:t>
      </w:r>
      <w:r w:rsidRPr="00E77C2D">
        <w:rPr>
          <w:sz w:val="24"/>
          <w:szCs w:val="24"/>
          <w:highlight w:val="yellow"/>
        </w:rPr>
        <w:t>таблицы 1</w:t>
      </w:r>
      <w:r w:rsidR="00A9257C" w:rsidRPr="00E77C2D">
        <w:rPr>
          <w:sz w:val="24"/>
          <w:szCs w:val="24"/>
          <w:highlight w:val="yellow"/>
        </w:rPr>
        <w:t>7</w:t>
      </w:r>
      <w:r w:rsidR="00A9257C" w:rsidRPr="00E77C2D">
        <w:rPr>
          <w:sz w:val="24"/>
          <w:szCs w:val="24"/>
        </w:rPr>
        <w:t xml:space="preserve"> </w:t>
      </w:r>
      <w:r w:rsidRPr="00E77C2D">
        <w:rPr>
          <w:rFonts w:asciiTheme="minorHAnsi" w:hAnsiTheme="minorHAnsi" w:cstheme="minorHAnsi"/>
          <w:sz w:val="24"/>
          <w:szCs w:val="24"/>
        </w:rPr>
        <w:t>основной части настоящих Нормативов</w:t>
      </w:r>
      <w:r w:rsidR="00952197" w:rsidRPr="00E77C2D">
        <w:rPr>
          <w:rFonts w:asciiTheme="minorHAnsi" w:hAnsiTheme="minorHAnsi" w:cstheme="minorHAnsi"/>
          <w:sz w:val="24"/>
          <w:szCs w:val="24"/>
        </w:rPr>
        <w:t>.</w:t>
      </w:r>
    </w:p>
    <w:p w:rsidR="00952197" w:rsidRPr="00E77C2D" w:rsidRDefault="00B85F66" w:rsidP="00952197">
      <w:pPr>
        <w:spacing w:line="240" w:lineRule="auto"/>
        <w:rPr>
          <w:rFonts w:asciiTheme="minorHAnsi" w:hAnsiTheme="minorHAnsi" w:cstheme="minorHAnsi"/>
          <w:sz w:val="24"/>
          <w:szCs w:val="24"/>
        </w:rPr>
      </w:pPr>
      <w:bookmarkStart w:id="91" w:name="sub_1204252"/>
      <w:r w:rsidRPr="00E77C2D">
        <w:rPr>
          <w:rFonts w:asciiTheme="minorHAnsi" w:hAnsiTheme="minorHAnsi" w:cstheme="minorHAnsi"/>
          <w:sz w:val="24"/>
          <w:szCs w:val="24"/>
        </w:rPr>
        <w:t>4.2.47</w:t>
      </w:r>
      <w:r w:rsidR="00952197" w:rsidRPr="00E77C2D">
        <w:rPr>
          <w:rFonts w:asciiTheme="minorHAnsi" w:hAnsiTheme="minorHAnsi" w:cstheme="minorHAnsi"/>
          <w:sz w:val="24"/>
          <w:szCs w:val="24"/>
        </w:rPr>
        <w:t>. При проектировании планировки и застройки жилых малоэтажных территорий нормируются следующие параметры:</w:t>
      </w:r>
    </w:p>
    <w:bookmarkEnd w:id="9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интенсивность использования территории;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условия безопасности среды проживания населения.</w:t>
      </w:r>
    </w:p>
    <w:p w:rsidR="00952197" w:rsidRPr="00E77C2D" w:rsidRDefault="00B85F66" w:rsidP="00B85F66">
      <w:pPr>
        <w:spacing w:line="240" w:lineRule="auto"/>
        <w:rPr>
          <w:rFonts w:asciiTheme="minorHAnsi" w:hAnsiTheme="minorHAnsi" w:cstheme="minorHAnsi"/>
          <w:sz w:val="24"/>
          <w:szCs w:val="24"/>
        </w:rPr>
      </w:pPr>
      <w:r w:rsidRPr="00E77C2D">
        <w:rPr>
          <w:rFonts w:asciiTheme="minorHAnsi" w:hAnsiTheme="minorHAnsi" w:cstheme="minorHAnsi"/>
          <w:sz w:val="24"/>
          <w:szCs w:val="24"/>
        </w:rPr>
        <w:t>4.2.48</w:t>
      </w:r>
      <w:r w:rsidR="00952197" w:rsidRPr="00E77C2D">
        <w:rPr>
          <w:rFonts w:asciiTheme="minorHAnsi" w:hAnsiTheme="minorHAnsi" w:cstheme="minorHAnsi"/>
          <w:sz w:val="24"/>
          <w:szCs w:val="24"/>
        </w:rPr>
        <w:t>. Интенсивность использования территории малоэтажной застройки характеризуется показателями, определенными в</w:t>
      </w:r>
      <w:r w:rsidR="00437D04" w:rsidRPr="00E77C2D">
        <w:rPr>
          <w:rFonts w:asciiTheme="minorHAnsi" w:hAnsiTheme="minorHAnsi" w:cstheme="minorHAnsi"/>
          <w:sz w:val="24"/>
          <w:szCs w:val="24"/>
        </w:rPr>
        <w:t xml:space="preserve"> пунктах </w:t>
      </w:r>
      <w:r w:rsidR="00437D04" w:rsidRPr="00E77C2D">
        <w:rPr>
          <w:rFonts w:asciiTheme="minorHAnsi" w:hAnsiTheme="minorHAnsi" w:cstheme="minorHAnsi"/>
          <w:sz w:val="24"/>
          <w:szCs w:val="24"/>
          <w:highlight w:val="yellow"/>
        </w:rPr>
        <w:t>4.2.24, 4.2.27, 4.2.45</w:t>
      </w:r>
      <w:r w:rsidR="00952197" w:rsidRPr="00E77C2D">
        <w:rPr>
          <w:rFonts w:asciiTheme="minorHAnsi" w:hAnsiTheme="minorHAnsi" w:cstheme="minorHAnsi"/>
          <w:sz w:val="24"/>
          <w:szCs w:val="24"/>
        </w:rPr>
        <w:t xml:space="preserve"> </w:t>
      </w:r>
      <w:r w:rsidRPr="00E77C2D">
        <w:rPr>
          <w:rFonts w:asciiTheme="minorHAnsi" w:hAnsiTheme="minorHAnsi" w:cstheme="minorHAnsi"/>
          <w:sz w:val="24"/>
          <w:szCs w:val="24"/>
        </w:rPr>
        <w:t>настоящего</w:t>
      </w:r>
      <w:r w:rsidRPr="00E77C2D">
        <w:rPr>
          <w:rFonts w:asciiTheme="minorHAnsi" w:hAnsiTheme="minorHAnsi" w:cstheme="minorHAnsi"/>
          <w:sz w:val="24"/>
          <w:szCs w:val="24"/>
          <w:highlight w:val="yellow"/>
        </w:rPr>
        <w:t xml:space="preserve"> </w:t>
      </w:r>
      <w:r w:rsidRPr="00E77C2D">
        <w:rPr>
          <w:rFonts w:asciiTheme="minorHAnsi" w:hAnsiTheme="minorHAnsi" w:cstheme="minorHAnsi"/>
          <w:sz w:val="24"/>
          <w:szCs w:val="24"/>
        </w:rPr>
        <w:t xml:space="preserve">раздела, </w:t>
      </w:r>
      <w:r w:rsidR="00A9257C" w:rsidRPr="00E77C2D">
        <w:rPr>
          <w:sz w:val="24"/>
          <w:szCs w:val="24"/>
          <w:highlight w:val="yellow"/>
        </w:rPr>
        <w:t>таблицы 12</w:t>
      </w:r>
      <w:r w:rsidR="00BE6ECF" w:rsidRPr="00E77C2D">
        <w:rPr>
          <w:sz w:val="24"/>
          <w:szCs w:val="24"/>
          <w:highlight w:val="yellow"/>
        </w:rPr>
        <w:t xml:space="preserve"> </w:t>
      </w:r>
      <w:r w:rsidRPr="00E77C2D">
        <w:rPr>
          <w:rFonts w:asciiTheme="minorHAnsi" w:hAnsiTheme="minorHAnsi" w:cstheme="minorHAnsi"/>
          <w:sz w:val="24"/>
          <w:szCs w:val="24"/>
          <w:highlight w:val="yellow"/>
        </w:rPr>
        <w:t xml:space="preserve">и </w:t>
      </w:r>
      <w:r w:rsidR="00A9257C" w:rsidRPr="00E77C2D">
        <w:rPr>
          <w:sz w:val="24"/>
          <w:szCs w:val="24"/>
          <w:highlight w:val="yellow"/>
        </w:rPr>
        <w:t>таблицы 1</w:t>
      </w:r>
      <w:r w:rsidR="00A9257C" w:rsidRPr="00E77C2D">
        <w:rPr>
          <w:sz w:val="24"/>
          <w:szCs w:val="24"/>
        </w:rPr>
        <w:t>7</w:t>
      </w:r>
      <w:r w:rsidRPr="00E77C2D">
        <w:rPr>
          <w:rFonts w:asciiTheme="minorHAnsi" w:hAnsiTheme="minorHAnsi" w:cstheme="minorHAnsi"/>
          <w:sz w:val="24"/>
          <w:szCs w:val="24"/>
        </w:rPr>
        <w:t>основной части настоящих Нормативов.</w:t>
      </w:r>
    </w:p>
    <w:p w:rsidR="00952197" w:rsidRPr="00E77C2D" w:rsidRDefault="00B85F66" w:rsidP="00952197">
      <w:pPr>
        <w:spacing w:line="240" w:lineRule="auto"/>
        <w:rPr>
          <w:rFonts w:asciiTheme="minorHAnsi" w:hAnsiTheme="minorHAnsi" w:cstheme="minorHAnsi"/>
          <w:sz w:val="24"/>
          <w:szCs w:val="24"/>
        </w:rPr>
      </w:pPr>
      <w:bookmarkStart w:id="92" w:name="sub_1204254"/>
      <w:r w:rsidRPr="00E77C2D">
        <w:rPr>
          <w:rFonts w:asciiTheme="minorHAnsi" w:hAnsiTheme="minorHAnsi" w:cstheme="minorHAnsi"/>
          <w:sz w:val="24"/>
          <w:szCs w:val="24"/>
        </w:rPr>
        <w:t>4.2.49</w:t>
      </w:r>
      <w:r w:rsidR="00952197" w:rsidRPr="00E77C2D">
        <w:rPr>
          <w:rFonts w:asciiTheme="minorHAnsi" w:hAnsiTheme="minorHAnsi" w:cstheme="minorHAnsi"/>
          <w:sz w:val="24"/>
          <w:szCs w:val="24"/>
        </w:rPr>
        <w:t>. Границы расчетной площади микрорайона (квартала) следует определять с учетом требований</w:t>
      </w:r>
      <w:r w:rsidR="008216EB" w:rsidRPr="00E77C2D">
        <w:rPr>
          <w:rFonts w:asciiTheme="minorHAnsi" w:hAnsiTheme="minorHAnsi" w:cstheme="minorHAnsi"/>
          <w:sz w:val="24"/>
          <w:szCs w:val="24"/>
        </w:rPr>
        <w:t xml:space="preserve"> пунктов </w:t>
      </w:r>
      <w:r w:rsidR="008216EB" w:rsidRPr="00E77C2D">
        <w:rPr>
          <w:rFonts w:asciiTheme="minorHAnsi" w:hAnsiTheme="minorHAnsi" w:cstheme="minorHAnsi"/>
          <w:sz w:val="24"/>
          <w:szCs w:val="24"/>
          <w:highlight w:val="yellow"/>
        </w:rPr>
        <w:t>4.2.9 и 4.2.10</w:t>
      </w:r>
      <w:r w:rsidR="008216EB" w:rsidRPr="00E77C2D">
        <w:rPr>
          <w:rFonts w:asciiTheme="minorHAnsi" w:hAnsiTheme="minorHAnsi" w:cstheme="minorHAnsi"/>
          <w:sz w:val="24"/>
          <w:szCs w:val="24"/>
        </w:rPr>
        <w:t xml:space="preserve"> настоящего раздела</w:t>
      </w:r>
      <w:r w:rsidR="00952197" w:rsidRPr="00E77C2D">
        <w:rPr>
          <w:rFonts w:asciiTheme="minorHAnsi" w:hAnsiTheme="minorHAnsi" w:cstheme="minorHAnsi"/>
          <w:sz w:val="24"/>
          <w:szCs w:val="24"/>
        </w:rPr>
        <w:t>.</w:t>
      </w:r>
    </w:p>
    <w:p w:rsidR="00952197" w:rsidRPr="00E77C2D" w:rsidRDefault="00B85F66" w:rsidP="00952197">
      <w:pPr>
        <w:spacing w:line="240" w:lineRule="auto"/>
        <w:rPr>
          <w:rFonts w:asciiTheme="minorHAnsi" w:hAnsiTheme="minorHAnsi" w:cstheme="minorHAnsi"/>
          <w:sz w:val="24"/>
          <w:szCs w:val="24"/>
        </w:rPr>
      </w:pPr>
      <w:bookmarkStart w:id="93" w:name="sub_1204255"/>
      <w:bookmarkEnd w:id="92"/>
      <w:r w:rsidRPr="00E77C2D">
        <w:rPr>
          <w:rFonts w:asciiTheme="minorHAnsi" w:hAnsiTheme="minorHAnsi" w:cstheme="minorHAnsi"/>
          <w:sz w:val="24"/>
          <w:szCs w:val="24"/>
        </w:rPr>
        <w:t>4.2.50</w:t>
      </w:r>
      <w:r w:rsidR="00952197" w:rsidRPr="00E77C2D">
        <w:rPr>
          <w:rFonts w:asciiTheme="minorHAnsi" w:hAnsiTheme="minorHAnsi" w:cstheme="minorHAnsi"/>
          <w:sz w:val="24"/>
          <w:szCs w:val="24"/>
        </w:rPr>
        <w:t>. Удельный вес озелененных территорий малоэтажной застройки составляет:</w:t>
      </w:r>
    </w:p>
    <w:bookmarkEnd w:id="9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границах территории жилого района малоэтажной застройки домами усадебного, коттеджного и блокированного типа - не менее 25 процентов;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границах территорий иного назначения - не менее 40 процентов.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участим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52197" w:rsidRPr="00E77C2D" w:rsidRDefault="00296C0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4.2.51</w:t>
      </w:r>
      <w:r w:rsidR="00952197" w:rsidRPr="00E77C2D">
        <w:rPr>
          <w:rFonts w:asciiTheme="minorHAnsi" w:hAnsiTheme="minorHAnsi" w:cstheme="minorHAnsi"/>
          <w:sz w:val="24"/>
          <w:szCs w:val="24"/>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00952197" w:rsidRPr="00E77C2D">
          <w:rPr>
            <w:rStyle w:val="affc"/>
            <w:rFonts w:asciiTheme="minorHAnsi" w:hAnsiTheme="minorHAnsi" w:cstheme="minorHAnsi"/>
            <w:color w:val="auto"/>
            <w:szCs w:val="24"/>
          </w:rPr>
          <w:t>разделов 10</w:t>
        </w:r>
      </w:hyperlink>
      <w:r w:rsidR="00952197" w:rsidRPr="00E77C2D">
        <w:rPr>
          <w:rFonts w:asciiTheme="minorHAnsi" w:hAnsiTheme="minorHAnsi" w:cstheme="minorHAnsi"/>
          <w:sz w:val="24"/>
          <w:szCs w:val="24"/>
        </w:rPr>
        <w:t xml:space="preserve"> «Охрана окружающей среды» и </w:t>
      </w:r>
      <w:hyperlink w:anchor="sub_1213" w:history="1">
        <w:r w:rsidR="00952197" w:rsidRPr="00E77C2D">
          <w:rPr>
            <w:rStyle w:val="affc"/>
            <w:rFonts w:asciiTheme="minorHAnsi" w:hAnsiTheme="minorHAnsi" w:cstheme="minorHAnsi"/>
            <w:color w:val="auto"/>
            <w:szCs w:val="24"/>
          </w:rPr>
          <w:t xml:space="preserve">13 </w:t>
        </w:r>
      </w:hyperlink>
      <w:r w:rsidR="00952197" w:rsidRPr="00E77C2D">
        <w:rPr>
          <w:rFonts w:asciiTheme="minorHAnsi" w:hAnsiTheme="minorHAnsi" w:cstheme="minorHAnsi"/>
          <w:sz w:val="24"/>
          <w:szCs w:val="24"/>
        </w:rPr>
        <w:t>«Противопожарные требования» 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94" w:name="sub_425602"/>
      <w:r w:rsidRPr="00E77C2D">
        <w:rPr>
          <w:rFonts w:asciiTheme="minorHAnsi" w:hAnsiTheme="minorHAnsi" w:cstheme="minorHAnsi"/>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r w:rsidR="00A9257C" w:rsidRPr="00E77C2D">
        <w:rPr>
          <w:rFonts w:asciiTheme="minorHAnsi" w:hAnsiTheme="minorHAnsi" w:cstheme="minorHAnsi"/>
          <w:sz w:val="24"/>
          <w:szCs w:val="24"/>
          <w:highlight w:val="yellow"/>
        </w:rPr>
        <w:t>таблицей 18</w:t>
      </w:r>
      <w:r w:rsidRPr="00E77C2D">
        <w:rPr>
          <w:rFonts w:asciiTheme="minorHAnsi" w:hAnsiTheme="minorHAnsi" w:cstheme="minorHAnsi"/>
          <w:sz w:val="24"/>
          <w:szCs w:val="24"/>
          <w:highlight w:val="yellow"/>
        </w:rPr>
        <w:t>,</w:t>
      </w:r>
      <w:r w:rsidRPr="00E77C2D">
        <w:rPr>
          <w:rFonts w:asciiTheme="minorHAnsi" w:hAnsiTheme="minorHAnsi" w:cstheme="minorHAnsi"/>
          <w:sz w:val="24"/>
          <w:szCs w:val="24"/>
        </w:rPr>
        <w:t xml:space="preserve"> санитарно-гигиеническими требованиями и требованиями раздела 10 «Охрана окружающей среды» настоящих Нормативов.</w:t>
      </w:r>
    </w:p>
    <w:bookmarkEnd w:id="9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от границы участка должно быть не менее,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стены жилого дома - 3;</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хозяйственных построек - 1.</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952197" w:rsidRPr="00E77C2D" w:rsidRDefault="00952197"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w:t>
      </w:r>
      <w:r w:rsidRPr="00E77C2D">
        <w:rPr>
          <w:rFonts w:asciiTheme="minorHAnsi" w:hAnsiTheme="minorHAnsi" w:cstheme="minorHAnsi"/>
          <w:sz w:val="24"/>
          <w:szCs w:val="24"/>
          <w:highlight w:val="yellow"/>
        </w:rPr>
        <w:t xml:space="preserve"> разделе</w:t>
      </w:r>
      <w:r w:rsidR="00296C05" w:rsidRPr="00E77C2D">
        <w:rPr>
          <w:rFonts w:asciiTheme="minorHAnsi" w:hAnsiTheme="minorHAnsi" w:cstheme="minorHAnsi"/>
          <w:sz w:val="24"/>
          <w:szCs w:val="24"/>
          <w:highlight w:val="yellow"/>
        </w:rPr>
        <w:t xml:space="preserve"> 1</w:t>
      </w:r>
      <w:r w:rsidR="00A9257C" w:rsidRPr="00E77C2D">
        <w:rPr>
          <w:rFonts w:asciiTheme="minorHAnsi" w:hAnsiTheme="minorHAnsi" w:cstheme="minorHAnsi"/>
          <w:sz w:val="24"/>
          <w:szCs w:val="24"/>
        </w:rPr>
        <w:t>4</w:t>
      </w:r>
      <w:r w:rsidR="00296C05" w:rsidRPr="00E77C2D">
        <w:rPr>
          <w:rFonts w:asciiTheme="minorHAnsi" w:hAnsiTheme="minorHAnsi" w:cstheme="minorHAnsi"/>
          <w:sz w:val="24"/>
          <w:szCs w:val="24"/>
        </w:rPr>
        <w:t xml:space="preserve"> настоящих Нормативов</w:t>
      </w:r>
      <w:r w:rsidRPr="00E77C2D">
        <w:rPr>
          <w:rFonts w:asciiTheme="minorHAnsi" w:hAnsiTheme="minorHAnsi" w:cstheme="minorHAnsi"/>
          <w:sz w:val="24"/>
          <w:szCs w:val="24"/>
        </w:rPr>
        <w:t>.</w:t>
      </w:r>
    </w:p>
    <w:p w:rsidR="00952197" w:rsidRPr="00E77C2D" w:rsidRDefault="00296C0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 Указ</w:t>
      </w:r>
      <w:r w:rsidR="00952197" w:rsidRPr="00E77C2D">
        <w:rPr>
          <w:rFonts w:asciiTheme="minorHAnsi" w:hAnsiTheme="minorHAnsi" w:cstheme="minorHAnsi"/>
          <w:sz w:val="24"/>
          <w:szCs w:val="24"/>
        </w:rPr>
        <w:t>анные нормы распространяются и на пристраиваемые к существующим жилым домам хозяйственные постройки.</w:t>
      </w:r>
    </w:p>
    <w:p w:rsidR="00952197" w:rsidRPr="00E77C2D" w:rsidRDefault="00296C05" w:rsidP="00952197">
      <w:pPr>
        <w:spacing w:line="240" w:lineRule="auto"/>
        <w:rPr>
          <w:rFonts w:asciiTheme="minorHAnsi" w:hAnsiTheme="minorHAnsi" w:cstheme="minorHAnsi"/>
          <w:sz w:val="24"/>
          <w:szCs w:val="24"/>
        </w:rPr>
      </w:pPr>
      <w:bookmarkStart w:id="95" w:name="sub_1204257"/>
      <w:r w:rsidRPr="00E77C2D">
        <w:rPr>
          <w:rFonts w:asciiTheme="minorHAnsi" w:hAnsiTheme="minorHAnsi" w:cstheme="minorHAnsi"/>
          <w:sz w:val="24"/>
          <w:szCs w:val="24"/>
        </w:rPr>
        <w:t>4.2.52</w:t>
      </w:r>
      <w:r w:rsidR="00952197" w:rsidRPr="00E77C2D">
        <w:rPr>
          <w:rFonts w:asciiTheme="minorHAnsi" w:hAnsiTheme="minorHAnsi" w:cstheme="minorHAnsi"/>
          <w:sz w:val="24"/>
          <w:szCs w:val="24"/>
        </w:rPr>
        <w:t xml:space="preserve">. 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00952197" w:rsidRPr="00E77C2D">
          <w:rPr>
            <w:rStyle w:val="affc"/>
            <w:rFonts w:asciiTheme="minorHAnsi" w:hAnsiTheme="minorHAnsi" w:cstheme="minorHAnsi"/>
            <w:color w:val="auto"/>
            <w:szCs w:val="24"/>
          </w:rPr>
          <w:t>разделе 10</w:t>
        </w:r>
      </w:hyperlink>
      <w:r w:rsidR="00952197" w:rsidRPr="00E77C2D">
        <w:rPr>
          <w:rFonts w:asciiTheme="minorHAnsi" w:hAnsiTheme="minorHAnsi" w:cstheme="minorHAnsi"/>
          <w:sz w:val="24"/>
          <w:szCs w:val="24"/>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w:t>
      </w:r>
      <w:r w:rsidR="00952197" w:rsidRPr="00E77C2D">
        <w:rPr>
          <w:rFonts w:asciiTheme="minorHAnsi" w:hAnsiTheme="minorHAnsi" w:cstheme="minorHAnsi"/>
          <w:sz w:val="24"/>
          <w:szCs w:val="24"/>
        </w:rPr>
        <w:lastRenderedPageBreak/>
        <w:t xml:space="preserve">домами и хозяйственными постройками - в соответствии с </w:t>
      </w:r>
      <w:hyperlink w:anchor="sub_1213" w:history="1">
        <w:r w:rsidR="00952197" w:rsidRPr="00E77C2D">
          <w:rPr>
            <w:rStyle w:val="affc"/>
            <w:rFonts w:asciiTheme="minorHAnsi" w:hAnsiTheme="minorHAnsi" w:cstheme="minorHAnsi"/>
            <w:color w:val="auto"/>
            <w:szCs w:val="24"/>
          </w:rPr>
          <w:t>разделом 13</w:t>
        </w:r>
      </w:hyperlink>
      <w:r w:rsidR="00952197" w:rsidRPr="00E77C2D">
        <w:rPr>
          <w:rFonts w:asciiTheme="minorHAnsi" w:hAnsiTheme="minorHAnsi" w:cstheme="minorHAnsi"/>
          <w:sz w:val="24"/>
          <w:szCs w:val="24"/>
        </w:rPr>
        <w:t xml:space="preserve"> «Противопожарные требования» настоящих Нормативов.</w:t>
      </w:r>
    </w:p>
    <w:p w:rsidR="00952197" w:rsidRPr="00E77C2D" w:rsidRDefault="00296C05" w:rsidP="00952197">
      <w:pPr>
        <w:spacing w:line="240" w:lineRule="auto"/>
        <w:rPr>
          <w:rFonts w:asciiTheme="minorHAnsi" w:hAnsiTheme="minorHAnsi" w:cstheme="minorHAnsi"/>
          <w:sz w:val="24"/>
          <w:szCs w:val="24"/>
        </w:rPr>
      </w:pPr>
      <w:bookmarkStart w:id="96" w:name="sub_1204258"/>
      <w:bookmarkEnd w:id="95"/>
      <w:r w:rsidRPr="00E77C2D">
        <w:rPr>
          <w:rFonts w:asciiTheme="minorHAnsi" w:hAnsiTheme="minorHAnsi" w:cstheme="minorHAnsi"/>
          <w:sz w:val="24"/>
          <w:szCs w:val="24"/>
        </w:rPr>
        <w:t>4.2.53</w:t>
      </w:r>
      <w:r w:rsidR="00952197" w:rsidRPr="00E77C2D">
        <w:rPr>
          <w:rFonts w:asciiTheme="minorHAnsi" w:hAnsiTheme="minorHAnsi" w:cstheme="minorHAnsi"/>
          <w:sz w:val="24"/>
          <w:szCs w:val="24"/>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952197" w:rsidRPr="00E77C2D" w:rsidRDefault="00296C05" w:rsidP="00952197">
      <w:pPr>
        <w:spacing w:line="240" w:lineRule="auto"/>
        <w:rPr>
          <w:rFonts w:asciiTheme="minorHAnsi" w:hAnsiTheme="minorHAnsi" w:cstheme="minorHAnsi"/>
          <w:sz w:val="24"/>
          <w:szCs w:val="24"/>
        </w:rPr>
      </w:pPr>
      <w:bookmarkStart w:id="97" w:name="sub_1204259"/>
      <w:bookmarkEnd w:id="96"/>
      <w:r w:rsidRPr="00E77C2D">
        <w:rPr>
          <w:rFonts w:asciiTheme="minorHAnsi" w:hAnsiTheme="minorHAnsi" w:cstheme="minorHAnsi"/>
          <w:sz w:val="24"/>
          <w:szCs w:val="24"/>
        </w:rPr>
        <w:t>4.2.54</w:t>
      </w:r>
      <w:r w:rsidR="00952197" w:rsidRPr="00E77C2D">
        <w:rPr>
          <w:rFonts w:asciiTheme="minorHAnsi" w:hAnsiTheme="minorHAnsi" w:cstheme="minorHAnsi"/>
          <w:sz w:val="24"/>
          <w:szCs w:val="24"/>
        </w:rPr>
        <w:t xml:space="preserve">. На территориях малоэтажной застройки населенных пунктов, на которых разрешено содержание скота, допускается предусматривать на </w:t>
      </w:r>
      <w:proofErr w:type="spellStart"/>
      <w:r w:rsidR="00952197" w:rsidRPr="00E77C2D">
        <w:rPr>
          <w:rFonts w:asciiTheme="minorHAnsi" w:hAnsiTheme="minorHAnsi" w:cstheme="minorHAnsi"/>
          <w:sz w:val="24"/>
          <w:szCs w:val="24"/>
        </w:rPr>
        <w:t>приквартирных</w:t>
      </w:r>
      <w:proofErr w:type="spellEnd"/>
      <w:r w:rsidR="00952197" w:rsidRPr="00E77C2D">
        <w:rPr>
          <w:rFonts w:asciiTheme="minorHAnsi" w:hAnsiTheme="minorHAnsi" w:cstheme="minorHAnsi"/>
          <w:sz w:val="24"/>
          <w:szCs w:val="24"/>
        </w:rPr>
        <w:t xml:space="preserve">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9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952197" w:rsidRPr="00E77C2D" w:rsidRDefault="00296C05" w:rsidP="00952197">
      <w:pPr>
        <w:spacing w:line="240" w:lineRule="auto"/>
        <w:rPr>
          <w:rFonts w:asciiTheme="minorHAnsi" w:hAnsiTheme="minorHAnsi" w:cstheme="minorHAnsi"/>
          <w:sz w:val="24"/>
          <w:szCs w:val="24"/>
        </w:rPr>
      </w:pPr>
      <w:bookmarkStart w:id="98" w:name="sub_1204260"/>
      <w:r w:rsidRPr="00E77C2D">
        <w:rPr>
          <w:rFonts w:asciiTheme="minorHAnsi" w:hAnsiTheme="minorHAnsi" w:cstheme="minorHAnsi"/>
          <w:sz w:val="24"/>
          <w:szCs w:val="24"/>
        </w:rPr>
        <w:t>4.2.55</w:t>
      </w:r>
      <w:r w:rsidR="00952197" w:rsidRPr="00E77C2D">
        <w:rPr>
          <w:rFonts w:asciiTheme="minorHAnsi" w:hAnsiTheme="minorHAnsi" w:cstheme="minorHAnsi"/>
          <w:sz w:val="24"/>
          <w:szCs w:val="24"/>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00952197" w:rsidRPr="00E77C2D">
          <w:rPr>
            <w:rStyle w:val="affc"/>
            <w:rFonts w:asciiTheme="minorHAnsi" w:hAnsiTheme="minorHAnsi" w:cstheme="minorHAnsi"/>
            <w:color w:val="auto"/>
            <w:szCs w:val="24"/>
          </w:rPr>
          <w:t>раздела 4</w:t>
        </w:r>
      </w:hyperlink>
      <w:r w:rsidR="00952197" w:rsidRPr="00E77C2D">
        <w:rPr>
          <w:rFonts w:asciiTheme="minorHAnsi" w:hAnsiTheme="minorHAnsi" w:cstheme="minorHAnsi"/>
          <w:sz w:val="24"/>
          <w:szCs w:val="24"/>
        </w:rPr>
        <w:t xml:space="preserve"> «Селитебная территория» настоящих Нормативов.</w:t>
      </w:r>
    </w:p>
    <w:p w:rsidR="00952197" w:rsidRPr="00E77C2D" w:rsidRDefault="00296C05" w:rsidP="00952197">
      <w:pPr>
        <w:spacing w:line="240" w:lineRule="auto"/>
        <w:rPr>
          <w:rFonts w:asciiTheme="minorHAnsi" w:hAnsiTheme="minorHAnsi" w:cstheme="minorHAnsi"/>
          <w:sz w:val="24"/>
          <w:szCs w:val="24"/>
        </w:rPr>
      </w:pPr>
      <w:bookmarkStart w:id="99" w:name="sub_1204262"/>
      <w:bookmarkEnd w:id="98"/>
      <w:r w:rsidRPr="00E77C2D">
        <w:rPr>
          <w:rFonts w:asciiTheme="minorHAnsi" w:hAnsiTheme="minorHAnsi" w:cstheme="minorHAnsi"/>
          <w:sz w:val="24"/>
          <w:szCs w:val="24"/>
        </w:rPr>
        <w:t>4.2.57</w:t>
      </w:r>
      <w:r w:rsidR="00952197" w:rsidRPr="00E77C2D">
        <w:rPr>
          <w:rFonts w:asciiTheme="minorHAnsi" w:hAnsiTheme="minorHAnsi" w:cstheme="minorHAnsi"/>
          <w:sz w:val="24"/>
          <w:szCs w:val="24"/>
        </w:rPr>
        <w:t>. Организации обслуживания населения на территориях малоэтажной застройки в населенных пунктах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99"/>
    <w:p w:rsidR="00952197" w:rsidRPr="00E77C2D" w:rsidRDefault="00952197" w:rsidP="009708CA">
      <w:pPr>
        <w:pStyle w:val="12"/>
        <w:jc w:val="both"/>
        <w:rPr>
          <w:b w:val="0"/>
          <w:sz w:val="24"/>
          <w:szCs w:val="24"/>
        </w:rPr>
      </w:pPr>
      <w:r w:rsidRPr="00E77C2D">
        <w:rPr>
          <w:rFonts w:asciiTheme="minorHAnsi" w:hAnsiTheme="minorHAnsi" w:cstheme="minorHAnsi"/>
          <w:b w:val="0"/>
          <w:sz w:val="24"/>
          <w:szCs w:val="24"/>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E77C2D">
          <w:rPr>
            <w:rStyle w:val="affc"/>
            <w:rFonts w:asciiTheme="minorHAnsi" w:hAnsiTheme="minorHAnsi" w:cstheme="minorHAnsi"/>
            <w:b w:val="0"/>
            <w:color w:val="auto"/>
            <w:szCs w:val="24"/>
          </w:rPr>
          <w:t>раздела 12</w:t>
        </w:r>
      </w:hyperlink>
      <w:r w:rsidRPr="00E77C2D">
        <w:rPr>
          <w:rFonts w:asciiTheme="minorHAnsi" w:hAnsiTheme="minorHAnsi" w:cstheme="minorHAnsi"/>
          <w:b w:val="0"/>
          <w:sz w:val="24"/>
          <w:szCs w:val="24"/>
        </w:rPr>
        <w:t xml:space="preserve"> «</w:t>
      </w:r>
      <w:r w:rsidR="009708CA" w:rsidRPr="00E77C2D">
        <w:rPr>
          <w:b w:val="0"/>
          <w:sz w:val="24"/>
          <w:szCs w:val="24"/>
        </w:rPr>
        <w:t>Обеспечение доступности объектов социальной инфраструктуры для инвалидов и других маломобильных групп населения</w:t>
      </w:r>
      <w:r w:rsidRPr="00E77C2D">
        <w:rPr>
          <w:rFonts w:asciiTheme="minorHAnsi" w:hAnsiTheme="minorHAnsi" w:cstheme="minorHAnsi"/>
          <w:b w:val="0"/>
          <w:sz w:val="24"/>
          <w:szCs w:val="24"/>
        </w:rPr>
        <w:t>» настоящих Нормативов.</w:t>
      </w:r>
    </w:p>
    <w:p w:rsidR="00952197" w:rsidRPr="00E77C2D" w:rsidRDefault="00296C05" w:rsidP="00952197">
      <w:pPr>
        <w:spacing w:line="240" w:lineRule="auto"/>
        <w:rPr>
          <w:rFonts w:asciiTheme="minorHAnsi" w:hAnsiTheme="minorHAnsi" w:cstheme="minorHAnsi"/>
          <w:sz w:val="24"/>
          <w:szCs w:val="24"/>
        </w:rPr>
      </w:pPr>
      <w:bookmarkStart w:id="100" w:name="sub_1204263"/>
      <w:r w:rsidRPr="00E77C2D">
        <w:rPr>
          <w:rFonts w:asciiTheme="minorHAnsi" w:hAnsiTheme="minorHAnsi" w:cstheme="minorHAnsi"/>
          <w:sz w:val="24"/>
          <w:szCs w:val="24"/>
        </w:rPr>
        <w:t>4.2.58</w:t>
      </w:r>
      <w:r w:rsidR="00952197" w:rsidRPr="00E77C2D">
        <w:rPr>
          <w:rFonts w:asciiTheme="minorHAnsi" w:hAnsiTheme="minorHAnsi" w:cstheme="minorHAnsi"/>
          <w:sz w:val="24"/>
          <w:szCs w:val="24"/>
        </w:rPr>
        <w:t xml:space="preserve">.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00952197" w:rsidRPr="00E77C2D">
          <w:rPr>
            <w:rStyle w:val="affc"/>
            <w:rFonts w:asciiTheme="minorHAnsi" w:hAnsiTheme="minorHAnsi" w:cstheme="minorHAnsi"/>
            <w:color w:val="auto"/>
            <w:szCs w:val="24"/>
          </w:rPr>
          <w:t>подраздела 4.3</w:t>
        </w:r>
      </w:hyperlink>
      <w:r w:rsidR="00952197" w:rsidRPr="00E77C2D">
        <w:rPr>
          <w:rFonts w:asciiTheme="minorHAnsi" w:hAnsiTheme="minorHAnsi" w:cstheme="minorHAnsi"/>
          <w:sz w:val="24"/>
          <w:szCs w:val="24"/>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r w:rsidR="00A9257C" w:rsidRPr="00E77C2D">
        <w:rPr>
          <w:rFonts w:asciiTheme="minorHAnsi" w:hAnsiTheme="minorHAnsi" w:cstheme="minorHAnsi"/>
          <w:sz w:val="24"/>
          <w:szCs w:val="24"/>
          <w:highlight w:val="yellow"/>
        </w:rPr>
        <w:t>таблицами 19 и 20</w:t>
      </w:r>
      <w:r w:rsidR="00BE6ECF"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 xml:space="preserve">основной части, а </w:t>
      </w:r>
      <w:proofErr w:type="gramStart"/>
      <w:r w:rsidR="00952197" w:rsidRPr="00E77C2D">
        <w:rPr>
          <w:rFonts w:asciiTheme="minorHAnsi" w:hAnsiTheme="minorHAnsi" w:cstheme="minorHAnsi"/>
          <w:sz w:val="24"/>
          <w:szCs w:val="24"/>
        </w:rPr>
        <w:t>так же</w:t>
      </w:r>
      <w:proofErr w:type="gramEnd"/>
      <w:r w:rsidR="00952197" w:rsidRPr="00E77C2D">
        <w:rPr>
          <w:rFonts w:asciiTheme="minorHAnsi" w:hAnsiTheme="minorHAnsi" w:cstheme="minorHAnsi"/>
          <w:sz w:val="24"/>
          <w:szCs w:val="24"/>
        </w:rPr>
        <w:t xml:space="preserve"> с учетом требований </w:t>
      </w:r>
      <w:hyperlink w:anchor="sub_1111" w:history="1">
        <w:r w:rsidR="00952197" w:rsidRPr="00E77C2D">
          <w:rPr>
            <w:rStyle w:val="affc"/>
            <w:rFonts w:asciiTheme="minorHAnsi" w:hAnsiTheme="minorHAnsi" w:cstheme="minorHAnsi"/>
            <w:color w:val="auto"/>
            <w:szCs w:val="24"/>
          </w:rPr>
          <w:t>раздела 12</w:t>
        </w:r>
      </w:hyperlink>
      <w:r w:rsidR="00952197" w:rsidRPr="00E77C2D">
        <w:rPr>
          <w:rFonts w:asciiTheme="minorHAnsi" w:hAnsiTheme="minorHAnsi" w:cstheme="minorHAnsi"/>
          <w:sz w:val="24"/>
          <w:szCs w:val="24"/>
        </w:rPr>
        <w:t xml:space="preserve"> </w:t>
      </w:r>
      <w:r w:rsidR="00E41111" w:rsidRPr="00E77C2D">
        <w:rPr>
          <w:rFonts w:asciiTheme="minorHAnsi" w:hAnsiTheme="minorHAnsi" w:cstheme="minorHAnsi"/>
          <w:sz w:val="24"/>
          <w:szCs w:val="24"/>
        </w:rPr>
        <w:t>«</w:t>
      </w:r>
      <w:r w:rsidR="00E41111" w:rsidRPr="00E77C2D">
        <w:rPr>
          <w:sz w:val="24"/>
          <w:szCs w:val="24"/>
        </w:rPr>
        <w:t>Обеспечение доступности объектов социальной инфраструктуры для инвалидов и других маломобильных групп населения</w:t>
      </w:r>
      <w:r w:rsidR="00E41111"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настоящих Нормативов.</w:t>
      </w:r>
    </w:p>
    <w:p w:rsidR="00952197" w:rsidRPr="00E77C2D" w:rsidRDefault="00EB0C85" w:rsidP="00952197">
      <w:pPr>
        <w:spacing w:line="240" w:lineRule="auto"/>
        <w:rPr>
          <w:rFonts w:asciiTheme="minorHAnsi" w:hAnsiTheme="minorHAnsi" w:cstheme="minorHAnsi"/>
          <w:sz w:val="24"/>
          <w:szCs w:val="24"/>
        </w:rPr>
      </w:pPr>
      <w:bookmarkStart w:id="101" w:name="sub_1204264"/>
      <w:bookmarkEnd w:id="100"/>
      <w:r w:rsidRPr="00E77C2D">
        <w:rPr>
          <w:rFonts w:asciiTheme="minorHAnsi" w:hAnsiTheme="minorHAnsi" w:cstheme="minorHAnsi"/>
          <w:sz w:val="24"/>
          <w:szCs w:val="24"/>
        </w:rPr>
        <w:t>4.2.59</w:t>
      </w:r>
      <w:r w:rsidR="00952197" w:rsidRPr="00E77C2D">
        <w:rPr>
          <w:rFonts w:asciiTheme="minorHAnsi" w:hAnsiTheme="minorHAnsi" w:cstheme="minorHAnsi"/>
          <w:sz w:val="24"/>
          <w:szCs w:val="24"/>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00952197" w:rsidRPr="00E77C2D">
          <w:rPr>
            <w:rStyle w:val="affc"/>
            <w:rFonts w:asciiTheme="minorHAnsi" w:hAnsiTheme="minorHAnsi" w:cstheme="minorHAnsi"/>
            <w:color w:val="auto"/>
            <w:szCs w:val="24"/>
          </w:rPr>
          <w:t>раздела 4</w:t>
        </w:r>
      </w:hyperlink>
      <w:r w:rsidR="00952197" w:rsidRPr="00E77C2D">
        <w:rPr>
          <w:rFonts w:asciiTheme="minorHAnsi" w:hAnsiTheme="minorHAnsi" w:cstheme="minorHAnsi"/>
          <w:sz w:val="24"/>
          <w:szCs w:val="24"/>
        </w:rPr>
        <w:t xml:space="preserve"> «Селитебная территория» настоящих Нормативов.</w:t>
      </w:r>
    </w:p>
    <w:bookmarkEnd w:id="101"/>
    <w:p w:rsidR="00952197" w:rsidRPr="00E77C2D" w:rsidRDefault="00EB0C8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4.2.60</w:t>
      </w:r>
      <w:r w:rsidR="00952197" w:rsidRPr="00E77C2D">
        <w:rPr>
          <w:rFonts w:asciiTheme="minorHAnsi" w:hAnsiTheme="minorHAnsi" w:cstheme="minorHAnsi"/>
          <w:sz w:val="24"/>
          <w:szCs w:val="24"/>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00952197" w:rsidRPr="00E77C2D">
          <w:rPr>
            <w:rStyle w:val="affc"/>
            <w:rFonts w:asciiTheme="minorHAnsi" w:hAnsiTheme="minorHAnsi" w:cstheme="minorHAnsi"/>
            <w:color w:val="auto"/>
            <w:szCs w:val="24"/>
          </w:rPr>
          <w:t>подразделов 5.4</w:t>
        </w:r>
      </w:hyperlink>
      <w:r w:rsidR="00952197" w:rsidRPr="00E77C2D">
        <w:rPr>
          <w:rFonts w:asciiTheme="minorHAnsi" w:hAnsiTheme="minorHAnsi" w:cstheme="minorHAnsi"/>
          <w:sz w:val="24"/>
          <w:szCs w:val="24"/>
        </w:rPr>
        <w:t xml:space="preserve"> «Зоны инженерной инфраструктуры» и </w:t>
      </w:r>
      <w:hyperlink w:anchor="sub_12055" w:history="1">
        <w:r w:rsidR="00952197" w:rsidRPr="00E77C2D">
          <w:rPr>
            <w:rStyle w:val="affc"/>
            <w:rFonts w:asciiTheme="minorHAnsi" w:hAnsiTheme="minorHAnsi" w:cstheme="minorHAnsi"/>
            <w:color w:val="auto"/>
            <w:szCs w:val="24"/>
          </w:rPr>
          <w:t>5.5</w:t>
        </w:r>
      </w:hyperlink>
      <w:r w:rsidR="00952197"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lastRenderedPageBreak/>
        <w:t xml:space="preserve">«Зоны транспортной инфраструктуры» </w:t>
      </w:r>
      <w:hyperlink w:anchor="sub_1205" w:history="1">
        <w:r w:rsidR="00952197" w:rsidRPr="00E77C2D">
          <w:rPr>
            <w:rStyle w:val="affc"/>
            <w:rFonts w:asciiTheme="minorHAnsi" w:hAnsiTheme="minorHAnsi" w:cstheme="minorHAnsi"/>
            <w:color w:val="auto"/>
            <w:szCs w:val="24"/>
          </w:rPr>
          <w:t>раздела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952197" w:rsidRPr="00E77C2D" w:rsidRDefault="00EB0C85" w:rsidP="00952197">
      <w:pPr>
        <w:spacing w:line="240" w:lineRule="auto"/>
        <w:rPr>
          <w:rFonts w:asciiTheme="minorHAnsi" w:hAnsiTheme="minorHAnsi" w:cstheme="minorHAnsi"/>
          <w:sz w:val="24"/>
          <w:szCs w:val="24"/>
        </w:rPr>
      </w:pPr>
      <w:bookmarkStart w:id="102" w:name="sub_1204266"/>
      <w:r w:rsidRPr="00E77C2D">
        <w:rPr>
          <w:rFonts w:asciiTheme="minorHAnsi" w:hAnsiTheme="minorHAnsi" w:cstheme="minorHAnsi"/>
          <w:sz w:val="24"/>
          <w:szCs w:val="24"/>
        </w:rPr>
        <w:t>4.2.61</w:t>
      </w:r>
      <w:r w:rsidR="00952197" w:rsidRPr="00E77C2D">
        <w:rPr>
          <w:rFonts w:asciiTheme="minorHAnsi" w:hAnsiTheme="minorHAnsi" w:cstheme="minorHAnsi"/>
          <w:sz w:val="24"/>
          <w:szCs w:val="24"/>
        </w:rPr>
        <w:t>. Протяженность пешеходных подходов:</w:t>
      </w:r>
    </w:p>
    <w:bookmarkEnd w:id="10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остановочных пунктов общественного транспорта - не более 400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озелененных территорий общего пользования (сквер, бульвар, сад) - не более 400 м.</w:t>
      </w:r>
    </w:p>
    <w:p w:rsidR="00952197" w:rsidRPr="00E77C2D" w:rsidRDefault="00EB0C85" w:rsidP="00952197">
      <w:pPr>
        <w:spacing w:line="240" w:lineRule="auto"/>
        <w:rPr>
          <w:rFonts w:asciiTheme="minorHAnsi" w:hAnsiTheme="minorHAnsi" w:cstheme="minorHAnsi"/>
          <w:sz w:val="24"/>
          <w:szCs w:val="24"/>
        </w:rPr>
      </w:pPr>
      <w:bookmarkStart w:id="103" w:name="sub_1204267"/>
      <w:r w:rsidRPr="00E77C2D">
        <w:rPr>
          <w:rFonts w:asciiTheme="minorHAnsi" w:hAnsiTheme="minorHAnsi" w:cstheme="minorHAnsi"/>
          <w:sz w:val="24"/>
          <w:szCs w:val="24"/>
        </w:rPr>
        <w:t>4.2.62</w:t>
      </w:r>
      <w:r w:rsidR="00952197" w:rsidRPr="00E77C2D">
        <w:rPr>
          <w:rFonts w:asciiTheme="minorHAnsi" w:hAnsiTheme="minorHAnsi" w:cstheme="minorHAnsi"/>
          <w:sz w:val="24"/>
          <w:szCs w:val="24"/>
        </w:rPr>
        <w:t xml:space="preserve">. До границы </w:t>
      </w:r>
      <w:r w:rsidRPr="00E77C2D">
        <w:rPr>
          <w:rFonts w:asciiTheme="minorHAnsi" w:hAnsiTheme="minorHAnsi" w:cstheme="minorHAnsi"/>
          <w:sz w:val="24"/>
          <w:szCs w:val="24"/>
        </w:rPr>
        <w:t xml:space="preserve">соседнего </w:t>
      </w:r>
      <w:proofErr w:type="spellStart"/>
      <w:r w:rsidRPr="00E77C2D">
        <w:rPr>
          <w:rFonts w:asciiTheme="minorHAnsi" w:hAnsiTheme="minorHAnsi" w:cstheme="minorHAnsi"/>
          <w:sz w:val="24"/>
          <w:szCs w:val="24"/>
        </w:rPr>
        <w:t>при</w:t>
      </w:r>
      <w:r w:rsidR="00952197" w:rsidRPr="00E77C2D">
        <w:rPr>
          <w:rFonts w:asciiTheme="minorHAnsi" w:hAnsiTheme="minorHAnsi" w:cstheme="minorHAnsi"/>
          <w:sz w:val="24"/>
          <w:szCs w:val="24"/>
        </w:rPr>
        <w:t>квартирного</w:t>
      </w:r>
      <w:proofErr w:type="spellEnd"/>
      <w:r w:rsidR="00952197" w:rsidRPr="00E77C2D">
        <w:rPr>
          <w:rFonts w:asciiTheme="minorHAnsi" w:hAnsiTheme="minorHAnsi" w:cstheme="minorHAnsi"/>
          <w:sz w:val="24"/>
          <w:szCs w:val="24"/>
        </w:rPr>
        <w:t xml:space="preserve"> участка расстояния по санитарно-бытовым условиям должны быть не менее:</w:t>
      </w:r>
    </w:p>
    <w:p w:rsidR="00952197" w:rsidRPr="00E77C2D" w:rsidRDefault="00952197" w:rsidP="00952197">
      <w:pPr>
        <w:spacing w:line="240" w:lineRule="auto"/>
        <w:rPr>
          <w:rFonts w:asciiTheme="minorHAnsi" w:hAnsiTheme="minorHAnsi" w:cstheme="minorHAnsi"/>
          <w:sz w:val="24"/>
          <w:szCs w:val="24"/>
        </w:rPr>
      </w:pPr>
      <w:bookmarkStart w:id="104" w:name="sub_12042671"/>
      <w:bookmarkEnd w:id="103"/>
      <w:r w:rsidRPr="00E77C2D">
        <w:rPr>
          <w:rFonts w:asciiTheme="minorHAnsi" w:hAnsiTheme="minorHAnsi" w:cstheme="minorHAnsi"/>
          <w:sz w:val="24"/>
          <w:szCs w:val="24"/>
        </w:rPr>
        <w:t>1) от усадебного одно-, двухквартирного и блокированного дома - 3 м;</w:t>
      </w:r>
    </w:p>
    <w:p w:rsidR="00952197" w:rsidRPr="00E77C2D" w:rsidRDefault="00952197" w:rsidP="00952197">
      <w:pPr>
        <w:spacing w:line="240" w:lineRule="auto"/>
        <w:rPr>
          <w:rFonts w:asciiTheme="minorHAnsi" w:hAnsiTheme="minorHAnsi" w:cstheme="minorHAnsi"/>
          <w:sz w:val="24"/>
          <w:szCs w:val="24"/>
        </w:rPr>
      </w:pPr>
      <w:bookmarkStart w:id="105" w:name="sub_12042672"/>
      <w:bookmarkEnd w:id="104"/>
      <w:r w:rsidRPr="00E77C2D">
        <w:rPr>
          <w:rFonts w:asciiTheme="minorHAnsi" w:hAnsiTheme="minorHAnsi" w:cstheme="minorHAnsi"/>
          <w:sz w:val="24"/>
          <w:szCs w:val="24"/>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0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 м - для одноэтажного жилого дома;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1,5 м - для двухэтажного жилого дома;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2,0 м - для трехэтажного жилого дома, при условии, что расстояние до расположенного на соседнем земельном участке жилого дома не менее 5 м;</w:t>
      </w:r>
    </w:p>
    <w:p w:rsidR="00952197" w:rsidRPr="00E77C2D" w:rsidRDefault="00952197" w:rsidP="00952197">
      <w:pPr>
        <w:spacing w:line="240" w:lineRule="auto"/>
        <w:rPr>
          <w:rFonts w:asciiTheme="minorHAnsi" w:hAnsiTheme="minorHAnsi" w:cstheme="minorHAnsi"/>
          <w:sz w:val="24"/>
          <w:szCs w:val="24"/>
        </w:rPr>
      </w:pPr>
      <w:bookmarkStart w:id="106" w:name="sub_12042673"/>
      <w:r w:rsidRPr="00E77C2D">
        <w:rPr>
          <w:rFonts w:asciiTheme="minorHAnsi" w:hAnsiTheme="minorHAnsi" w:cstheme="minorHAnsi"/>
          <w:sz w:val="24"/>
          <w:szCs w:val="24"/>
        </w:rPr>
        <w:t>3) от постройки для содержания скота и птицы - 4 м;</w:t>
      </w:r>
    </w:p>
    <w:p w:rsidR="00952197" w:rsidRPr="00E77C2D" w:rsidRDefault="00952197" w:rsidP="00952197">
      <w:pPr>
        <w:spacing w:line="240" w:lineRule="auto"/>
        <w:rPr>
          <w:rFonts w:asciiTheme="minorHAnsi" w:hAnsiTheme="minorHAnsi" w:cstheme="minorHAnsi"/>
          <w:sz w:val="24"/>
          <w:szCs w:val="24"/>
        </w:rPr>
      </w:pPr>
      <w:bookmarkStart w:id="107" w:name="sub_12042674"/>
      <w:bookmarkEnd w:id="106"/>
      <w:r w:rsidRPr="00E77C2D">
        <w:rPr>
          <w:rFonts w:asciiTheme="minorHAnsi" w:hAnsiTheme="minorHAnsi" w:cstheme="minorHAnsi"/>
          <w:sz w:val="24"/>
          <w:szCs w:val="24"/>
        </w:rPr>
        <w:t>4) от других построек (баня, гараж и другие) - 1 м;</w:t>
      </w:r>
    </w:p>
    <w:p w:rsidR="00952197" w:rsidRPr="00E77C2D" w:rsidRDefault="00952197" w:rsidP="00952197">
      <w:pPr>
        <w:spacing w:line="240" w:lineRule="auto"/>
        <w:rPr>
          <w:rFonts w:asciiTheme="minorHAnsi" w:hAnsiTheme="minorHAnsi" w:cstheme="minorHAnsi"/>
          <w:sz w:val="24"/>
          <w:szCs w:val="24"/>
        </w:rPr>
      </w:pPr>
      <w:bookmarkStart w:id="108" w:name="sub_12042675"/>
      <w:bookmarkEnd w:id="107"/>
      <w:r w:rsidRPr="00E77C2D">
        <w:rPr>
          <w:rFonts w:asciiTheme="minorHAnsi" w:hAnsiTheme="minorHAnsi" w:cstheme="minorHAnsi"/>
          <w:sz w:val="24"/>
          <w:szCs w:val="24"/>
        </w:rPr>
        <w:t>5) от стволов высокорослых деревьев - 4 м;</w:t>
      </w:r>
    </w:p>
    <w:p w:rsidR="00952197" w:rsidRPr="00E77C2D" w:rsidRDefault="00952197" w:rsidP="00952197">
      <w:pPr>
        <w:spacing w:line="240" w:lineRule="auto"/>
        <w:rPr>
          <w:rFonts w:asciiTheme="minorHAnsi" w:hAnsiTheme="minorHAnsi" w:cstheme="minorHAnsi"/>
          <w:sz w:val="24"/>
          <w:szCs w:val="24"/>
        </w:rPr>
      </w:pPr>
      <w:bookmarkStart w:id="109" w:name="sub_12042676"/>
      <w:bookmarkEnd w:id="108"/>
      <w:r w:rsidRPr="00E77C2D">
        <w:rPr>
          <w:rFonts w:asciiTheme="minorHAnsi" w:hAnsiTheme="minorHAnsi" w:cstheme="minorHAnsi"/>
          <w:sz w:val="24"/>
          <w:szCs w:val="24"/>
        </w:rPr>
        <w:t>6) от стволов среднерослых деревьев - 2 м;</w:t>
      </w:r>
    </w:p>
    <w:p w:rsidR="00952197" w:rsidRPr="00E77C2D" w:rsidRDefault="00952197" w:rsidP="00952197">
      <w:pPr>
        <w:spacing w:line="240" w:lineRule="auto"/>
        <w:rPr>
          <w:rFonts w:asciiTheme="minorHAnsi" w:hAnsiTheme="minorHAnsi" w:cstheme="minorHAnsi"/>
          <w:sz w:val="24"/>
          <w:szCs w:val="24"/>
        </w:rPr>
      </w:pPr>
      <w:bookmarkStart w:id="110" w:name="sub_12042677"/>
      <w:bookmarkEnd w:id="109"/>
      <w:r w:rsidRPr="00E77C2D">
        <w:rPr>
          <w:rFonts w:asciiTheme="minorHAnsi" w:hAnsiTheme="minorHAnsi" w:cstheme="minorHAnsi"/>
          <w:sz w:val="24"/>
          <w:szCs w:val="24"/>
        </w:rPr>
        <w:t>7) от кустарника - 1 м.</w:t>
      </w:r>
    </w:p>
    <w:p w:rsidR="00952197" w:rsidRPr="00E77C2D" w:rsidRDefault="00EB0C85" w:rsidP="00952197">
      <w:pPr>
        <w:spacing w:line="240" w:lineRule="auto"/>
        <w:rPr>
          <w:rFonts w:asciiTheme="minorHAnsi" w:hAnsiTheme="minorHAnsi" w:cstheme="minorHAnsi"/>
          <w:sz w:val="24"/>
          <w:szCs w:val="24"/>
        </w:rPr>
      </w:pPr>
      <w:bookmarkStart w:id="111" w:name="sub_1204268"/>
      <w:bookmarkEnd w:id="110"/>
      <w:r w:rsidRPr="00E77C2D">
        <w:rPr>
          <w:rFonts w:asciiTheme="minorHAnsi" w:hAnsiTheme="minorHAnsi" w:cstheme="minorHAnsi"/>
          <w:sz w:val="24"/>
          <w:szCs w:val="24"/>
        </w:rPr>
        <w:t>4.2.63</w:t>
      </w:r>
      <w:r w:rsidR="00952197" w:rsidRPr="00E77C2D">
        <w:rPr>
          <w:rFonts w:asciiTheme="minorHAnsi" w:hAnsiTheme="minorHAnsi" w:cstheme="minorHAnsi"/>
          <w:sz w:val="24"/>
          <w:szCs w:val="24"/>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11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w:t>
      </w:r>
      <w:r w:rsidR="00EB0C85" w:rsidRPr="00E77C2D">
        <w:rPr>
          <w:rFonts w:asciiTheme="minorHAnsi" w:hAnsiTheme="minorHAnsi" w:cstheme="minorHAnsi"/>
          <w:sz w:val="24"/>
          <w:szCs w:val="24"/>
        </w:rPr>
        <w:t xml:space="preserve">яции на территории соседних </w:t>
      </w:r>
      <w:proofErr w:type="spellStart"/>
      <w:r w:rsidR="00EB0C85" w:rsidRPr="00E77C2D">
        <w:rPr>
          <w:rFonts w:asciiTheme="minorHAnsi" w:hAnsiTheme="minorHAnsi" w:cstheme="minorHAnsi"/>
          <w:sz w:val="24"/>
          <w:szCs w:val="24"/>
        </w:rPr>
        <w:t>при</w:t>
      </w:r>
      <w:r w:rsidRPr="00E77C2D">
        <w:rPr>
          <w:rFonts w:asciiTheme="minorHAnsi" w:hAnsiTheme="minorHAnsi" w:cstheme="minorHAnsi"/>
          <w:sz w:val="24"/>
          <w:szCs w:val="24"/>
        </w:rPr>
        <w:t>квартирных</w:t>
      </w:r>
      <w:proofErr w:type="spellEnd"/>
      <w:r w:rsidRPr="00E77C2D">
        <w:rPr>
          <w:rFonts w:asciiTheme="minorHAnsi" w:hAnsiTheme="minorHAnsi" w:cstheme="minorHAnsi"/>
          <w:sz w:val="24"/>
          <w:szCs w:val="24"/>
        </w:rPr>
        <w:t xml:space="preserve"> участков.</w:t>
      </w:r>
    </w:p>
    <w:p w:rsidR="00952197" w:rsidRPr="00E77C2D" w:rsidRDefault="00EB0C85" w:rsidP="00952197">
      <w:pPr>
        <w:spacing w:line="240" w:lineRule="auto"/>
        <w:rPr>
          <w:rFonts w:asciiTheme="minorHAnsi" w:hAnsiTheme="minorHAnsi" w:cstheme="minorHAnsi"/>
          <w:sz w:val="24"/>
          <w:szCs w:val="24"/>
        </w:rPr>
      </w:pPr>
      <w:bookmarkStart w:id="112" w:name="sub_1204269"/>
      <w:r w:rsidRPr="00E77C2D">
        <w:rPr>
          <w:rFonts w:asciiTheme="minorHAnsi" w:hAnsiTheme="minorHAnsi" w:cstheme="minorHAnsi"/>
          <w:sz w:val="24"/>
          <w:szCs w:val="24"/>
        </w:rPr>
        <w:t>4.2.64</w:t>
      </w:r>
      <w:r w:rsidR="00952197" w:rsidRPr="00E77C2D">
        <w:rPr>
          <w:rFonts w:asciiTheme="minorHAnsi" w:hAnsiTheme="minorHAnsi" w:cstheme="minorHAnsi"/>
          <w:sz w:val="24"/>
          <w:szCs w:val="24"/>
        </w:rPr>
        <w:t>.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952197" w:rsidRPr="00E77C2D" w:rsidRDefault="00EB0C85" w:rsidP="00952197">
      <w:pPr>
        <w:spacing w:line="240" w:lineRule="auto"/>
        <w:rPr>
          <w:rFonts w:asciiTheme="minorHAnsi" w:hAnsiTheme="minorHAnsi" w:cstheme="minorHAnsi"/>
          <w:sz w:val="24"/>
          <w:szCs w:val="24"/>
        </w:rPr>
      </w:pPr>
      <w:bookmarkStart w:id="113" w:name="sub_1204270"/>
      <w:bookmarkEnd w:id="112"/>
      <w:r w:rsidRPr="00E77C2D">
        <w:rPr>
          <w:rFonts w:asciiTheme="minorHAnsi" w:hAnsiTheme="minorHAnsi" w:cstheme="minorHAnsi"/>
          <w:sz w:val="24"/>
          <w:szCs w:val="24"/>
        </w:rPr>
        <w:t>4.2.65</w:t>
      </w:r>
      <w:r w:rsidR="00952197" w:rsidRPr="00E77C2D">
        <w:rPr>
          <w:rFonts w:asciiTheme="minorHAnsi" w:hAnsiTheme="minorHAnsi" w:cstheme="minorHAnsi"/>
          <w:sz w:val="24"/>
          <w:szCs w:val="24"/>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1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952197" w:rsidRPr="00E77C2D" w:rsidRDefault="00EB0C85" w:rsidP="00952197">
      <w:pPr>
        <w:spacing w:line="240" w:lineRule="auto"/>
        <w:rPr>
          <w:rFonts w:asciiTheme="minorHAnsi" w:hAnsiTheme="minorHAnsi" w:cstheme="minorHAnsi"/>
          <w:sz w:val="24"/>
          <w:szCs w:val="24"/>
        </w:rPr>
      </w:pPr>
      <w:bookmarkStart w:id="114" w:name="sub_1204271"/>
      <w:r w:rsidRPr="00E77C2D">
        <w:rPr>
          <w:rFonts w:asciiTheme="minorHAnsi" w:hAnsiTheme="minorHAnsi" w:cstheme="minorHAnsi"/>
          <w:sz w:val="24"/>
          <w:szCs w:val="24"/>
        </w:rPr>
        <w:t>4.2.66</w:t>
      </w:r>
      <w:r w:rsidR="00952197" w:rsidRPr="00E77C2D">
        <w:rPr>
          <w:rFonts w:asciiTheme="minorHAnsi" w:hAnsiTheme="minorHAnsi" w:cstheme="minorHAnsi"/>
          <w:sz w:val="24"/>
          <w:szCs w:val="24"/>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952197" w:rsidRPr="00E77C2D" w:rsidRDefault="00EB0C85" w:rsidP="00952197">
      <w:pPr>
        <w:spacing w:line="240" w:lineRule="auto"/>
        <w:rPr>
          <w:rFonts w:asciiTheme="minorHAnsi" w:hAnsiTheme="minorHAnsi" w:cstheme="minorHAnsi"/>
          <w:sz w:val="24"/>
          <w:szCs w:val="24"/>
        </w:rPr>
      </w:pPr>
      <w:bookmarkStart w:id="115" w:name="sub_1204272"/>
      <w:bookmarkEnd w:id="114"/>
      <w:r w:rsidRPr="00E77C2D">
        <w:rPr>
          <w:rFonts w:asciiTheme="minorHAnsi" w:hAnsiTheme="minorHAnsi" w:cstheme="minorHAnsi"/>
          <w:sz w:val="24"/>
          <w:szCs w:val="24"/>
        </w:rPr>
        <w:t>4.2.67</w:t>
      </w:r>
      <w:r w:rsidR="00952197" w:rsidRPr="00E77C2D">
        <w:rPr>
          <w:rFonts w:asciiTheme="minorHAnsi" w:hAnsiTheme="minorHAnsi" w:cstheme="minorHAnsi"/>
          <w:sz w:val="24"/>
          <w:szCs w:val="24"/>
        </w:rPr>
        <w:t xml:space="preserve">. </w:t>
      </w:r>
      <w:proofErr w:type="spellStart"/>
      <w:r w:rsidR="00952197" w:rsidRPr="00E77C2D">
        <w:rPr>
          <w:rFonts w:asciiTheme="minorHAnsi" w:hAnsiTheme="minorHAnsi" w:cstheme="minorHAnsi"/>
          <w:sz w:val="24"/>
          <w:szCs w:val="24"/>
        </w:rPr>
        <w:t>Мусороудаление</w:t>
      </w:r>
      <w:proofErr w:type="spellEnd"/>
      <w:r w:rsidR="00952197" w:rsidRPr="00E77C2D">
        <w:rPr>
          <w:rFonts w:asciiTheme="minorHAnsi" w:hAnsiTheme="minorHAnsi" w:cstheme="minorHAnsi"/>
          <w:sz w:val="24"/>
          <w:szCs w:val="24"/>
        </w:rPr>
        <w:t xml:space="preserve">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м, но не более 100 м.</w:t>
      </w:r>
    </w:p>
    <w:p w:rsidR="00952197" w:rsidRPr="00E77C2D" w:rsidRDefault="00EB0C85" w:rsidP="00952197">
      <w:pPr>
        <w:spacing w:line="240" w:lineRule="auto"/>
        <w:rPr>
          <w:rFonts w:asciiTheme="minorHAnsi" w:hAnsiTheme="minorHAnsi" w:cstheme="minorHAnsi"/>
          <w:sz w:val="24"/>
          <w:szCs w:val="24"/>
        </w:rPr>
      </w:pPr>
      <w:bookmarkStart w:id="116" w:name="sub_1204273"/>
      <w:bookmarkEnd w:id="115"/>
      <w:r w:rsidRPr="00E77C2D">
        <w:rPr>
          <w:rFonts w:asciiTheme="minorHAnsi" w:hAnsiTheme="minorHAnsi" w:cstheme="minorHAnsi"/>
          <w:sz w:val="24"/>
          <w:szCs w:val="24"/>
        </w:rPr>
        <w:lastRenderedPageBreak/>
        <w:t>4.2.68</w:t>
      </w:r>
      <w:r w:rsidR="00952197" w:rsidRPr="00E77C2D">
        <w:rPr>
          <w:rFonts w:asciiTheme="minorHAnsi" w:hAnsiTheme="minorHAnsi" w:cstheme="minorHAnsi"/>
          <w:sz w:val="24"/>
          <w:szCs w:val="24"/>
        </w:rPr>
        <w:t xml:space="preserve">. Расчет объемов </w:t>
      </w:r>
      <w:proofErr w:type="spellStart"/>
      <w:r w:rsidR="00952197" w:rsidRPr="00E77C2D">
        <w:rPr>
          <w:rFonts w:asciiTheme="minorHAnsi" w:hAnsiTheme="minorHAnsi" w:cstheme="minorHAnsi"/>
          <w:sz w:val="24"/>
          <w:szCs w:val="24"/>
        </w:rPr>
        <w:t>мусороудаления</w:t>
      </w:r>
      <w:proofErr w:type="spellEnd"/>
      <w:r w:rsidR="00952197" w:rsidRPr="00E77C2D">
        <w:rPr>
          <w:rFonts w:asciiTheme="minorHAnsi" w:hAnsiTheme="minorHAnsi" w:cstheme="minorHAnsi"/>
          <w:sz w:val="24"/>
          <w:szCs w:val="24"/>
        </w:rPr>
        <w:t xml:space="preserve"> и необходимого количества контейнеров следует производить в соответствии с требованиями </w:t>
      </w:r>
      <w:hyperlink w:anchor="sub_12054" w:history="1">
        <w:r w:rsidR="00952197" w:rsidRPr="00E77C2D">
          <w:rPr>
            <w:rStyle w:val="affc"/>
            <w:rFonts w:asciiTheme="minorHAnsi" w:hAnsiTheme="minorHAnsi" w:cstheme="minorHAnsi"/>
            <w:color w:val="auto"/>
            <w:szCs w:val="24"/>
          </w:rPr>
          <w:t>подраздела 5.4</w:t>
        </w:r>
      </w:hyperlink>
      <w:r w:rsidR="00952197" w:rsidRPr="00E77C2D">
        <w:rPr>
          <w:rFonts w:asciiTheme="minorHAnsi" w:hAnsiTheme="minorHAnsi" w:cstheme="minorHAnsi"/>
          <w:sz w:val="24"/>
          <w:szCs w:val="24"/>
        </w:rPr>
        <w:t xml:space="preserve"> «Зоны инженерной инфраструктуры» </w:t>
      </w:r>
      <w:hyperlink w:anchor="sub_1205" w:history="1">
        <w:r w:rsidR="00952197" w:rsidRPr="00E77C2D">
          <w:rPr>
            <w:rStyle w:val="affc"/>
            <w:rFonts w:asciiTheme="minorHAnsi" w:hAnsiTheme="minorHAnsi" w:cstheme="minorHAnsi"/>
            <w:color w:val="auto"/>
            <w:szCs w:val="24"/>
          </w:rPr>
          <w:t>раздела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EB0C85" w:rsidP="00952197">
      <w:pPr>
        <w:spacing w:line="240" w:lineRule="auto"/>
        <w:rPr>
          <w:rFonts w:asciiTheme="minorHAnsi" w:hAnsiTheme="minorHAnsi" w:cstheme="minorHAnsi"/>
          <w:sz w:val="24"/>
          <w:szCs w:val="24"/>
        </w:rPr>
      </w:pPr>
      <w:bookmarkStart w:id="117" w:name="sub_1204274"/>
      <w:bookmarkEnd w:id="116"/>
      <w:r w:rsidRPr="00E77C2D">
        <w:rPr>
          <w:rFonts w:asciiTheme="minorHAnsi" w:hAnsiTheme="minorHAnsi" w:cstheme="minorHAnsi"/>
          <w:sz w:val="24"/>
          <w:szCs w:val="24"/>
        </w:rPr>
        <w:t>4.2.69</w:t>
      </w:r>
      <w:r w:rsidR="00952197" w:rsidRPr="00E77C2D">
        <w:rPr>
          <w:rFonts w:asciiTheme="minorHAnsi" w:hAnsiTheme="minorHAnsi" w:cstheme="minorHAnsi"/>
          <w:sz w:val="24"/>
          <w:szCs w:val="24"/>
        </w:rPr>
        <w:t xml:space="preserve">. На территории малоэтажной жилой застройки следует предусматривать 100-процентную обеспеченность </w:t>
      </w:r>
      <w:proofErr w:type="spellStart"/>
      <w:r w:rsidR="00952197" w:rsidRPr="00E77C2D">
        <w:rPr>
          <w:rFonts w:asciiTheme="minorHAnsi" w:hAnsiTheme="minorHAnsi" w:cstheme="minorHAnsi"/>
          <w:sz w:val="24"/>
          <w:szCs w:val="24"/>
        </w:rPr>
        <w:t>машино</w:t>
      </w:r>
      <w:proofErr w:type="spellEnd"/>
      <w:r w:rsidR="00952197" w:rsidRPr="00E77C2D">
        <w:rPr>
          <w:rFonts w:asciiTheme="minorHAnsi" w:hAnsiTheme="minorHAnsi" w:cstheme="minorHAnsi"/>
          <w:sz w:val="24"/>
          <w:szCs w:val="24"/>
        </w:rPr>
        <w:t>-местами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952197" w:rsidRPr="00E77C2D" w:rsidRDefault="00EB0C85" w:rsidP="00952197">
      <w:pPr>
        <w:spacing w:line="240" w:lineRule="auto"/>
        <w:rPr>
          <w:rFonts w:asciiTheme="minorHAnsi" w:hAnsiTheme="minorHAnsi" w:cstheme="minorHAnsi"/>
          <w:sz w:val="24"/>
          <w:szCs w:val="24"/>
        </w:rPr>
      </w:pPr>
      <w:bookmarkStart w:id="118" w:name="sub_1204275"/>
      <w:bookmarkEnd w:id="117"/>
      <w:r w:rsidRPr="00E77C2D">
        <w:rPr>
          <w:rFonts w:asciiTheme="minorHAnsi" w:hAnsiTheme="minorHAnsi" w:cstheme="minorHAnsi"/>
          <w:sz w:val="24"/>
          <w:szCs w:val="24"/>
        </w:rPr>
        <w:t>4.2.70</w:t>
      </w:r>
      <w:r w:rsidR="00952197" w:rsidRPr="00E77C2D">
        <w:rPr>
          <w:rFonts w:asciiTheme="minorHAnsi" w:hAnsiTheme="minorHAnsi" w:cstheme="minorHAnsi"/>
          <w:sz w:val="24"/>
          <w:szCs w:val="24"/>
        </w:rPr>
        <w:t>. 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952197" w:rsidRPr="00E77C2D" w:rsidRDefault="00EB0C85" w:rsidP="00952197">
      <w:pPr>
        <w:spacing w:line="240" w:lineRule="auto"/>
        <w:rPr>
          <w:rFonts w:asciiTheme="minorHAnsi" w:hAnsiTheme="minorHAnsi" w:cstheme="minorHAnsi"/>
          <w:sz w:val="24"/>
          <w:szCs w:val="24"/>
        </w:rPr>
      </w:pPr>
      <w:bookmarkStart w:id="119" w:name="sub_1204276"/>
      <w:bookmarkEnd w:id="118"/>
      <w:r w:rsidRPr="00E77C2D">
        <w:rPr>
          <w:rFonts w:asciiTheme="minorHAnsi" w:hAnsiTheme="minorHAnsi" w:cstheme="minorHAnsi"/>
          <w:sz w:val="24"/>
          <w:szCs w:val="24"/>
        </w:rPr>
        <w:t>4.2.71</w:t>
      </w:r>
      <w:r w:rsidR="00952197" w:rsidRPr="00E77C2D">
        <w:rPr>
          <w:rFonts w:asciiTheme="minorHAnsi" w:hAnsiTheme="minorHAnsi" w:cstheme="minorHAnsi"/>
          <w:sz w:val="24"/>
          <w:szCs w:val="24"/>
        </w:rPr>
        <w:t xml:space="preserve">. На территории с застройкой жилыми домами с </w:t>
      </w:r>
      <w:proofErr w:type="spellStart"/>
      <w:r w:rsidR="00952197" w:rsidRPr="00E77C2D">
        <w:rPr>
          <w:rFonts w:asciiTheme="minorHAnsi" w:hAnsiTheme="minorHAnsi" w:cstheme="minorHAnsi"/>
          <w:sz w:val="24"/>
          <w:szCs w:val="24"/>
        </w:rPr>
        <w:t>приквартирными</w:t>
      </w:r>
      <w:proofErr w:type="spellEnd"/>
      <w:r w:rsidR="00952197" w:rsidRPr="00E77C2D">
        <w:rPr>
          <w:rFonts w:asciiTheme="minorHAnsi" w:hAnsiTheme="minorHAnsi" w:cstheme="minorHAnsi"/>
          <w:sz w:val="24"/>
          <w:szCs w:val="24"/>
        </w:rPr>
        <w:t xml:space="preserve"> участками (одно-, двухквартирными и многоквартирными блокированными) гаражи-стоянки следует размещать в пределах отведенного участка.</w:t>
      </w:r>
    </w:p>
    <w:p w:rsidR="00952197" w:rsidRPr="00E77C2D" w:rsidRDefault="00EB0C85" w:rsidP="00952197">
      <w:pPr>
        <w:spacing w:line="240" w:lineRule="auto"/>
        <w:rPr>
          <w:rFonts w:asciiTheme="minorHAnsi" w:hAnsiTheme="minorHAnsi" w:cstheme="minorHAnsi"/>
          <w:sz w:val="24"/>
          <w:szCs w:val="24"/>
        </w:rPr>
      </w:pPr>
      <w:bookmarkStart w:id="120" w:name="sub_1204277"/>
      <w:bookmarkEnd w:id="119"/>
      <w:r w:rsidRPr="00E77C2D">
        <w:rPr>
          <w:rFonts w:asciiTheme="minorHAnsi" w:hAnsiTheme="minorHAnsi" w:cstheme="minorHAnsi"/>
          <w:sz w:val="24"/>
          <w:szCs w:val="24"/>
        </w:rPr>
        <w:t>4.2.72</w:t>
      </w:r>
      <w:r w:rsidR="00952197" w:rsidRPr="00E77C2D">
        <w:rPr>
          <w:rFonts w:asciiTheme="minorHAnsi" w:hAnsiTheme="minorHAnsi" w:cstheme="minorHAnsi"/>
          <w:sz w:val="24"/>
          <w:szCs w:val="24"/>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952197" w:rsidRPr="00E77C2D" w:rsidRDefault="00EB0C85" w:rsidP="00952197">
      <w:pPr>
        <w:spacing w:line="240" w:lineRule="auto"/>
        <w:rPr>
          <w:rFonts w:asciiTheme="minorHAnsi" w:hAnsiTheme="minorHAnsi" w:cstheme="minorHAnsi"/>
          <w:sz w:val="24"/>
          <w:szCs w:val="24"/>
        </w:rPr>
      </w:pPr>
      <w:bookmarkStart w:id="121" w:name="sub_1204278"/>
      <w:bookmarkEnd w:id="120"/>
      <w:r w:rsidRPr="00E77C2D">
        <w:rPr>
          <w:rFonts w:asciiTheme="minorHAnsi" w:hAnsiTheme="minorHAnsi" w:cstheme="minorHAnsi"/>
          <w:sz w:val="24"/>
          <w:szCs w:val="24"/>
        </w:rPr>
        <w:t>4.2.73</w:t>
      </w:r>
      <w:r w:rsidR="00952197" w:rsidRPr="00E77C2D">
        <w:rPr>
          <w:rFonts w:asciiTheme="minorHAnsi" w:hAnsiTheme="minorHAnsi" w:cstheme="minorHAnsi"/>
          <w:sz w:val="24"/>
          <w:szCs w:val="24"/>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00952197" w:rsidRPr="00E77C2D">
          <w:rPr>
            <w:rStyle w:val="affc"/>
            <w:rFonts w:asciiTheme="minorHAnsi" w:hAnsiTheme="minorHAnsi" w:cstheme="minorHAnsi"/>
            <w:color w:val="auto"/>
            <w:szCs w:val="24"/>
          </w:rPr>
          <w:t>подразделом 5.5</w:t>
        </w:r>
      </w:hyperlink>
      <w:r w:rsidR="00952197" w:rsidRPr="00E77C2D">
        <w:rPr>
          <w:rFonts w:asciiTheme="minorHAnsi" w:hAnsiTheme="minorHAnsi" w:cstheme="minorHAnsi"/>
          <w:sz w:val="24"/>
          <w:szCs w:val="24"/>
        </w:rPr>
        <w:t xml:space="preserve"> «Зоны транспортной инфраструктуры» </w:t>
      </w:r>
      <w:hyperlink w:anchor="sub_1205" w:history="1">
        <w:r w:rsidR="00952197" w:rsidRPr="00E77C2D">
          <w:rPr>
            <w:rStyle w:val="affc"/>
            <w:rFonts w:asciiTheme="minorHAnsi" w:hAnsiTheme="minorHAnsi" w:cstheme="minorHAnsi"/>
            <w:color w:val="auto"/>
            <w:szCs w:val="24"/>
          </w:rPr>
          <w:t>раздела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EB0C85" w:rsidP="00952197">
      <w:pPr>
        <w:spacing w:line="240" w:lineRule="auto"/>
        <w:rPr>
          <w:rFonts w:asciiTheme="minorHAnsi" w:hAnsiTheme="minorHAnsi" w:cstheme="minorHAnsi"/>
          <w:sz w:val="24"/>
          <w:szCs w:val="24"/>
        </w:rPr>
      </w:pPr>
      <w:bookmarkStart w:id="122" w:name="sub_1204279"/>
      <w:bookmarkEnd w:id="121"/>
      <w:r w:rsidRPr="00E77C2D">
        <w:rPr>
          <w:rFonts w:asciiTheme="minorHAnsi" w:hAnsiTheme="minorHAnsi" w:cstheme="minorHAnsi"/>
          <w:sz w:val="24"/>
          <w:szCs w:val="24"/>
        </w:rPr>
        <w:t>4.2.74</w:t>
      </w:r>
      <w:r w:rsidR="00952197" w:rsidRPr="00E77C2D">
        <w:rPr>
          <w:rFonts w:asciiTheme="minorHAnsi" w:hAnsiTheme="minorHAnsi" w:cstheme="minorHAnsi"/>
          <w:sz w:val="24"/>
          <w:szCs w:val="24"/>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12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952197" w:rsidRPr="00E77C2D" w:rsidRDefault="00EB0C85" w:rsidP="00952197">
      <w:pPr>
        <w:spacing w:line="240" w:lineRule="auto"/>
        <w:rPr>
          <w:rFonts w:asciiTheme="minorHAnsi" w:hAnsiTheme="minorHAnsi" w:cstheme="minorHAnsi"/>
          <w:sz w:val="24"/>
          <w:szCs w:val="24"/>
        </w:rPr>
      </w:pPr>
      <w:bookmarkStart w:id="123" w:name="sub_1204280"/>
      <w:r w:rsidRPr="00E77C2D">
        <w:rPr>
          <w:rFonts w:asciiTheme="minorHAnsi" w:hAnsiTheme="minorHAnsi" w:cstheme="minorHAnsi"/>
          <w:sz w:val="24"/>
          <w:szCs w:val="24"/>
        </w:rPr>
        <w:t>4.2.75</w:t>
      </w:r>
      <w:r w:rsidR="00952197" w:rsidRPr="00E77C2D">
        <w:rPr>
          <w:rFonts w:asciiTheme="minorHAnsi" w:hAnsiTheme="minorHAnsi" w:cstheme="minorHAnsi"/>
          <w:sz w:val="24"/>
          <w:szCs w:val="24"/>
        </w:rPr>
        <w:t xml:space="preserve">. В пределах общественного центра следует предусматривать общую стоянку транспортных средств из расчета на 100 единовременных посетителей - 7 - 10 </w:t>
      </w:r>
      <w:proofErr w:type="spellStart"/>
      <w:r w:rsidR="00952197" w:rsidRPr="00E77C2D">
        <w:rPr>
          <w:rFonts w:asciiTheme="minorHAnsi" w:hAnsiTheme="minorHAnsi" w:cstheme="minorHAnsi"/>
          <w:sz w:val="24"/>
          <w:szCs w:val="24"/>
        </w:rPr>
        <w:t>машино</w:t>
      </w:r>
      <w:proofErr w:type="spellEnd"/>
      <w:r w:rsidR="00952197" w:rsidRPr="00E77C2D">
        <w:rPr>
          <w:rFonts w:asciiTheme="minorHAnsi" w:hAnsiTheme="minorHAnsi" w:cstheme="minorHAnsi"/>
          <w:sz w:val="24"/>
          <w:szCs w:val="24"/>
        </w:rPr>
        <w:t>-мест и 15 - 20 мест для временного хранения велосипедов и мопедов.</w:t>
      </w:r>
    </w:p>
    <w:p w:rsidR="00952197" w:rsidRPr="00E77C2D" w:rsidRDefault="00EB0C85" w:rsidP="00952197">
      <w:pPr>
        <w:spacing w:line="240" w:lineRule="auto"/>
        <w:rPr>
          <w:rFonts w:asciiTheme="minorHAnsi" w:hAnsiTheme="minorHAnsi" w:cstheme="minorHAnsi"/>
          <w:sz w:val="24"/>
          <w:szCs w:val="24"/>
        </w:rPr>
      </w:pPr>
      <w:bookmarkStart w:id="124" w:name="sub_1204288"/>
      <w:bookmarkEnd w:id="123"/>
      <w:r w:rsidRPr="00E77C2D">
        <w:rPr>
          <w:rFonts w:asciiTheme="minorHAnsi" w:hAnsiTheme="minorHAnsi" w:cstheme="minorHAnsi"/>
          <w:sz w:val="24"/>
          <w:szCs w:val="24"/>
        </w:rPr>
        <w:t>4.2.76</w:t>
      </w:r>
      <w:r w:rsidR="00952197" w:rsidRPr="00E77C2D">
        <w:rPr>
          <w:rFonts w:asciiTheme="minorHAnsi" w:hAnsiTheme="minorHAnsi" w:cstheme="minorHAnsi"/>
          <w:sz w:val="24"/>
          <w:szCs w:val="24"/>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952197" w:rsidRPr="00E77C2D" w:rsidRDefault="00EB0C85" w:rsidP="00952197">
      <w:pPr>
        <w:spacing w:line="240" w:lineRule="auto"/>
        <w:rPr>
          <w:rFonts w:asciiTheme="minorHAnsi" w:hAnsiTheme="minorHAnsi" w:cstheme="minorHAnsi"/>
          <w:sz w:val="24"/>
          <w:szCs w:val="24"/>
        </w:rPr>
      </w:pPr>
      <w:bookmarkStart w:id="125" w:name="sub_1204289"/>
      <w:bookmarkEnd w:id="124"/>
      <w:r w:rsidRPr="00E77C2D">
        <w:rPr>
          <w:rFonts w:asciiTheme="minorHAnsi" w:hAnsiTheme="minorHAnsi" w:cstheme="minorHAnsi"/>
          <w:sz w:val="24"/>
          <w:szCs w:val="24"/>
        </w:rPr>
        <w:t>4.2.77</w:t>
      </w:r>
      <w:r w:rsidR="00952197" w:rsidRPr="00E77C2D">
        <w:rPr>
          <w:rFonts w:asciiTheme="minorHAnsi" w:hAnsiTheme="minorHAnsi" w:cstheme="minorHAnsi"/>
          <w:sz w:val="24"/>
          <w:szCs w:val="24"/>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952197" w:rsidRPr="00E77C2D" w:rsidRDefault="00EB0C85" w:rsidP="00952197">
      <w:pPr>
        <w:spacing w:line="240" w:lineRule="auto"/>
        <w:rPr>
          <w:rFonts w:asciiTheme="minorHAnsi" w:hAnsiTheme="minorHAnsi" w:cstheme="minorHAnsi"/>
          <w:sz w:val="24"/>
          <w:szCs w:val="24"/>
        </w:rPr>
      </w:pPr>
      <w:bookmarkStart w:id="126" w:name="sub_1204290"/>
      <w:bookmarkEnd w:id="125"/>
      <w:r w:rsidRPr="00E77C2D">
        <w:rPr>
          <w:rFonts w:asciiTheme="minorHAnsi" w:hAnsiTheme="minorHAnsi" w:cstheme="minorHAnsi"/>
          <w:sz w:val="24"/>
          <w:szCs w:val="24"/>
        </w:rPr>
        <w:t>4.2.78</w:t>
      </w:r>
      <w:r w:rsidR="00952197" w:rsidRPr="00E77C2D">
        <w:rPr>
          <w:rFonts w:asciiTheme="minorHAnsi" w:hAnsiTheme="minorHAnsi" w:cstheme="minorHAnsi"/>
          <w:sz w:val="24"/>
          <w:szCs w:val="24"/>
        </w:rPr>
        <w:t xml:space="preserve">. Инженерное обеспечение территорий малоэтажной застройки и проектирование лично-дорожной сети формируются во </w:t>
      </w:r>
      <w:proofErr w:type="spellStart"/>
      <w:r w:rsidR="00952197" w:rsidRPr="00E77C2D">
        <w:rPr>
          <w:rFonts w:asciiTheme="minorHAnsi" w:hAnsiTheme="minorHAnsi" w:cstheme="minorHAnsi"/>
          <w:sz w:val="24"/>
          <w:szCs w:val="24"/>
        </w:rPr>
        <w:t>взаимоувязке</w:t>
      </w:r>
      <w:proofErr w:type="spellEnd"/>
      <w:r w:rsidR="00952197" w:rsidRPr="00E77C2D">
        <w:rPr>
          <w:rFonts w:asciiTheme="minorHAnsi" w:hAnsiTheme="minorHAnsi" w:cstheme="minorHAnsi"/>
          <w:sz w:val="24"/>
          <w:szCs w:val="24"/>
        </w:rPr>
        <w:t xml:space="preserve"> с инженерными сетями и с системой улиц и дорог населенных пунктов и в соответствии с </w:t>
      </w:r>
      <w:hyperlink w:anchor="sub_12054" w:history="1">
        <w:r w:rsidR="00952197" w:rsidRPr="00E77C2D">
          <w:rPr>
            <w:rStyle w:val="affc"/>
            <w:rFonts w:asciiTheme="minorHAnsi" w:hAnsiTheme="minorHAnsi" w:cstheme="minorHAnsi"/>
            <w:color w:val="auto"/>
            <w:szCs w:val="24"/>
          </w:rPr>
          <w:t>подразделами 5.4</w:t>
        </w:r>
      </w:hyperlink>
      <w:r w:rsidR="00952197" w:rsidRPr="00E77C2D">
        <w:rPr>
          <w:rFonts w:asciiTheme="minorHAnsi" w:hAnsiTheme="minorHAnsi" w:cstheme="minorHAnsi"/>
          <w:sz w:val="24"/>
          <w:szCs w:val="24"/>
        </w:rPr>
        <w:t xml:space="preserve"> «Зоны инженерной инфраструктуры» и </w:t>
      </w:r>
      <w:hyperlink w:anchor="sub_12055" w:history="1">
        <w:r w:rsidR="00952197" w:rsidRPr="00E77C2D">
          <w:rPr>
            <w:rStyle w:val="affc"/>
            <w:rFonts w:asciiTheme="minorHAnsi" w:hAnsiTheme="minorHAnsi" w:cstheme="minorHAnsi"/>
            <w:color w:val="auto"/>
            <w:szCs w:val="24"/>
          </w:rPr>
          <w:t>5.5</w:t>
        </w:r>
      </w:hyperlink>
      <w:r w:rsidR="00952197" w:rsidRPr="00E77C2D">
        <w:rPr>
          <w:rFonts w:asciiTheme="minorHAnsi" w:hAnsiTheme="minorHAnsi" w:cstheme="minorHAnsi"/>
          <w:sz w:val="24"/>
          <w:szCs w:val="24"/>
        </w:rPr>
        <w:t xml:space="preserve"> «Зоны транспортной инфраструктуры» </w:t>
      </w:r>
      <w:hyperlink w:anchor="sub_1205" w:history="1">
        <w:r w:rsidR="00952197" w:rsidRPr="00E77C2D">
          <w:rPr>
            <w:rStyle w:val="affc"/>
            <w:rFonts w:asciiTheme="minorHAnsi" w:hAnsiTheme="minorHAnsi" w:cstheme="minorHAnsi"/>
            <w:color w:val="auto"/>
            <w:szCs w:val="24"/>
          </w:rPr>
          <w:t>раздела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bookmarkEnd w:id="126"/>
    <w:p w:rsidR="00BE6ECF" w:rsidRPr="00E77C2D" w:rsidRDefault="00BE6ECF" w:rsidP="00952197">
      <w:pPr>
        <w:spacing w:line="240" w:lineRule="auto"/>
        <w:rPr>
          <w:rFonts w:asciiTheme="minorHAnsi" w:hAnsiTheme="minorHAnsi" w:cstheme="minorHAnsi"/>
          <w:sz w:val="24"/>
          <w:szCs w:val="24"/>
        </w:rPr>
      </w:pPr>
    </w:p>
    <w:p w:rsidR="00952197" w:rsidRPr="00E77C2D" w:rsidRDefault="00952197" w:rsidP="00E41111">
      <w:pPr>
        <w:pStyle w:val="12"/>
        <w:jc w:val="left"/>
        <w:rPr>
          <w:rFonts w:asciiTheme="minorHAnsi" w:hAnsiTheme="minorHAnsi" w:cstheme="minorHAnsi"/>
          <w:b w:val="0"/>
          <w:sz w:val="24"/>
          <w:szCs w:val="24"/>
        </w:rPr>
      </w:pPr>
      <w:bookmarkStart w:id="127" w:name="sub_12042910"/>
      <w:r w:rsidRPr="00E77C2D">
        <w:rPr>
          <w:rFonts w:asciiTheme="minorHAnsi" w:hAnsiTheme="minorHAnsi" w:cstheme="minorHAnsi"/>
          <w:b w:val="0"/>
          <w:sz w:val="24"/>
          <w:szCs w:val="24"/>
        </w:rPr>
        <w:t>Сельские населенные пункты</w:t>
      </w:r>
    </w:p>
    <w:bookmarkEnd w:id="127"/>
    <w:p w:rsidR="00952197" w:rsidRPr="00E77C2D" w:rsidRDefault="00952197" w:rsidP="00E41111">
      <w:pPr>
        <w:spacing w:line="240" w:lineRule="auto"/>
        <w:jc w:val="left"/>
        <w:rPr>
          <w:rFonts w:asciiTheme="minorHAnsi" w:hAnsiTheme="minorHAnsi" w:cstheme="minorHAnsi"/>
          <w:sz w:val="24"/>
          <w:szCs w:val="24"/>
        </w:rPr>
      </w:pPr>
    </w:p>
    <w:p w:rsidR="00952197" w:rsidRPr="00E77C2D" w:rsidRDefault="00EB0C85" w:rsidP="00952197">
      <w:pPr>
        <w:spacing w:line="240" w:lineRule="auto"/>
        <w:rPr>
          <w:rFonts w:asciiTheme="minorHAnsi" w:hAnsiTheme="minorHAnsi" w:cstheme="minorHAnsi"/>
          <w:sz w:val="24"/>
          <w:szCs w:val="24"/>
        </w:rPr>
      </w:pPr>
      <w:bookmarkStart w:id="128" w:name="sub_1204292"/>
      <w:r w:rsidRPr="00E77C2D">
        <w:rPr>
          <w:rFonts w:asciiTheme="minorHAnsi" w:hAnsiTheme="minorHAnsi" w:cstheme="minorHAnsi"/>
          <w:sz w:val="24"/>
          <w:szCs w:val="24"/>
        </w:rPr>
        <w:t>4.2.80</w:t>
      </w:r>
      <w:r w:rsidR="00952197" w:rsidRPr="00E77C2D">
        <w:rPr>
          <w:rFonts w:asciiTheme="minorHAnsi" w:hAnsiTheme="minorHAnsi" w:cstheme="minorHAnsi"/>
          <w:sz w:val="24"/>
          <w:szCs w:val="24"/>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952197" w:rsidRPr="00E77C2D" w:rsidRDefault="00EB0C85" w:rsidP="00952197">
      <w:pPr>
        <w:spacing w:line="240" w:lineRule="auto"/>
        <w:rPr>
          <w:rFonts w:asciiTheme="minorHAnsi" w:hAnsiTheme="minorHAnsi" w:cstheme="minorHAnsi"/>
          <w:sz w:val="24"/>
          <w:szCs w:val="24"/>
        </w:rPr>
      </w:pPr>
      <w:bookmarkStart w:id="129" w:name="sub_1204293"/>
      <w:bookmarkEnd w:id="128"/>
      <w:r w:rsidRPr="00E77C2D">
        <w:rPr>
          <w:rFonts w:asciiTheme="minorHAnsi" w:hAnsiTheme="minorHAnsi" w:cstheme="minorHAnsi"/>
          <w:sz w:val="24"/>
          <w:szCs w:val="24"/>
        </w:rPr>
        <w:t>4.2.81</w:t>
      </w:r>
      <w:r w:rsidR="00952197" w:rsidRPr="00E77C2D">
        <w:rPr>
          <w:rFonts w:asciiTheme="minorHAnsi" w:hAnsiTheme="minorHAnsi" w:cstheme="minorHAnsi"/>
          <w:sz w:val="24"/>
          <w:szCs w:val="24"/>
        </w:rPr>
        <w:t>. Преимущественным типом застройки в сельских населенных пунктах являются индивидуальные жилые дома усадебного типа.</w:t>
      </w:r>
    </w:p>
    <w:p w:rsidR="00952197" w:rsidRPr="00E77C2D" w:rsidRDefault="00EB0C85" w:rsidP="00952197">
      <w:pPr>
        <w:spacing w:line="240" w:lineRule="auto"/>
        <w:rPr>
          <w:rFonts w:asciiTheme="minorHAnsi" w:hAnsiTheme="minorHAnsi" w:cstheme="minorHAnsi"/>
          <w:sz w:val="24"/>
          <w:szCs w:val="24"/>
        </w:rPr>
      </w:pPr>
      <w:bookmarkStart w:id="130" w:name="sub_1204294"/>
      <w:bookmarkEnd w:id="129"/>
      <w:r w:rsidRPr="00E77C2D">
        <w:rPr>
          <w:rFonts w:asciiTheme="minorHAnsi" w:hAnsiTheme="minorHAnsi" w:cstheme="minorHAnsi"/>
          <w:sz w:val="24"/>
          <w:szCs w:val="24"/>
        </w:rPr>
        <w:lastRenderedPageBreak/>
        <w:t>4.2.82</w:t>
      </w:r>
      <w:r w:rsidR="00952197" w:rsidRPr="00E77C2D">
        <w:rPr>
          <w:rFonts w:asciiTheme="minorHAnsi" w:hAnsiTheme="minorHAnsi" w:cstheme="minorHAnsi"/>
          <w:sz w:val="24"/>
          <w:szCs w:val="24"/>
        </w:rPr>
        <w:t>.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bookmarkEnd w:id="13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w:t>
      </w:r>
      <w:r w:rsidR="00AB6D10" w:rsidRPr="00E77C2D">
        <w:rPr>
          <w:rFonts w:asciiTheme="minorHAnsi" w:hAnsiTheme="minorHAnsi" w:cstheme="minorHAnsi"/>
          <w:sz w:val="24"/>
          <w:szCs w:val="24"/>
        </w:rPr>
        <w:t xml:space="preserve">я жителей многоквартирных </w:t>
      </w:r>
      <w:r w:rsidRPr="00E77C2D">
        <w:rPr>
          <w:rFonts w:asciiTheme="minorHAnsi" w:hAnsiTheme="minorHAnsi" w:cstheme="minorHAnsi"/>
          <w:sz w:val="24"/>
          <w:szCs w:val="24"/>
        </w:rPr>
        <w:t>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952197" w:rsidRPr="00E77C2D" w:rsidRDefault="00AB6D10" w:rsidP="00952197">
      <w:pPr>
        <w:spacing w:line="240" w:lineRule="auto"/>
        <w:rPr>
          <w:rFonts w:asciiTheme="minorHAnsi" w:hAnsiTheme="minorHAnsi" w:cstheme="minorHAnsi"/>
          <w:sz w:val="24"/>
          <w:szCs w:val="24"/>
        </w:rPr>
      </w:pPr>
      <w:bookmarkStart w:id="131" w:name="sub_1204295"/>
      <w:r w:rsidRPr="00E77C2D">
        <w:rPr>
          <w:rFonts w:asciiTheme="minorHAnsi" w:hAnsiTheme="minorHAnsi" w:cstheme="minorHAnsi"/>
          <w:sz w:val="24"/>
          <w:szCs w:val="24"/>
        </w:rPr>
        <w:t>4.2.83</w:t>
      </w:r>
      <w:r w:rsidR="00952197" w:rsidRPr="00E77C2D">
        <w:rPr>
          <w:rFonts w:asciiTheme="minorHAnsi" w:hAnsiTheme="minorHAnsi" w:cstheme="minorHAnsi"/>
          <w:sz w:val="24"/>
          <w:szCs w:val="24"/>
        </w:rPr>
        <w:t>. Расчетные показатели жилищной обеспеченности в малоэтажной, в том числе индивидуальной застройке не нормируются.</w:t>
      </w:r>
    </w:p>
    <w:p w:rsidR="00952197" w:rsidRPr="00E77C2D" w:rsidRDefault="00AB6D10" w:rsidP="00952197">
      <w:pPr>
        <w:spacing w:line="240" w:lineRule="auto"/>
        <w:rPr>
          <w:rFonts w:asciiTheme="minorHAnsi" w:hAnsiTheme="minorHAnsi" w:cstheme="minorHAnsi"/>
          <w:sz w:val="24"/>
          <w:szCs w:val="24"/>
        </w:rPr>
      </w:pPr>
      <w:bookmarkStart w:id="132" w:name="sub_1204296"/>
      <w:bookmarkEnd w:id="131"/>
      <w:r w:rsidRPr="00E77C2D">
        <w:rPr>
          <w:rFonts w:asciiTheme="minorHAnsi" w:hAnsiTheme="minorHAnsi" w:cstheme="minorHAnsi"/>
          <w:sz w:val="24"/>
          <w:szCs w:val="24"/>
        </w:rPr>
        <w:t>4.2.84</w:t>
      </w:r>
      <w:r w:rsidR="00952197" w:rsidRPr="00E77C2D">
        <w:rPr>
          <w:rFonts w:asciiTheme="minorHAnsi" w:hAnsiTheme="minorHAnsi" w:cstheme="minorHAnsi"/>
          <w:sz w:val="24"/>
          <w:szCs w:val="24"/>
        </w:rPr>
        <w:t xml:space="preserve">. Расчетную плотность населения на территории сельских населенных пунктов следует принимать в соответствии с </w:t>
      </w:r>
      <w:r w:rsidR="00A9257C" w:rsidRPr="00E77C2D">
        <w:rPr>
          <w:sz w:val="24"/>
          <w:szCs w:val="24"/>
          <w:highlight w:val="yellow"/>
        </w:rPr>
        <w:t>таблицей 17</w:t>
      </w:r>
      <w:r w:rsidR="00BE6ECF" w:rsidRPr="00E77C2D">
        <w:rPr>
          <w:sz w:val="24"/>
          <w:szCs w:val="24"/>
        </w:rPr>
        <w:t xml:space="preserve"> </w:t>
      </w:r>
      <w:r w:rsidR="00952197" w:rsidRPr="00E77C2D">
        <w:rPr>
          <w:rFonts w:asciiTheme="minorHAnsi" w:hAnsiTheme="minorHAnsi" w:cstheme="minorHAnsi"/>
          <w:sz w:val="24"/>
          <w:szCs w:val="24"/>
        </w:rPr>
        <w:t>основной части настоящих Нормативов.</w:t>
      </w:r>
    </w:p>
    <w:bookmarkEnd w:id="132"/>
    <w:p w:rsidR="00952197" w:rsidRPr="00E77C2D" w:rsidRDefault="00AB6D10"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4.2.85</w:t>
      </w:r>
      <w:r w:rsidR="00952197" w:rsidRPr="00E77C2D">
        <w:rPr>
          <w:rFonts w:asciiTheme="minorHAnsi" w:hAnsiTheme="minorHAnsi" w:cstheme="minorHAnsi"/>
          <w:sz w:val="24"/>
          <w:szCs w:val="24"/>
        </w:rPr>
        <w:t>. Интенсивность использования территории сельского населенного пункта определяется предельным коэффициентом плотности жилой застройки (</w:t>
      </w:r>
      <w:proofErr w:type="spellStart"/>
      <w:r w:rsidR="00952197" w:rsidRPr="00E77C2D">
        <w:rPr>
          <w:rFonts w:asciiTheme="minorHAnsi" w:hAnsiTheme="minorHAnsi" w:cstheme="minorHAnsi"/>
          <w:sz w:val="24"/>
          <w:szCs w:val="24"/>
        </w:rPr>
        <w:t>Кпз</w:t>
      </w:r>
      <w:proofErr w:type="spellEnd"/>
      <w:r w:rsidR="00952197" w:rsidRPr="00E77C2D">
        <w:rPr>
          <w:rFonts w:asciiTheme="minorHAnsi" w:hAnsiTheme="minorHAnsi" w:cstheme="minorHAnsi"/>
          <w:sz w:val="24"/>
          <w:szCs w:val="24"/>
        </w:rPr>
        <w:t>).</w:t>
      </w:r>
    </w:p>
    <w:p w:rsidR="00952197" w:rsidRPr="00E77C2D" w:rsidRDefault="00AB6D10" w:rsidP="00952197">
      <w:pPr>
        <w:spacing w:line="240" w:lineRule="auto"/>
        <w:rPr>
          <w:rFonts w:asciiTheme="minorHAnsi" w:hAnsiTheme="minorHAnsi" w:cstheme="minorHAnsi"/>
          <w:sz w:val="24"/>
          <w:szCs w:val="24"/>
        </w:rPr>
      </w:pPr>
      <w:bookmarkStart w:id="133" w:name="sub_1204298"/>
      <w:r w:rsidRPr="00E77C2D">
        <w:rPr>
          <w:rFonts w:asciiTheme="minorHAnsi" w:hAnsiTheme="minorHAnsi" w:cstheme="minorHAnsi"/>
          <w:sz w:val="24"/>
          <w:szCs w:val="24"/>
        </w:rPr>
        <w:t>4.2.86</w:t>
      </w:r>
      <w:r w:rsidR="00952197" w:rsidRPr="00E77C2D">
        <w:rPr>
          <w:rFonts w:asciiTheme="minorHAnsi" w:hAnsiTheme="minorHAnsi" w:cstheme="minorHAnsi"/>
          <w:sz w:val="24"/>
          <w:szCs w:val="24"/>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13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952197" w:rsidRPr="00E77C2D" w:rsidRDefault="00AB6D10" w:rsidP="00952197">
      <w:pPr>
        <w:spacing w:line="240" w:lineRule="auto"/>
        <w:rPr>
          <w:rFonts w:asciiTheme="minorHAnsi" w:hAnsiTheme="minorHAnsi" w:cstheme="minorHAnsi"/>
          <w:sz w:val="24"/>
          <w:szCs w:val="24"/>
        </w:rPr>
      </w:pPr>
      <w:bookmarkStart w:id="134" w:name="sub_1204299"/>
      <w:r w:rsidRPr="00E77C2D">
        <w:rPr>
          <w:rFonts w:asciiTheme="minorHAnsi" w:hAnsiTheme="minorHAnsi" w:cstheme="minorHAnsi"/>
          <w:sz w:val="24"/>
          <w:szCs w:val="24"/>
        </w:rPr>
        <w:t>4.2.87</w:t>
      </w:r>
      <w:r w:rsidR="00952197" w:rsidRPr="00E77C2D">
        <w:rPr>
          <w:rFonts w:asciiTheme="minorHAnsi" w:hAnsiTheme="minorHAnsi" w:cstheme="minorHAnsi"/>
          <w:sz w:val="24"/>
          <w:szCs w:val="24"/>
        </w:rPr>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00952197" w:rsidRPr="00E77C2D">
          <w:rPr>
            <w:rStyle w:val="affc"/>
            <w:rFonts w:asciiTheme="minorHAnsi" w:hAnsiTheme="minorHAnsi" w:cstheme="minorHAnsi"/>
            <w:color w:val="auto"/>
            <w:szCs w:val="24"/>
          </w:rPr>
          <w:t>разделом 13</w:t>
        </w:r>
      </w:hyperlink>
      <w:r w:rsidR="00952197" w:rsidRPr="00E77C2D">
        <w:rPr>
          <w:rFonts w:asciiTheme="minorHAnsi" w:hAnsiTheme="minorHAnsi" w:cstheme="minorHAnsi"/>
          <w:sz w:val="24"/>
          <w:szCs w:val="24"/>
        </w:rPr>
        <w:t xml:space="preserve"> «Противопожарные требования» настоящих Нормативов.</w:t>
      </w:r>
    </w:p>
    <w:bookmarkEnd w:id="134"/>
    <w:p w:rsidR="00952197" w:rsidRPr="00E77C2D" w:rsidRDefault="00272DF0"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4.2</w:t>
      </w:r>
      <w:r w:rsidR="00AB6D10" w:rsidRPr="00E77C2D">
        <w:rPr>
          <w:rFonts w:asciiTheme="minorHAnsi" w:hAnsiTheme="minorHAnsi" w:cstheme="minorHAnsi"/>
          <w:sz w:val="24"/>
          <w:szCs w:val="24"/>
        </w:rPr>
        <w:t>.88</w:t>
      </w:r>
      <w:r w:rsidR="00952197" w:rsidRPr="00E77C2D">
        <w:rPr>
          <w:rFonts w:asciiTheme="minorHAnsi" w:hAnsiTheme="minorHAnsi" w:cstheme="minorHAnsi"/>
          <w:sz w:val="24"/>
          <w:szCs w:val="24"/>
        </w:rPr>
        <w:t>. До границы смежного земельного участка расстояния по санитарно-бытовым и зооветеринарным требованиям должны быть не менее: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усадебного одно-, двухквартирного дома - 3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постройки для содержания скота и птицы - 1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других построек (бани, гаража и других) - 1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стволов высокорослых деревьев - 4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среднерослых - 2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кустарника - 1 м.</w:t>
      </w:r>
    </w:p>
    <w:p w:rsidR="00952197" w:rsidRPr="00E77C2D" w:rsidRDefault="00AB6D10" w:rsidP="00952197">
      <w:pPr>
        <w:spacing w:line="240" w:lineRule="auto"/>
        <w:rPr>
          <w:rFonts w:asciiTheme="minorHAnsi" w:hAnsiTheme="minorHAnsi" w:cstheme="minorHAnsi"/>
          <w:sz w:val="24"/>
          <w:szCs w:val="24"/>
        </w:rPr>
      </w:pPr>
      <w:bookmarkStart w:id="135" w:name="sub_12042101"/>
      <w:r w:rsidRPr="00E77C2D">
        <w:rPr>
          <w:rFonts w:asciiTheme="minorHAnsi" w:hAnsiTheme="minorHAnsi" w:cstheme="minorHAnsi"/>
          <w:sz w:val="24"/>
          <w:szCs w:val="24"/>
          <w:highlight w:val="lightGray"/>
        </w:rPr>
        <w:t>4.2.89</w:t>
      </w:r>
      <w:r w:rsidR="00952197" w:rsidRPr="00E77C2D">
        <w:rPr>
          <w:rFonts w:asciiTheme="minorHAnsi" w:hAnsiTheme="minorHAnsi" w:cstheme="minorHAnsi"/>
          <w:sz w:val="24"/>
          <w:szCs w:val="24"/>
          <w:highlight w:val="lightGray"/>
        </w:rPr>
        <w:t>. На земельных участках содержание скота и птицы допускается лишь в районах усадебной застройки с участком размером не менее 0,1 га.</w:t>
      </w:r>
      <w:r w:rsidR="00952197" w:rsidRPr="00E77C2D">
        <w:rPr>
          <w:rFonts w:asciiTheme="minorHAnsi" w:hAnsiTheme="minorHAnsi" w:cstheme="minorHAnsi"/>
          <w:sz w:val="24"/>
          <w:szCs w:val="24"/>
        </w:rPr>
        <w:t xml:space="preserve">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52197" w:rsidRPr="00E77C2D" w:rsidRDefault="00AB6D10" w:rsidP="00952197">
      <w:pPr>
        <w:spacing w:line="240" w:lineRule="auto"/>
        <w:rPr>
          <w:rFonts w:asciiTheme="minorHAnsi" w:hAnsiTheme="minorHAnsi" w:cstheme="minorHAnsi"/>
          <w:sz w:val="24"/>
          <w:szCs w:val="24"/>
        </w:rPr>
      </w:pPr>
      <w:bookmarkStart w:id="136" w:name="sub_12042102"/>
      <w:bookmarkEnd w:id="135"/>
      <w:r w:rsidRPr="00E77C2D">
        <w:rPr>
          <w:rFonts w:asciiTheme="minorHAnsi" w:hAnsiTheme="minorHAnsi" w:cstheme="minorHAnsi"/>
          <w:sz w:val="24"/>
          <w:szCs w:val="24"/>
        </w:rPr>
        <w:t>4.2.90</w:t>
      </w:r>
      <w:r w:rsidR="00952197" w:rsidRPr="00E77C2D">
        <w:rPr>
          <w:rFonts w:asciiTheme="minorHAnsi" w:hAnsiTheme="minorHAnsi" w:cstheme="minorHAnsi"/>
          <w:sz w:val="24"/>
          <w:szCs w:val="24"/>
        </w:rPr>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r w:rsidR="00A9257C" w:rsidRPr="00E77C2D">
        <w:rPr>
          <w:sz w:val="24"/>
          <w:szCs w:val="24"/>
          <w:highlight w:val="yellow"/>
        </w:rPr>
        <w:t>таблице 18</w:t>
      </w:r>
      <w:r w:rsidR="00BE6ECF" w:rsidRPr="00E77C2D">
        <w:rPr>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952197" w:rsidRPr="00E77C2D" w:rsidRDefault="00AB6D10" w:rsidP="00952197">
      <w:pPr>
        <w:spacing w:line="240" w:lineRule="auto"/>
        <w:rPr>
          <w:rFonts w:asciiTheme="minorHAnsi" w:hAnsiTheme="minorHAnsi" w:cstheme="minorHAnsi"/>
          <w:sz w:val="24"/>
          <w:szCs w:val="24"/>
        </w:rPr>
      </w:pPr>
      <w:bookmarkStart w:id="137" w:name="sub_12042103"/>
      <w:bookmarkEnd w:id="136"/>
      <w:r w:rsidRPr="00E77C2D">
        <w:rPr>
          <w:rFonts w:asciiTheme="minorHAnsi" w:hAnsiTheme="minorHAnsi" w:cstheme="minorHAnsi"/>
          <w:sz w:val="24"/>
          <w:szCs w:val="24"/>
        </w:rPr>
        <w:t>4.2.91</w:t>
      </w:r>
      <w:r w:rsidR="00952197" w:rsidRPr="00E77C2D">
        <w:rPr>
          <w:rFonts w:asciiTheme="minorHAnsi" w:hAnsiTheme="minorHAnsi" w:cstheme="minorHAnsi"/>
          <w:sz w:val="24"/>
          <w:szCs w:val="24"/>
        </w:rPr>
        <w:t>. В сельских населенных пунктах размещаемые в пределах жилой зоны группы сараев должны содержать не более 30 блоков каждая.</w:t>
      </w:r>
    </w:p>
    <w:bookmarkEnd w:id="13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Сараи для скота и птицы должны быть на расстояниях от окон жилых помещений дома не меньших, чем указанные в </w:t>
      </w:r>
      <w:r w:rsidR="00647DAE" w:rsidRPr="00E77C2D">
        <w:rPr>
          <w:sz w:val="24"/>
          <w:szCs w:val="24"/>
          <w:highlight w:val="yellow"/>
        </w:rPr>
        <w:t>таблице 2</w:t>
      </w:r>
      <w:r w:rsidR="00A9257C" w:rsidRPr="00E77C2D">
        <w:rPr>
          <w:sz w:val="24"/>
          <w:szCs w:val="24"/>
          <w:highlight w:val="yellow"/>
        </w:rPr>
        <w:t>4</w:t>
      </w:r>
      <w:r w:rsidR="00BE6ECF" w:rsidRPr="00E77C2D">
        <w:rPr>
          <w:sz w:val="24"/>
          <w:szCs w:val="24"/>
        </w:rPr>
        <w:t xml:space="preserve"> </w:t>
      </w:r>
      <w:r w:rsidRPr="00E77C2D">
        <w:rPr>
          <w:rFonts w:asciiTheme="minorHAnsi" w:hAnsiTheme="minorHAnsi" w:cstheme="minorHAnsi"/>
          <w:sz w:val="24"/>
          <w:szCs w:val="24"/>
        </w:rPr>
        <w:t>основной части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E77C2D">
          <w:rPr>
            <w:rStyle w:val="affc"/>
            <w:rFonts w:asciiTheme="minorHAnsi" w:hAnsiTheme="minorHAnsi" w:cstheme="minorHAnsi"/>
            <w:color w:val="auto"/>
            <w:szCs w:val="24"/>
          </w:rPr>
          <w:t>раздела 13</w:t>
        </w:r>
      </w:hyperlink>
      <w:r w:rsidRPr="00E77C2D">
        <w:rPr>
          <w:rFonts w:asciiTheme="minorHAnsi" w:hAnsiTheme="minorHAnsi" w:cstheme="minorHAnsi"/>
          <w:sz w:val="24"/>
          <w:szCs w:val="24"/>
        </w:rPr>
        <w:t xml:space="preserve"> «Противопожарные требования»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Расстояния от сараев для скота и птицы до шахтных колодцев должно быть не менее 20 м.</w:t>
      </w:r>
    </w:p>
    <w:p w:rsidR="00952197" w:rsidRPr="00E77C2D" w:rsidRDefault="00AB6D10" w:rsidP="00952197">
      <w:pPr>
        <w:spacing w:line="240" w:lineRule="auto"/>
        <w:rPr>
          <w:rFonts w:asciiTheme="minorHAnsi" w:hAnsiTheme="minorHAnsi" w:cstheme="minorHAnsi"/>
          <w:sz w:val="24"/>
          <w:szCs w:val="24"/>
        </w:rPr>
      </w:pPr>
      <w:bookmarkStart w:id="138" w:name="sub_12042104"/>
      <w:r w:rsidRPr="00E77C2D">
        <w:rPr>
          <w:rFonts w:asciiTheme="minorHAnsi" w:hAnsiTheme="minorHAnsi" w:cstheme="minorHAnsi"/>
          <w:sz w:val="24"/>
          <w:szCs w:val="24"/>
        </w:rPr>
        <w:t>4.2.92</w:t>
      </w:r>
      <w:r w:rsidR="00952197" w:rsidRPr="00E77C2D">
        <w:rPr>
          <w:rFonts w:asciiTheme="minorHAnsi" w:hAnsiTheme="minorHAnsi" w:cstheme="minorHAnsi"/>
          <w:sz w:val="24"/>
          <w:szCs w:val="24"/>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952197" w:rsidRPr="00E77C2D" w:rsidRDefault="00AB6D10" w:rsidP="00952197">
      <w:pPr>
        <w:spacing w:line="240" w:lineRule="auto"/>
        <w:rPr>
          <w:rFonts w:asciiTheme="minorHAnsi" w:hAnsiTheme="minorHAnsi" w:cstheme="minorHAnsi"/>
          <w:sz w:val="24"/>
          <w:szCs w:val="24"/>
        </w:rPr>
      </w:pPr>
      <w:bookmarkStart w:id="139" w:name="sub_12042105"/>
      <w:bookmarkEnd w:id="138"/>
      <w:r w:rsidRPr="00E77C2D">
        <w:rPr>
          <w:rFonts w:asciiTheme="minorHAnsi" w:hAnsiTheme="minorHAnsi" w:cstheme="minorHAnsi"/>
          <w:sz w:val="24"/>
          <w:szCs w:val="24"/>
        </w:rPr>
        <w:t>4.2.93</w:t>
      </w:r>
      <w:r w:rsidR="00952197" w:rsidRPr="00E77C2D">
        <w:rPr>
          <w:rFonts w:asciiTheme="minorHAnsi" w:hAnsiTheme="minorHAnsi" w:cstheme="minorHAnsi"/>
          <w:sz w:val="24"/>
          <w:szCs w:val="24"/>
        </w:rPr>
        <w:t xml:space="preserve">. Размеры хозяйственных построек, размещаемых в сельских населенных пунктах на приусадебных, </w:t>
      </w:r>
      <w:proofErr w:type="spellStart"/>
      <w:r w:rsidR="00952197" w:rsidRPr="00E77C2D">
        <w:rPr>
          <w:rFonts w:asciiTheme="minorHAnsi" w:hAnsiTheme="minorHAnsi" w:cstheme="minorHAnsi"/>
          <w:sz w:val="24"/>
          <w:szCs w:val="24"/>
        </w:rPr>
        <w:t>приквартирных</w:t>
      </w:r>
      <w:proofErr w:type="spellEnd"/>
      <w:r w:rsidR="00952197" w:rsidRPr="00E77C2D">
        <w:rPr>
          <w:rFonts w:asciiTheme="minorHAnsi" w:hAnsiTheme="minorHAnsi" w:cstheme="minorHAnsi"/>
          <w:sz w:val="24"/>
          <w:szCs w:val="24"/>
        </w:rPr>
        <w:t xml:space="preserve"> земельных участках и за пределами жилой зоны, следует </w:t>
      </w:r>
      <w:r w:rsidR="00952197" w:rsidRPr="00E77C2D">
        <w:rPr>
          <w:rFonts w:asciiTheme="minorHAnsi" w:hAnsiTheme="minorHAnsi" w:cstheme="minorHAnsi"/>
          <w:sz w:val="24"/>
          <w:szCs w:val="24"/>
        </w:rPr>
        <w:lastRenderedPageBreak/>
        <w:t xml:space="preserve">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w:t>
      </w:r>
      <w:proofErr w:type="spellStart"/>
      <w:r w:rsidR="00952197" w:rsidRPr="00E77C2D">
        <w:rPr>
          <w:rFonts w:asciiTheme="minorHAnsi" w:hAnsiTheme="minorHAnsi" w:cstheme="minorHAnsi"/>
          <w:sz w:val="24"/>
          <w:szCs w:val="24"/>
        </w:rPr>
        <w:t>приквартирных</w:t>
      </w:r>
      <w:proofErr w:type="spellEnd"/>
      <w:r w:rsidR="00952197" w:rsidRPr="00E77C2D">
        <w:rPr>
          <w:rFonts w:asciiTheme="minorHAnsi" w:hAnsiTheme="minorHAnsi" w:cstheme="minorHAnsi"/>
          <w:sz w:val="24"/>
          <w:szCs w:val="24"/>
        </w:rPr>
        <w:t xml:space="preserve"> участках.</w:t>
      </w:r>
    </w:p>
    <w:bookmarkEnd w:id="13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952197" w:rsidRPr="00E77C2D" w:rsidRDefault="00AB6D10" w:rsidP="00BE6ECF">
      <w:pPr>
        <w:spacing w:line="240" w:lineRule="auto"/>
        <w:rPr>
          <w:rFonts w:asciiTheme="minorHAnsi" w:hAnsiTheme="minorHAnsi" w:cstheme="minorHAnsi"/>
          <w:sz w:val="24"/>
          <w:szCs w:val="24"/>
        </w:rPr>
      </w:pPr>
      <w:bookmarkStart w:id="140" w:name="sub_12042106"/>
      <w:r w:rsidRPr="00E77C2D">
        <w:rPr>
          <w:rFonts w:asciiTheme="minorHAnsi" w:hAnsiTheme="minorHAnsi" w:cstheme="minorHAnsi"/>
          <w:sz w:val="24"/>
          <w:szCs w:val="24"/>
        </w:rPr>
        <w:t>4.2.94</w:t>
      </w:r>
      <w:r w:rsidR="00952197" w:rsidRPr="00E77C2D">
        <w:rPr>
          <w:rFonts w:asciiTheme="minorHAnsi" w:hAnsiTheme="minorHAnsi" w:cstheme="minorHAnsi"/>
          <w:sz w:val="24"/>
          <w:szCs w:val="24"/>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bookmarkEnd w:id="140"/>
      <w:r w:rsidR="00BE6ECF"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 xml:space="preserve">На территории малоэтажной жилой застройки предусматривается стопроцентная обеспеченность </w:t>
      </w:r>
      <w:proofErr w:type="spellStart"/>
      <w:r w:rsidR="00952197" w:rsidRPr="00E77C2D">
        <w:rPr>
          <w:rFonts w:asciiTheme="minorHAnsi" w:hAnsiTheme="minorHAnsi" w:cstheme="minorHAnsi"/>
          <w:sz w:val="24"/>
          <w:szCs w:val="24"/>
        </w:rPr>
        <w:t>машино</w:t>
      </w:r>
      <w:proofErr w:type="spellEnd"/>
      <w:r w:rsidR="00952197" w:rsidRPr="00E77C2D">
        <w:rPr>
          <w:rFonts w:asciiTheme="minorHAnsi" w:hAnsiTheme="minorHAnsi" w:cstheme="minorHAnsi"/>
          <w:sz w:val="24"/>
          <w:szCs w:val="24"/>
        </w:rPr>
        <w:t>-местами для хранения и парковки легковых автомобилей и других транспортных средств.</w:t>
      </w:r>
    </w:p>
    <w:p w:rsidR="00952197" w:rsidRPr="00E77C2D" w:rsidRDefault="00952197" w:rsidP="00BE6ECF">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с застройкой жилыми домами усадебного типа стоянки размещаются в пределах отведенного участка.</w:t>
      </w:r>
      <w:r w:rsidR="00BE6ECF" w:rsidRPr="00E77C2D">
        <w:rPr>
          <w:rFonts w:asciiTheme="minorHAnsi" w:hAnsiTheme="minorHAnsi" w:cstheme="minorHAnsi"/>
          <w:sz w:val="24"/>
          <w:szCs w:val="24"/>
        </w:rPr>
        <w:t xml:space="preserve"> </w:t>
      </w:r>
      <w:r w:rsidRPr="00E77C2D">
        <w:rPr>
          <w:rFonts w:asciiTheme="minorHAnsi" w:hAnsiTheme="minorHAnsi" w:cstheme="minorHAnsi"/>
          <w:sz w:val="24"/>
          <w:szCs w:val="24"/>
        </w:rPr>
        <w:t xml:space="preserve">Гаражи-автостоянки, обслуживающие многоквартирные дома различной планировочной структуры жилой застройки, размещаются на общественных территориях в соответствии с </w:t>
      </w:r>
      <w:hyperlink w:anchor="sub_12055" w:history="1">
        <w:r w:rsidRPr="00E77C2D">
          <w:rPr>
            <w:rStyle w:val="affc"/>
            <w:rFonts w:asciiTheme="minorHAnsi" w:hAnsiTheme="minorHAnsi" w:cstheme="minorHAnsi"/>
            <w:color w:val="auto"/>
            <w:szCs w:val="24"/>
          </w:rPr>
          <w:t>подразделом 5.5</w:t>
        </w:r>
      </w:hyperlink>
      <w:r w:rsidRPr="00E77C2D">
        <w:rPr>
          <w:rFonts w:asciiTheme="minorHAnsi" w:hAnsiTheme="minorHAnsi" w:cstheme="minorHAnsi"/>
          <w:sz w:val="24"/>
          <w:szCs w:val="24"/>
        </w:rPr>
        <w:t xml:space="preserve"> «Зоны транспортной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AB6D10" w:rsidP="00952197">
      <w:pPr>
        <w:spacing w:line="240" w:lineRule="auto"/>
        <w:rPr>
          <w:rFonts w:asciiTheme="minorHAnsi" w:hAnsiTheme="minorHAnsi" w:cstheme="minorHAnsi"/>
          <w:sz w:val="24"/>
          <w:szCs w:val="24"/>
        </w:rPr>
      </w:pPr>
      <w:bookmarkStart w:id="141" w:name="sub_12042107"/>
      <w:r w:rsidRPr="00E77C2D">
        <w:rPr>
          <w:rFonts w:asciiTheme="minorHAnsi" w:hAnsiTheme="minorHAnsi" w:cstheme="minorHAnsi"/>
          <w:sz w:val="24"/>
          <w:szCs w:val="24"/>
        </w:rPr>
        <w:t>4.2.95</w:t>
      </w:r>
      <w:r w:rsidR="00952197" w:rsidRPr="00E77C2D">
        <w:rPr>
          <w:rFonts w:asciiTheme="minorHAnsi" w:hAnsiTheme="minorHAnsi" w:cstheme="minorHAnsi"/>
          <w:sz w:val="24"/>
          <w:szCs w:val="24"/>
        </w:rPr>
        <w:t xml:space="preserve">. 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00952197" w:rsidRPr="00E77C2D">
        <w:rPr>
          <w:rFonts w:asciiTheme="minorHAnsi" w:hAnsiTheme="minorHAnsi" w:cstheme="minorHAnsi"/>
          <w:sz w:val="24"/>
          <w:szCs w:val="24"/>
        </w:rPr>
        <w:t>далее</w:t>
      </w:r>
      <w:proofErr w:type="gramEnd"/>
      <w:r w:rsidR="00952197" w:rsidRPr="00E77C2D">
        <w:rPr>
          <w:rFonts w:asciiTheme="minorHAnsi" w:hAnsiTheme="minorHAnsi" w:cstheme="minorHAnsi"/>
          <w:sz w:val="24"/>
          <w:szCs w:val="24"/>
        </w:rPr>
        <w:t xml:space="preserve"> чем 100 м от входа в дом.</w:t>
      </w:r>
    </w:p>
    <w:p w:rsidR="00952197" w:rsidRPr="00E77C2D" w:rsidRDefault="00AB6D10" w:rsidP="00952197">
      <w:pPr>
        <w:spacing w:line="240" w:lineRule="auto"/>
        <w:rPr>
          <w:rFonts w:asciiTheme="minorHAnsi" w:hAnsiTheme="minorHAnsi" w:cstheme="minorHAnsi"/>
          <w:sz w:val="24"/>
          <w:szCs w:val="24"/>
        </w:rPr>
      </w:pPr>
      <w:bookmarkStart w:id="142" w:name="sub_12042108"/>
      <w:bookmarkEnd w:id="141"/>
      <w:r w:rsidRPr="00E77C2D">
        <w:rPr>
          <w:rFonts w:asciiTheme="minorHAnsi" w:hAnsiTheme="minorHAnsi" w:cstheme="minorHAnsi"/>
          <w:sz w:val="24"/>
          <w:szCs w:val="24"/>
        </w:rPr>
        <w:t>4.2.96</w:t>
      </w:r>
      <w:r w:rsidR="00952197" w:rsidRPr="00E77C2D">
        <w:rPr>
          <w:rFonts w:asciiTheme="minorHAnsi" w:hAnsiTheme="minorHAnsi" w:cstheme="minorHAnsi"/>
          <w:sz w:val="24"/>
          <w:szCs w:val="24"/>
        </w:rPr>
        <w:t xml:space="preserve">. Площадь озелененных территорий общего пользования сельских населенных пунктов следует определять в соответствии с требованиями </w:t>
      </w:r>
      <w:hyperlink w:anchor="sub_12044" w:history="1">
        <w:r w:rsidR="00952197" w:rsidRPr="00E77C2D">
          <w:rPr>
            <w:rStyle w:val="affc"/>
            <w:rFonts w:asciiTheme="minorHAnsi" w:hAnsiTheme="minorHAnsi" w:cstheme="minorHAnsi"/>
            <w:color w:val="auto"/>
            <w:szCs w:val="24"/>
          </w:rPr>
          <w:t>подраздела 4.4</w:t>
        </w:r>
      </w:hyperlink>
      <w:r w:rsidR="00952197" w:rsidRPr="00E77C2D">
        <w:rPr>
          <w:rFonts w:asciiTheme="minorHAnsi" w:hAnsiTheme="minorHAnsi" w:cstheme="minorHAnsi"/>
          <w:sz w:val="24"/>
          <w:szCs w:val="24"/>
        </w:rPr>
        <w:t xml:space="preserve"> «Зоны рекреационного назначения» настоящего раздела.</w:t>
      </w:r>
    </w:p>
    <w:p w:rsidR="00952197" w:rsidRPr="00E77C2D" w:rsidRDefault="00AB6D10" w:rsidP="00952197">
      <w:pPr>
        <w:spacing w:line="240" w:lineRule="auto"/>
        <w:rPr>
          <w:rFonts w:asciiTheme="minorHAnsi" w:hAnsiTheme="minorHAnsi" w:cstheme="minorHAnsi"/>
          <w:sz w:val="24"/>
          <w:szCs w:val="24"/>
        </w:rPr>
      </w:pPr>
      <w:bookmarkStart w:id="143" w:name="sub_12042109"/>
      <w:bookmarkEnd w:id="142"/>
      <w:r w:rsidRPr="00E77C2D">
        <w:rPr>
          <w:rFonts w:asciiTheme="minorHAnsi" w:hAnsiTheme="minorHAnsi" w:cstheme="minorHAnsi"/>
          <w:sz w:val="24"/>
          <w:szCs w:val="24"/>
        </w:rPr>
        <w:t>4.2.97</w:t>
      </w:r>
      <w:r w:rsidR="00952197" w:rsidRPr="00E77C2D">
        <w:rPr>
          <w:rFonts w:asciiTheme="minorHAnsi" w:hAnsiTheme="minorHAnsi" w:cstheme="minorHAnsi"/>
          <w:sz w:val="24"/>
          <w:szCs w:val="24"/>
        </w:rPr>
        <w:t>. Организации обслуживания в населенных пунктах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w:t>
      </w:r>
      <w:r w:rsidRPr="00E77C2D">
        <w:rPr>
          <w:rFonts w:asciiTheme="minorHAnsi" w:hAnsiTheme="minorHAnsi" w:cstheme="minorHAnsi"/>
          <w:sz w:val="24"/>
          <w:szCs w:val="24"/>
        </w:rPr>
        <w:t>ивать на территории поселка городского типа</w:t>
      </w:r>
      <w:r w:rsidR="00952197" w:rsidRPr="00E77C2D">
        <w:rPr>
          <w:rFonts w:asciiTheme="minorHAnsi" w:hAnsiTheme="minorHAnsi" w:cstheme="minorHAnsi"/>
          <w:sz w:val="24"/>
          <w:szCs w:val="24"/>
        </w:rPr>
        <w:t>.</w:t>
      </w:r>
    </w:p>
    <w:p w:rsidR="00952197" w:rsidRPr="00E77C2D" w:rsidRDefault="00AB6D10" w:rsidP="00952197">
      <w:pPr>
        <w:spacing w:line="240" w:lineRule="auto"/>
        <w:rPr>
          <w:rFonts w:asciiTheme="minorHAnsi" w:hAnsiTheme="minorHAnsi" w:cstheme="minorHAnsi"/>
          <w:sz w:val="24"/>
          <w:szCs w:val="24"/>
        </w:rPr>
      </w:pPr>
      <w:bookmarkStart w:id="144" w:name="sub_12042110"/>
      <w:bookmarkEnd w:id="143"/>
      <w:r w:rsidRPr="00E77C2D">
        <w:rPr>
          <w:rFonts w:asciiTheme="minorHAnsi" w:hAnsiTheme="minorHAnsi" w:cstheme="minorHAnsi"/>
          <w:sz w:val="24"/>
          <w:szCs w:val="24"/>
        </w:rPr>
        <w:t>4.2.98</w:t>
      </w:r>
      <w:r w:rsidR="00952197" w:rsidRPr="00E77C2D">
        <w:rPr>
          <w:rFonts w:asciiTheme="minorHAnsi" w:hAnsiTheme="minorHAnsi" w:cstheme="minorHAnsi"/>
          <w:sz w:val="24"/>
          <w:szCs w:val="24"/>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952197" w:rsidRPr="00E77C2D" w:rsidRDefault="00AB6D10" w:rsidP="00952197">
      <w:pPr>
        <w:spacing w:line="240" w:lineRule="auto"/>
        <w:rPr>
          <w:rFonts w:asciiTheme="minorHAnsi" w:hAnsiTheme="minorHAnsi" w:cstheme="minorHAnsi"/>
          <w:sz w:val="24"/>
          <w:szCs w:val="24"/>
        </w:rPr>
      </w:pPr>
      <w:bookmarkStart w:id="145" w:name="sub_12042111"/>
      <w:bookmarkEnd w:id="144"/>
      <w:r w:rsidRPr="00E77C2D">
        <w:rPr>
          <w:rFonts w:asciiTheme="minorHAnsi" w:hAnsiTheme="minorHAnsi" w:cstheme="minorHAnsi"/>
          <w:sz w:val="24"/>
          <w:szCs w:val="24"/>
        </w:rPr>
        <w:t>4.2.99</w:t>
      </w:r>
      <w:r w:rsidR="00952197" w:rsidRPr="00E77C2D">
        <w:rPr>
          <w:rFonts w:asciiTheme="minorHAnsi" w:hAnsiTheme="minorHAnsi" w:cstheme="minorHAnsi"/>
          <w:sz w:val="24"/>
          <w:szCs w:val="24"/>
        </w:rPr>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00952197" w:rsidRPr="00E77C2D">
          <w:rPr>
            <w:rStyle w:val="affc"/>
            <w:rFonts w:asciiTheme="minorHAnsi" w:hAnsiTheme="minorHAnsi" w:cstheme="minorHAnsi"/>
            <w:color w:val="auto"/>
            <w:szCs w:val="24"/>
          </w:rPr>
          <w:t>подраздела 4.3</w:t>
        </w:r>
      </w:hyperlink>
      <w:r w:rsidR="00952197" w:rsidRPr="00E77C2D">
        <w:rPr>
          <w:rFonts w:asciiTheme="minorHAnsi" w:hAnsiTheme="minorHAnsi" w:cstheme="minorHAnsi"/>
          <w:sz w:val="24"/>
          <w:szCs w:val="24"/>
        </w:rPr>
        <w:t xml:space="preserve"> «Общественно-деловые зоны» настоящего раздела и</w:t>
      </w:r>
      <w:r w:rsidR="00A9257C"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таблицами 19 и 20</w:t>
      </w:r>
      <w:r w:rsidR="00BE6ECF"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настоящих Нормативов.</w:t>
      </w:r>
    </w:p>
    <w:p w:rsidR="00952197" w:rsidRPr="00E77C2D" w:rsidRDefault="00AB6D10" w:rsidP="00952197">
      <w:pPr>
        <w:spacing w:line="240" w:lineRule="auto"/>
        <w:rPr>
          <w:rFonts w:asciiTheme="minorHAnsi" w:hAnsiTheme="minorHAnsi" w:cstheme="minorHAnsi"/>
          <w:sz w:val="24"/>
          <w:szCs w:val="24"/>
        </w:rPr>
      </w:pPr>
      <w:bookmarkStart w:id="146" w:name="sub_12042112"/>
      <w:bookmarkEnd w:id="145"/>
      <w:r w:rsidRPr="00E77C2D">
        <w:rPr>
          <w:rFonts w:asciiTheme="minorHAnsi" w:hAnsiTheme="minorHAnsi" w:cstheme="minorHAnsi"/>
          <w:sz w:val="24"/>
          <w:szCs w:val="24"/>
        </w:rPr>
        <w:t>4.2.100</w:t>
      </w:r>
      <w:r w:rsidR="00952197" w:rsidRPr="00E77C2D">
        <w:rPr>
          <w:rFonts w:asciiTheme="minorHAnsi" w:hAnsiTheme="minorHAnsi" w:cstheme="minorHAnsi"/>
          <w:sz w:val="24"/>
          <w:szCs w:val="24"/>
        </w:rPr>
        <w:t>. Для сельских населенных пунктов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146"/>
    <w:p w:rsidR="00952197" w:rsidRPr="00E77C2D" w:rsidRDefault="00952197" w:rsidP="00952197">
      <w:pPr>
        <w:spacing w:line="240" w:lineRule="auto"/>
        <w:rPr>
          <w:rFonts w:asciiTheme="minorHAnsi" w:hAnsiTheme="minorHAnsi" w:cstheme="minorHAnsi"/>
          <w:sz w:val="24"/>
          <w:szCs w:val="24"/>
        </w:rPr>
      </w:pPr>
    </w:p>
    <w:p w:rsidR="00952197" w:rsidRPr="00E77C2D" w:rsidRDefault="00305E81" w:rsidP="00952197">
      <w:pPr>
        <w:pStyle w:val="12"/>
        <w:rPr>
          <w:rFonts w:asciiTheme="minorHAnsi" w:hAnsiTheme="minorHAnsi" w:cstheme="minorHAnsi"/>
          <w:sz w:val="24"/>
          <w:szCs w:val="24"/>
        </w:rPr>
      </w:pPr>
      <w:bookmarkStart w:id="147" w:name="sub_12043"/>
      <w:r w:rsidRPr="00E77C2D">
        <w:rPr>
          <w:rFonts w:asciiTheme="minorHAnsi" w:hAnsiTheme="minorHAnsi" w:cstheme="minorHAnsi"/>
          <w:sz w:val="24"/>
          <w:szCs w:val="24"/>
        </w:rPr>
        <w:t xml:space="preserve">Подраздел </w:t>
      </w:r>
      <w:r w:rsidR="009D7358" w:rsidRPr="00E77C2D">
        <w:rPr>
          <w:rFonts w:asciiTheme="minorHAnsi" w:hAnsiTheme="minorHAnsi" w:cstheme="minorHAnsi"/>
          <w:sz w:val="24"/>
          <w:szCs w:val="24"/>
        </w:rPr>
        <w:t>4.3. Общественно-деловые зоны</w:t>
      </w:r>
    </w:p>
    <w:bookmarkEnd w:id="147"/>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E41111">
      <w:pPr>
        <w:pStyle w:val="12"/>
        <w:jc w:val="left"/>
        <w:rPr>
          <w:rFonts w:asciiTheme="minorHAnsi" w:hAnsiTheme="minorHAnsi" w:cstheme="minorHAnsi"/>
          <w:b w:val="0"/>
          <w:sz w:val="24"/>
          <w:szCs w:val="24"/>
        </w:rPr>
      </w:pPr>
      <w:bookmarkStart w:id="148" w:name="sub_12043100"/>
      <w:r w:rsidRPr="00E77C2D">
        <w:rPr>
          <w:rFonts w:asciiTheme="minorHAnsi" w:hAnsiTheme="minorHAnsi" w:cstheme="minorHAnsi"/>
          <w:b w:val="0"/>
          <w:sz w:val="24"/>
          <w:szCs w:val="24"/>
        </w:rPr>
        <w:t>Общие требования</w:t>
      </w:r>
    </w:p>
    <w:bookmarkEnd w:id="148"/>
    <w:p w:rsidR="00952197" w:rsidRPr="00E77C2D" w:rsidRDefault="00952197" w:rsidP="00E41111">
      <w:pPr>
        <w:spacing w:line="240" w:lineRule="auto"/>
        <w:jc w:val="left"/>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149" w:name="sub_120431"/>
      <w:r w:rsidRPr="00E77C2D">
        <w:rPr>
          <w:rFonts w:asciiTheme="minorHAnsi" w:hAnsiTheme="minorHAnsi" w:cstheme="minorHAnsi"/>
          <w:sz w:val="24"/>
          <w:szCs w:val="24"/>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14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4.3.2. Общественно-деловые зоны следует формировать как систему общественных центров, включающую центры деловой, финансовой и общественной активности в</w:t>
      </w:r>
      <w:r w:rsidR="00534B84" w:rsidRPr="00E77C2D">
        <w:rPr>
          <w:rFonts w:asciiTheme="minorHAnsi" w:hAnsiTheme="minorHAnsi" w:cstheme="minorHAnsi"/>
          <w:sz w:val="24"/>
          <w:szCs w:val="24"/>
        </w:rPr>
        <w:t xml:space="preserve"> центральных частях поселка городского типа</w:t>
      </w:r>
      <w:r w:rsidRPr="00E77C2D">
        <w:rPr>
          <w:rFonts w:asciiTheme="minorHAnsi" w:hAnsiTheme="minorHAnsi" w:cstheme="minorHAnsi"/>
          <w:sz w:val="24"/>
          <w:szCs w:val="24"/>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зоны и зоны специализированной общественной застройки.</w:t>
      </w:r>
    </w:p>
    <w:p w:rsidR="00952197" w:rsidRPr="00E77C2D" w:rsidRDefault="00B05749" w:rsidP="00952197">
      <w:pPr>
        <w:spacing w:line="240" w:lineRule="auto"/>
        <w:rPr>
          <w:rFonts w:asciiTheme="minorHAnsi" w:hAnsiTheme="minorHAnsi" w:cstheme="minorHAnsi"/>
          <w:sz w:val="24"/>
          <w:szCs w:val="24"/>
        </w:rPr>
      </w:pPr>
      <w:r w:rsidRPr="00B05749">
        <w:rPr>
          <w:rFonts w:asciiTheme="minorHAnsi" w:hAnsiTheme="minorHAnsi" w:cstheme="minorHAnsi"/>
          <w:sz w:val="24"/>
          <w:szCs w:val="24"/>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городского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rsidR="00952197" w:rsidRPr="00E77C2D" w:rsidRDefault="00952197" w:rsidP="00952197">
      <w:pPr>
        <w:spacing w:line="240" w:lineRule="auto"/>
        <w:rPr>
          <w:rFonts w:asciiTheme="minorHAnsi" w:hAnsiTheme="minorHAnsi" w:cstheme="minorHAnsi"/>
          <w:sz w:val="24"/>
          <w:szCs w:val="24"/>
        </w:rPr>
      </w:pPr>
      <w:bookmarkStart w:id="150" w:name="sub_4326"/>
      <w:r w:rsidRPr="00E77C2D">
        <w:rPr>
          <w:rFonts w:asciiTheme="minorHAnsi" w:hAnsiTheme="minorHAnsi" w:cstheme="minorHAnsi"/>
          <w:sz w:val="24"/>
          <w:szCs w:val="24"/>
        </w:rPr>
        <w:t xml:space="preserve">Смешанные зоны формируются в сложившихся частях населенного пункта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w:t>
      </w:r>
      <w:proofErr w:type="spellStart"/>
      <w:r w:rsidRPr="00E77C2D">
        <w:rPr>
          <w:rFonts w:asciiTheme="minorHAnsi" w:hAnsiTheme="minorHAnsi" w:cstheme="minorHAnsi"/>
          <w:sz w:val="24"/>
          <w:szCs w:val="24"/>
        </w:rPr>
        <w:t>непожароопасными</w:t>
      </w:r>
      <w:proofErr w:type="spellEnd"/>
      <w:r w:rsidRPr="00E77C2D">
        <w:rPr>
          <w:rFonts w:asciiTheme="minorHAnsi" w:hAnsiTheme="minorHAnsi" w:cstheme="minorHAnsi"/>
          <w:sz w:val="24"/>
          <w:szCs w:val="24"/>
        </w:rPr>
        <w:t xml:space="preserve">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w:t>
      </w:r>
      <w:proofErr w:type="gramStart"/>
      <w:r w:rsidRPr="00E77C2D">
        <w:rPr>
          <w:rFonts w:asciiTheme="minorHAnsi" w:hAnsiTheme="minorHAnsi" w:cstheme="minorHAnsi"/>
          <w:sz w:val="24"/>
          <w:szCs w:val="24"/>
        </w:rPr>
        <w:t>производства</w:t>
      </w:r>
      <w:proofErr w:type="gramEnd"/>
      <w:r w:rsidRPr="00E77C2D">
        <w:rPr>
          <w:rFonts w:asciiTheme="minorHAnsi" w:hAnsiTheme="minorHAnsi" w:cstheme="minorHAnsi"/>
          <w:sz w:val="24"/>
          <w:szCs w:val="24"/>
        </w:rPr>
        <w:t xml:space="preserve">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3 га.</w:t>
      </w:r>
    </w:p>
    <w:bookmarkEnd w:id="15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952197" w:rsidRPr="00E77C2D" w:rsidRDefault="00534B84"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4.3.3. В поселке городского типа</w:t>
      </w:r>
      <w:r w:rsidR="00952197" w:rsidRPr="00E77C2D">
        <w:rPr>
          <w:rFonts w:asciiTheme="minorHAnsi" w:hAnsiTheme="minorHAnsi" w:cstheme="minorHAnsi"/>
          <w:sz w:val="24"/>
          <w:szCs w:val="24"/>
        </w:rPr>
        <w:t xml:space="preserve"> формируют единую общественно-деловую зону, дополняемую объектами повседневного обслуживания, которая является общественным центром городского поселения.</w:t>
      </w:r>
    </w:p>
    <w:p w:rsidR="00952197" w:rsidRPr="00E77C2D" w:rsidRDefault="00952197" w:rsidP="00952197">
      <w:pPr>
        <w:spacing w:line="240" w:lineRule="auto"/>
        <w:rPr>
          <w:rFonts w:asciiTheme="minorHAnsi" w:hAnsiTheme="minorHAnsi" w:cstheme="minorHAnsi"/>
          <w:sz w:val="24"/>
          <w:szCs w:val="24"/>
        </w:rPr>
      </w:pPr>
      <w:bookmarkStart w:id="151" w:name="sub_4332"/>
      <w:r w:rsidRPr="00E77C2D">
        <w:rPr>
          <w:rFonts w:asciiTheme="minorHAnsi" w:hAnsiTheme="minorHAnsi" w:cstheme="minorHAnsi"/>
          <w:sz w:val="24"/>
          <w:szCs w:val="24"/>
        </w:rPr>
        <w:t>В районах усадебной застройки, а также в сельских населенных пунктах</w:t>
      </w:r>
      <w:r w:rsidR="00534B84" w:rsidRPr="00E77C2D">
        <w:rPr>
          <w:rFonts w:asciiTheme="minorHAnsi" w:hAnsiTheme="minorHAnsi" w:cstheme="minorHAnsi"/>
          <w:sz w:val="24"/>
          <w:szCs w:val="24"/>
        </w:rPr>
        <w:t xml:space="preserve"> поселения</w:t>
      </w:r>
      <w:r w:rsidRPr="00E77C2D">
        <w:rPr>
          <w:rFonts w:asciiTheme="minorHAnsi" w:hAnsiTheme="minorHAnsi" w:cstheme="minorHAnsi"/>
          <w:sz w:val="24"/>
          <w:szCs w:val="24"/>
        </w:rPr>
        <w:t xml:space="preserve"> допускается формировать смешанные зоны с учетом требований</w:t>
      </w:r>
      <w:r w:rsidR="00305E81" w:rsidRPr="00E77C2D">
        <w:t xml:space="preserve"> </w:t>
      </w:r>
      <w:r w:rsidR="00305E81" w:rsidRPr="00E77C2D">
        <w:rPr>
          <w:sz w:val="24"/>
          <w:szCs w:val="24"/>
        </w:rPr>
        <w:t>пункта</w:t>
      </w:r>
      <w:r w:rsidR="00305E81" w:rsidRPr="00E77C2D">
        <w:rPr>
          <w:b/>
          <w:sz w:val="24"/>
          <w:szCs w:val="24"/>
        </w:rPr>
        <w:t xml:space="preserve"> </w:t>
      </w:r>
      <w:r w:rsidR="00305E81" w:rsidRPr="00E77C2D">
        <w:rPr>
          <w:sz w:val="24"/>
          <w:szCs w:val="24"/>
          <w:highlight w:val="yellow"/>
        </w:rPr>
        <w:t>4.2.15</w:t>
      </w:r>
      <w:r w:rsidR="00305E81" w:rsidRPr="00E77C2D">
        <w:t xml:space="preserve"> </w:t>
      </w:r>
      <w:r w:rsidR="00305E81" w:rsidRPr="00E77C2D">
        <w:rPr>
          <w:rFonts w:asciiTheme="minorHAnsi" w:hAnsiTheme="minorHAnsi" w:cstheme="minorHAnsi"/>
          <w:sz w:val="24"/>
          <w:szCs w:val="24"/>
        </w:rPr>
        <w:t>настоящего раздела</w:t>
      </w:r>
      <w:r w:rsidRPr="00E77C2D">
        <w:rPr>
          <w:rFonts w:asciiTheme="minorHAnsi" w:hAnsiTheme="minorHAnsi" w:cstheme="minorHAnsi"/>
          <w:sz w:val="24"/>
          <w:szCs w:val="24"/>
        </w:rPr>
        <w:t>.</w:t>
      </w:r>
    </w:p>
    <w:bookmarkEnd w:id="151"/>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305E81">
      <w:pPr>
        <w:pStyle w:val="12"/>
        <w:jc w:val="left"/>
        <w:rPr>
          <w:rFonts w:asciiTheme="minorHAnsi" w:hAnsiTheme="minorHAnsi" w:cstheme="minorHAnsi"/>
          <w:b w:val="0"/>
          <w:sz w:val="24"/>
          <w:szCs w:val="24"/>
        </w:rPr>
      </w:pPr>
      <w:bookmarkStart w:id="152" w:name="sub_12043200"/>
      <w:r w:rsidRPr="00E77C2D">
        <w:rPr>
          <w:rFonts w:asciiTheme="minorHAnsi" w:hAnsiTheme="minorHAnsi" w:cstheme="minorHAnsi"/>
          <w:b w:val="0"/>
          <w:sz w:val="24"/>
          <w:szCs w:val="24"/>
        </w:rPr>
        <w:t>Структура и типология общественных центров и объектов общественно-деловой зоны</w:t>
      </w:r>
    </w:p>
    <w:bookmarkEnd w:id="152"/>
    <w:p w:rsidR="00952197" w:rsidRPr="00E77C2D" w:rsidRDefault="00952197" w:rsidP="00952197">
      <w:pPr>
        <w:spacing w:line="240" w:lineRule="auto"/>
        <w:rPr>
          <w:rFonts w:asciiTheme="minorHAnsi" w:hAnsiTheme="minorHAnsi" w:cstheme="minorHAnsi"/>
          <w:sz w:val="24"/>
          <w:szCs w:val="24"/>
        </w:rPr>
      </w:pPr>
    </w:p>
    <w:p w:rsidR="00952197" w:rsidRPr="00E77C2D" w:rsidRDefault="00534B84" w:rsidP="00952197">
      <w:pPr>
        <w:spacing w:line="240" w:lineRule="auto"/>
        <w:rPr>
          <w:rFonts w:asciiTheme="minorHAnsi" w:hAnsiTheme="minorHAnsi" w:cstheme="minorHAnsi"/>
          <w:sz w:val="24"/>
          <w:szCs w:val="24"/>
        </w:rPr>
      </w:pPr>
      <w:bookmarkStart w:id="153" w:name="sub_120436"/>
      <w:r w:rsidRPr="00E77C2D">
        <w:rPr>
          <w:rFonts w:asciiTheme="minorHAnsi" w:hAnsiTheme="minorHAnsi" w:cstheme="minorHAnsi"/>
          <w:sz w:val="24"/>
          <w:szCs w:val="24"/>
        </w:rPr>
        <w:t>4.3.4</w:t>
      </w:r>
      <w:r w:rsidR="00952197" w:rsidRPr="00E77C2D">
        <w:rPr>
          <w:rFonts w:asciiTheme="minorHAnsi" w:hAnsiTheme="minorHAnsi" w:cstheme="minorHAnsi"/>
          <w:sz w:val="24"/>
          <w:szCs w:val="24"/>
        </w:rPr>
        <w:t>. Количество, состав и местоположение общественных центров принимаются с учетом величины поселения, его роли в системе расселения и функционально-планировочной организации территории.</w:t>
      </w:r>
    </w:p>
    <w:bookmarkEnd w:id="153"/>
    <w:p w:rsidR="00952197" w:rsidRPr="00E77C2D" w:rsidRDefault="00534B84"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4.3.5</w:t>
      </w:r>
      <w:r w:rsidR="00952197" w:rsidRPr="00E77C2D">
        <w:rPr>
          <w:rFonts w:asciiTheme="minorHAnsi" w:hAnsiTheme="minorHAnsi" w:cstheme="minorHAnsi"/>
          <w:sz w:val="24"/>
          <w:szCs w:val="24"/>
        </w:rPr>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29" w:history="1">
        <w:r w:rsidR="00952197" w:rsidRPr="00E77C2D">
          <w:rPr>
            <w:rStyle w:val="affc"/>
            <w:rFonts w:asciiTheme="minorHAnsi" w:hAnsiTheme="minorHAnsi" w:cstheme="minorHAnsi"/>
            <w:color w:val="auto"/>
            <w:szCs w:val="24"/>
          </w:rPr>
          <w:t>СП 42.13330</w:t>
        </w:r>
      </w:hyperlink>
      <w:r w:rsidR="00813F76" w:rsidRPr="00E77C2D">
        <w:rPr>
          <w:rFonts w:asciiTheme="minorHAnsi" w:hAnsiTheme="minorHAnsi" w:cstheme="minorHAnsi"/>
          <w:sz w:val="24"/>
          <w:szCs w:val="24"/>
        </w:rPr>
        <w:t xml:space="preserve"> и с учетом </w:t>
      </w:r>
      <w:r w:rsidR="00813F76" w:rsidRPr="00E77C2D">
        <w:rPr>
          <w:rFonts w:asciiTheme="minorHAnsi" w:hAnsiTheme="minorHAnsi" w:cstheme="minorHAnsi"/>
          <w:sz w:val="24"/>
          <w:szCs w:val="24"/>
          <w:highlight w:val="yellow"/>
        </w:rPr>
        <w:t>таблицы</w:t>
      </w:r>
      <w:r w:rsidR="00A9257C" w:rsidRPr="00E77C2D">
        <w:rPr>
          <w:rFonts w:asciiTheme="minorHAnsi" w:hAnsiTheme="minorHAnsi" w:cstheme="minorHAnsi"/>
          <w:sz w:val="24"/>
          <w:szCs w:val="24"/>
          <w:highlight w:val="yellow"/>
        </w:rPr>
        <w:t xml:space="preserve"> 5</w:t>
      </w:r>
      <w:r w:rsidR="00BE6ECF" w:rsidRPr="00E77C2D">
        <w:rPr>
          <w:rFonts w:asciiTheme="minorHAnsi" w:hAnsiTheme="minorHAnsi" w:cstheme="minorHAnsi"/>
          <w:sz w:val="24"/>
          <w:szCs w:val="24"/>
        </w:rPr>
        <w:t xml:space="preserve"> </w:t>
      </w:r>
      <w:r w:rsidR="00813F76" w:rsidRPr="00E77C2D">
        <w:rPr>
          <w:rFonts w:asciiTheme="minorHAnsi" w:hAnsiTheme="minorHAnsi" w:cstheme="minorHAnsi"/>
          <w:sz w:val="24"/>
          <w:szCs w:val="24"/>
        </w:rPr>
        <w:t>основной части настоящих Нормативов.</w:t>
      </w:r>
    </w:p>
    <w:p w:rsidR="00952197" w:rsidRPr="00E77C2D" w:rsidRDefault="00534B84"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4.3.6</w:t>
      </w:r>
      <w:r w:rsidR="00952197" w:rsidRPr="00E77C2D">
        <w:rPr>
          <w:rFonts w:asciiTheme="minorHAnsi" w:hAnsiTheme="minorHAnsi" w:cstheme="minorHAnsi"/>
          <w:sz w:val="24"/>
          <w:szCs w:val="24"/>
        </w:rPr>
        <w:t>. В общественно-деловых зонах допускается размещать:</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организации индустрии развлечений при отсутствии ограничений на их размещение.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952197" w:rsidRPr="00E77C2D" w:rsidRDefault="00952197" w:rsidP="00952197">
      <w:pPr>
        <w:spacing w:line="240" w:lineRule="auto"/>
        <w:rPr>
          <w:rFonts w:asciiTheme="minorHAnsi" w:hAnsiTheme="minorHAnsi" w:cstheme="minorHAnsi"/>
          <w:sz w:val="24"/>
          <w:szCs w:val="24"/>
        </w:rPr>
      </w:pPr>
      <w:bookmarkStart w:id="154" w:name="sub_4385"/>
      <w:r w:rsidRPr="00E77C2D">
        <w:rPr>
          <w:rFonts w:asciiTheme="minorHAnsi" w:hAnsiTheme="minorHAnsi" w:cstheme="minorHAnsi"/>
          <w:sz w:val="24"/>
          <w:szCs w:val="24"/>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15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организации индустрии развлечений при отсутствии ограничений на их размещение;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многофункциональные здания и комплексы, проектируемые в соответствии с требованиями </w:t>
      </w:r>
      <w:hyperlink r:id="rId30" w:history="1">
        <w:r w:rsidRPr="00E77C2D">
          <w:rPr>
            <w:rStyle w:val="affc"/>
            <w:rFonts w:asciiTheme="minorHAnsi" w:hAnsiTheme="minorHAnsi" w:cstheme="minorHAnsi"/>
            <w:color w:val="auto"/>
            <w:szCs w:val="24"/>
          </w:rPr>
          <w:t>СП 306.1325800</w:t>
        </w:r>
      </w:hyperlink>
      <w:r w:rsidRPr="00E77C2D">
        <w:rPr>
          <w:rFonts w:asciiTheme="minorHAnsi" w:hAnsiTheme="minorHAnsi" w:cstheme="minorHAnsi"/>
          <w:sz w:val="24"/>
          <w:szCs w:val="24"/>
        </w:rPr>
        <w:t xml:space="preserve"> и </w:t>
      </w:r>
      <w:hyperlink r:id="rId31" w:history="1">
        <w:r w:rsidRPr="00E77C2D">
          <w:rPr>
            <w:rStyle w:val="affc"/>
            <w:rFonts w:asciiTheme="minorHAnsi" w:hAnsiTheme="minorHAnsi" w:cstheme="minorHAnsi"/>
            <w:color w:val="auto"/>
            <w:szCs w:val="24"/>
          </w:rPr>
          <w:t>СП 160.1325800.</w:t>
        </w:r>
      </w:hyperlink>
      <w:r w:rsidRPr="00E77C2D">
        <w:rPr>
          <w:rFonts w:asciiTheme="minorHAnsi" w:hAnsiTheme="minorHAnsi" w:cstheme="minorHAnsi"/>
          <w:sz w:val="24"/>
          <w:szCs w:val="24"/>
        </w:rPr>
        <w:t xml:space="preserve"> высотные здания и комплексы, в том числе многофункционального назначения, проектируемые в соответствии с требованиями </w:t>
      </w:r>
      <w:hyperlink r:id="rId32" w:history="1">
        <w:r w:rsidRPr="00E77C2D">
          <w:rPr>
            <w:rStyle w:val="affc"/>
            <w:rFonts w:asciiTheme="minorHAnsi" w:hAnsiTheme="minorHAnsi" w:cstheme="minorHAnsi"/>
            <w:color w:val="auto"/>
            <w:szCs w:val="24"/>
          </w:rPr>
          <w:t>СП 267.1325800</w:t>
        </w:r>
      </w:hyperlink>
      <w:r w:rsidRPr="00E77C2D">
        <w:rPr>
          <w:rFonts w:asciiTheme="minorHAnsi" w:hAnsiTheme="minorHAnsi" w:cstheme="minorHAnsi"/>
          <w:sz w:val="24"/>
          <w:szCs w:val="24"/>
        </w:rPr>
        <w:t>, размещаются в многофункциональных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952197" w:rsidRPr="00E77C2D" w:rsidRDefault="00534B84"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4.3.7</w:t>
      </w:r>
      <w:r w:rsidR="00952197" w:rsidRPr="00E77C2D">
        <w:rPr>
          <w:rFonts w:asciiTheme="minorHAnsi" w:hAnsiTheme="minorHAnsi" w:cstheme="minorHAnsi"/>
          <w:sz w:val="24"/>
          <w:szCs w:val="24"/>
        </w:rPr>
        <w:t xml:space="preserve">. В составе центральной общественно-деловой зоны могут быть выделены ядро общегородского центра, особые сложившиеся или формируемые </w:t>
      </w:r>
      <w:proofErr w:type="spellStart"/>
      <w:r w:rsidR="00952197" w:rsidRPr="00E77C2D">
        <w:rPr>
          <w:rFonts w:asciiTheme="minorHAnsi" w:hAnsiTheme="minorHAnsi" w:cstheme="minorHAnsi"/>
          <w:sz w:val="24"/>
          <w:szCs w:val="24"/>
        </w:rPr>
        <w:t>морфотипы</w:t>
      </w:r>
      <w:proofErr w:type="spellEnd"/>
      <w:r w:rsidR="00952197" w:rsidRPr="00E77C2D">
        <w:rPr>
          <w:rFonts w:asciiTheme="minorHAnsi" w:hAnsiTheme="minorHAnsi" w:cstheme="minorHAnsi"/>
          <w:sz w:val="24"/>
          <w:szCs w:val="24"/>
        </w:rPr>
        <w:t xml:space="preserve">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305E81">
      <w:pPr>
        <w:pStyle w:val="12"/>
        <w:jc w:val="left"/>
        <w:rPr>
          <w:rFonts w:asciiTheme="minorHAnsi" w:hAnsiTheme="minorHAnsi" w:cstheme="minorHAnsi"/>
          <w:b w:val="0"/>
          <w:sz w:val="24"/>
          <w:szCs w:val="24"/>
        </w:rPr>
      </w:pPr>
      <w:bookmarkStart w:id="155" w:name="sub_12043300"/>
      <w:r w:rsidRPr="00E77C2D">
        <w:rPr>
          <w:rFonts w:asciiTheme="minorHAnsi" w:hAnsiTheme="minorHAnsi" w:cstheme="minorHAnsi"/>
          <w:b w:val="0"/>
          <w:sz w:val="24"/>
          <w:szCs w:val="24"/>
        </w:rPr>
        <w:t>Нормативные параметры застройки общественно-деловой зоны</w:t>
      </w:r>
    </w:p>
    <w:bookmarkEnd w:id="155"/>
    <w:p w:rsidR="00952197" w:rsidRPr="00E77C2D" w:rsidRDefault="00952197" w:rsidP="00952197">
      <w:pPr>
        <w:spacing w:line="240" w:lineRule="auto"/>
        <w:rPr>
          <w:rFonts w:asciiTheme="minorHAnsi" w:hAnsiTheme="minorHAnsi" w:cstheme="minorHAnsi"/>
          <w:sz w:val="24"/>
          <w:szCs w:val="24"/>
        </w:rPr>
      </w:pPr>
    </w:p>
    <w:p w:rsidR="00952197" w:rsidRPr="00E77C2D" w:rsidRDefault="00534B84" w:rsidP="00952197">
      <w:pPr>
        <w:spacing w:line="240" w:lineRule="auto"/>
        <w:rPr>
          <w:rFonts w:asciiTheme="minorHAnsi" w:hAnsiTheme="minorHAnsi" w:cstheme="minorHAnsi"/>
          <w:sz w:val="24"/>
          <w:szCs w:val="24"/>
        </w:rPr>
      </w:pPr>
      <w:bookmarkStart w:id="156" w:name="sub_1204310"/>
      <w:r w:rsidRPr="00E77C2D">
        <w:rPr>
          <w:rFonts w:asciiTheme="minorHAnsi" w:hAnsiTheme="minorHAnsi" w:cstheme="minorHAnsi"/>
          <w:sz w:val="24"/>
          <w:szCs w:val="24"/>
        </w:rPr>
        <w:t>4.3.8</w:t>
      </w:r>
      <w:r w:rsidR="00952197" w:rsidRPr="00E77C2D">
        <w:rPr>
          <w:rFonts w:asciiTheme="minorHAnsi" w:hAnsiTheme="minorHAnsi" w:cstheme="minorHAnsi"/>
          <w:sz w:val="24"/>
          <w:szCs w:val="24"/>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952197" w:rsidRPr="00E77C2D">
          <w:rPr>
            <w:rStyle w:val="affc"/>
            <w:rFonts w:asciiTheme="minorHAnsi" w:hAnsiTheme="minorHAnsi" w:cstheme="minorHAnsi"/>
            <w:color w:val="auto"/>
            <w:szCs w:val="24"/>
          </w:rPr>
          <w:t>подраздела 4.2</w:t>
        </w:r>
      </w:hyperlink>
      <w:r w:rsidR="00952197" w:rsidRPr="00E77C2D">
        <w:rPr>
          <w:rFonts w:asciiTheme="minorHAnsi" w:hAnsiTheme="minorHAnsi" w:cstheme="minorHAnsi"/>
          <w:sz w:val="24"/>
          <w:szCs w:val="24"/>
        </w:rPr>
        <w:t xml:space="preserve"> «Жилые зоны» </w:t>
      </w:r>
      <w:hyperlink w:anchor="sub_1204" w:history="1">
        <w:r w:rsidR="00952197" w:rsidRPr="00E77C2D">
          <w:rPr>
            <w:rStyle w:val="affc"/>
            <w:rFonts w:asciiTheme="minorHAnsi" w:hAnsiTheme="minorHAnsi" w:cstheme="minorHAnsi"/>
            <w:color w:val="auto"/>
            <w:szCs w:val="24"/>
          </w:rPr>
          <w:t>раздела 4</w:t>
        </w:r>
      </w:hyperlink>
      <w:r w:rsidR="00952197" w:rsidRPr="00E77C2D">
        <w:rPr>
          <w:rFonts w:asciiTheme="minorHAnsi" w:hAnsiTheme="minorHAnsi" w:cstheme="minorHAnsi"/>
          <w:sz w:val="24"/>
          <w:szCs w:val="24"/>
        </w:rPr>
        <w:t xml:space="preserve"> «Селитебная территория» настоящих Нормативов.</w:t>
      </w:r>
    </w:p>
    <w:p w:rsidR="00952197" w:rsidRPr="00E77C2D" w:rsidRDefault="00534B84" w:rsidP="00952197">
      <w:pPr>
        <w:spacing w:line="240" w:lineRule="auto"/>
        <w:rPr>
          <w:rFonts w:asciiTheme="minorHAnsi" w:hAnsiTheme="minorHAnsi" w:cstheme="minorHAnsi"/>
          <w:sz w:val="24"/>
          <w:szCs w:val="24"/>
        </w:rPr>
      </w:pPr>
      <w:bookmarkStart w:id="157" w:name="sub_1204311"/>
      <w:bookmarkEnd w:id="156"/>
      <w:r w:rsidRPr="00E77C2D">
        <w:rPr>
          <w:rFonts w:asciiTheme="minorHAnsi" w:hAnsiTheme="minorHAnsi" w:cstheme="minorHAnsi"/>
          <w:sz w:val="24"/>
          <w:szCs w:val="24"/>
        </w:rPr>
        <w:t>4.3.9</w:t>
      </w:r>
      <w:r w:rsidR="00952197" w:rsidRPr="00E77C2D">
        <w:rPr>
          <w:rFonts w:asciiTheme="minorHAnsi" w:hAnsiTheme="minorHAnsi" w:cstheme="minorHAnsi"/>
          <w:sz w:val="24"/>
          <w:szCs w:val="24"/>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w:t>
      </w:r>
      <w:r w:rsidR="00305E81"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 xml:space="preserve">таблицами 19 и </w:t>
      </w:r>
      <w:r w:rsidR="00A9257C" w:rsidRPr="00E77C2D">
        <w:rPr>
          <w:rFonts w:asciiTheme="minorHAnsi" w:hAnsiTheme="minorHAnsi" w:cstheme="minorHAnsi"/>
          <w:sz w:val="24"/>
          <w:szCs w:val="24"/>
        </w:rPr>
        <w:t>20</w:t>
      </w:r>
      <w:r w:rsidR="00BE6ECF"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основной части настоящих Нормативов.</w:t>
      </w:r>
    </w:p>
    <w:bookmarkEnd w:id="15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rsidR="00952197" w:rsidRPr="00E77C2D" w:rsidRDefault="00982852" w:rsidP="00952197">
      <w:pPr>
        <w:spacing w:line="240" w:lineRule="auto"/>
        <w:rPr>
          <w:rFonts w:asciiTheme="minorHAnsi" w:hAnsiTheme="minorHAnsi" w:cstheme="minorHAnsi"/>
          <w:sz w:val="24"/>
          <w:szCs w:val="24"/>
        </w:rPr>
      </w:pPr>
      <w:hyperlink r:id="rId33" w:history="1">
        <w:r w:rsidR="00952197" w:rsidRPr="00E77C2D">
          <w:rPr>
            <w:rStyle w:val="affc"/>
            <w:rFonts w:asciiTheme="minorHAnsi" w:hAnsiTheme="minorHAnsi" w:cstheme="minorHAnsi"/>
            <w:color w:val="auto"/>
            <w:szCs w:val="24"/>
          </w:rPr>
          <w:t>Нормативы</w:t>
        </w:r>
      </w:hyperlink>
      <w:r w:rsidR="00952197" w:rsidRPr="00E77C2D">
        <w:rPr>
          <w:rFonts w:asciiTheme="minorHAnsi" w:hAnsiTheme="minorHAnsi" w:cstheme="minorHAnsi"/>
          <w:sz w:val="24"/>
          <w:szCs w:val="24"/>
        </w:rPr>
        <w:t xml:space="preserve"> минимальной обеспеченности населения площадью торговых объектов установлены </w:t>
      </w:r>
      <w:hyperlink r:id="rId34" w:history="1">
        <w:r w:rsidR="00952197" w:rsidRPr="00E77C2D">
          <w:rPr>
            <w:rStyle w:val="affc"/>
            <w:rFonts w:asciiTheme="minorHAnsi" w:hAnsiTheme="minorHAnsi" w:cstheme="minorHAnsi"/>
            <w:color w:val="auto"/>
            <w:szCs w:val="24"/>
          </w:rPr>
          <w:t>Постановлением</w:t>
        </w:r>
      </w:hyperlink>
      <w:r w:rsidR="00952197" w:rsidRPr="00E77C2D">
        <w:rPr>
          <w:rFonts w:asciiTheme="minorHAnsi" w:hAnsiTheme="minorHAnsi" w:cstheme="minorHAnsi"/>
          <w:sz w:val="24"/>
          <w:szCs w:val="24"/>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952197" w:rsidRPr="00E77C2D" w:rsidRDefault="002D1AD2" w:rsidP="002D1AD2">
      <w:pPr>
        <w:spacing w:line="240" w:lineRule="auto"/>
        <w:rPr>
          <w:rFonts w:asciiTheme="minorHAnsi" w:hAnsiTheme="minorHAnsi" w:cstheme="minorHAnsi"/>
          <w:sz w:val="24"/>
          <w:szCs w:val="24"/>
        </w:rPr>
      </w:pPr>
      <w:bookmarkStart w:id="158" w:name="sub_1204313"/>
      <w:r w:rsidRPr="00E77C2D">
        <w:rPr>
          <w:rFonts w:asciiTheme="minorHAnsi" w:hAnsiTheme="minorHAnsi" w:cstheme="minorHAnsi"/>
          <w:sz w:val="24"/>
          <w:szCs w:val="24"/>
        </w:rPr>
        <w:t>4.3.11</w:t>
      </w:r>
      <w:r w:rsidR="00952197" w:rsidRPr="00E77C2D">
        <w:rPr>
          <w:rFonts w:asciiTheme="minorHAnsi" w:hAnsiTheme="minorHAnsi" w:cstheme="minorHAnsi"/>
          <w:sz w:val="24"/>
          <w:szCs w:val="24"/>
        </w:rPr>
        <w:t xml:space="preserve">. Размер земельного участка, предоставляемого для зданий общественно-деловой зоны, определяется по нормативам, приведенным в </w:t>
      </w:r>
      <w:r w:rsidR="00A9257C" w:rsidRPr="00E77C2D">
        <w:rPr>
          <w:rFonts w:asciiTheme="minorHAnsi" w:hAnsiTheme="minorHAnsi" w:cstheme="minorHAnsi"/>
          <w:sz w:val="24"/>
          <w:szCs w:val="24"/>
          <w:highlight w:val="yellow"/>
        </w:rPr>
        <w:t>таблицах 19 и 20</w:t>
      </w:r>
      <w:r w:rsidR="00BE6ECF" w:rsidRPr="00E77C2D">
        <w:rPr>
          <w:rFonts w:asciiTheme="minorHAnsi" w:hAnsiTheme="minorHAnsi" w:cstheme="minorHAnsi"/>
          <w:sz w:val="24"/>
          <w:szCs w:val="24"/>
        </w:rPr>
        <w:t xml:space="preserve"> </w:t>
      </w:r>
      <w:r w:rsidRPr="00E77C2D">
        <w:rPr>
          <w:rFonts w:asciiTheme="minorHAnsi" w:hAnsiTheme="minorHAnsi" w:cstheme="minorHAnsi"/>
          <w:sz w:val="24"/>
          <w:szCs w:val="24"/>
        </w:rPr>
        <w:t>основной части настоящих Нормативов</w:t>
      </w:r>
      <w:r w:rsidR="00952197" w:rsidRPr="00E77C2D">
        <w:rPr>
          <w:rFonts w:asciiTheme="minorHAnsi" w:hAnsiTheme="minorHAnsi" w:cstheme="minorHAnsi"/>
          <w:sz w:val="24"/>
          <w:szCs w:val="24"/>
        </w:rPr>
        <w:t>, или по заданию на проектирование.</w:t>
      </w:r>
    </w:p>
    <w:p w:rsidR="00952197" w:rsidRPr="00E77C2D" w:rsidRDefault="002D1AD2" w:rsidP="00952197">
      <w:pPr>
        <w:spacing w:line="240" w:lineRule="auto"/>
        <w:rPr>
          <w:rFonts w:asciiTheme="minorHAnsi" w:hAnsiTheme="minorHAnsi" w:cstheme="minorHAnsi"/>
          <w:sz w:val="24"/>
          <w:szCs w:val="24"/>
        </w:rPr>
      </w:pPr>
      <w:bookmarkStart w:id="159" w:name="sub_1204314"/>
      <w:bookmarkEnd w:id="158"/>
      <w:r w:rsidRPr="00E77C2D">
        <w:rPr>
          <w:rFonts w:asciiTheme="minorHAnsi" w:hAnsiTheme="minorHAnsi" w:cstheme="minorHAnsi"/>
          <w:sz w:val="24"/>
          <w:szCs w:val="24"/>
        </w:rPr>
        <w:lastRenderedPageBreak/>
        <w:t>4.3.12</w:t>
      </w:r>
      <w:r w:rsidR="00952197" w:rsidRPr="00E77C2D">
        <w:rPr>
          <w:rFonts w:asciiTheme="minorHAnsi" w:hAnsiTheme="minorHAnsi" w:cstheme="minorHAnsi"/>
          <w:sz w:val="24"/>
          <w:szCs w:val="24"/>
        </w:rPr>
        <w:t xml:space="preserve">. Здания в общественно-деловой зоне следует размещать с отступом от красных линий. </w:t>
      </w:r>
      <w:r w:rsidR="00952197" w:rsidRPr="00E77C2D">
        <w:rPr>
          <w:rFonts w:asciiTheme="minorHAnsi" w:hAnsiTheme="minorHAnsi" w:cstheme="minorHAnsi"/>
          <w:sz w:val="24"/>
          <w:szCs w:val="24"/>
          <w:highlight w:val="lightGray"/>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15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952197" w:rsidRPr="00E77C2D" w:rsidRDefault="002D1AD2" w:rsidP="00952197">
      <w:pPr>
        <w:spacing w:line="240" w:lineRule="auto"/>
        <w:rPr>
          <w:rFonts w:asciiTheme="minorHAnsi" w:hAnsiTheme="minorHAnsi" w:cstheme="minorHAnsi"/>
          <w:sz w:val="24"/>
          <w:szCs w:val="24"/>
        </w:rPr>
      </w:pPr>
      <w:bookmarkStart w:id="160" w:name="sub_1204315"/>
      <w:r w:rsidRPr="00E77C2D">
        <w:rPr>
          <w:rFonts w:asciiTheme="minorHAnsi" w:hAnsiTheme="minorHAnsi" w:cstheme="minorHAnsi"/>
          <w:sz w:val="24"/>
          <w:szCs w:val="24"/>
        </w:rPr>
        <w:t>4.3.13</w:t>
      </w:r>
      <w:r w:rsidR="00952197" w:rsidRPr="00E77C2D">
        <w:rPr>
          <w:rFonts w:asciiTheme="minorHAnsi" w:hAnsiTheme="minorHAnsi" w:cstheme="minorHAnsi"/>
          <w:sz w:val="24"/>
          <w:szCs w:val="24"/>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16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952197" w:rsidRPr="00E77C2D" w:rsidRDefault="00952197" w:rsidP="00952197">
      <w:pPr>
        <w:spacing w:line="240" w:lineRule="auto"/>
        <w:rPr>
          <w:rFonts w:asciiTheme="minorHAnsi" w:hAnsiTheme="minorHAnsi" w:cstheme="minorHAnsi"/>
          <w:sz w:val="24"/>
          <w:szCs w:val="24"/>
        </w:rPr>
      </w:pPr>
      <w:bookmarkStart w:id="161" w:name="sub_1204316"/>
      <w:r w:rsidRPr="00E77C2D">
        <w:rPr>
          <w:rFonts w:asciiTheme="minorHAnsi" w:hAnsiTheme="minorHAnsi" w:cstheme="minorHAnsi"/>
          <w:sz w:val="24"/>
          <w:szCs w:val="24"/>
        </w:rPr>
        <w:t>4.3</w:t>
      </w:r>
      <w:r w:rsidR="002D1AD2" w:rsidRPr="00E77C2D">
        <w:rPr>
          <w:rFonts w:asciiTheme="minorHAnsi" w:hAnsiTheme="minorHAnsi" w:cstheme="minorHAnsi"/>
          <w:sz w:val="24"/>
          <w:szCs w:val="24"/>
        </w:rPr>
        <w:t>.14</w:t>
      </w:r>
      <w:r w:rsidRPr="00E77C2D">
        <w:rPr>
          <w:rFonts w:asciiTheme="minorHAnsi" w:hAnsiTheme="minorHAnsi" w:cstheme="minorHAnsi"/>
          <w:sz w:val="24"/>
          <w:szCs w:val="24"/>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16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E77C2D">
          <w:rPr>
            <w:rStyle w:val="affc"/>
            <w:rFonts w:asciiTheme="minorHAnsi" w:hAnsiTheme="minorHAnsi" w:cstheme="minorHAnsi"/>
            <w:color w:val="auto"/>
            <w:szCs w:val="24"/>
          </w:rPr>
          <w:t>раздела 12</w:t>
        </w:r>
      </w:hyperlink>
      <w:r w:rsidRPr="00E77C2D">
        <w:rPr>
          <w:rFonts w:asciiTheme="minorHAnsi" w:hAnsiTheme="minorHAnsi" w:cstheme="minorHAnsi"/>
          <w:sz w:val="24"/>
          <w:szCs w:val="24"/>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952197" w:rsidRPr="00E77C2D" w:rsidRDefault="002D1AD2" w:rsidP="00952197">
      <w:pPr>
        <w:spacing w:line="240" w:lineRule="auto"/>
        <w:rPr>
          <w:rFonts w:asciiTheme="minorHAnsi" w:hAnsiTheme="minorHAnsi" w:cstheme="minorHAnsi"/>
          <w:sz w:val="24"/>
          <w:szCs w:val="24"/>
        </w:rPr>
      </w:pPr>
      <w:bookmarkStart w:id="162" w:name="sub_1204317"/>
      <w:r w:rsidRPr="00E77C2D">
        <w:rPr>
          <w:rFonts w:asciiTheme="minorHAnsi" w:hAnsiTheme="minorHAnsi" w:cstheme="minorHAnsi"/>
          <w:sz w:val="24"/>
          <w:szCs w:val="24"/>
        </w:rPr>
        <w:t>4.3.15</w:t>
      </w:r>
      <w:r w:rsidR="00952197" w:rsidRPr="00E77C2D">
        <w:rPr>
          <w:rFonts w:asciiTheme="minorHAnsi" w:hAnsiTheme="minorHAnsi" w:cstheme="minorHAnsi"/>
          <w:sz w:val="24"/>
          <w:szCs w:val="24"/>
        </w:rPr>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00952197" w:rsidRPr="00E77C2D">
          <w:rPr>
            <w:rStyle w:val="affc"/>
            <w:rFonts w:asciiTheme="minorHAnsi" w:hAnsiTheme="minorHAnsi" w:cstheme="minorHAnsi"/>
            <w:color w:val="auto"/>
            <w:szCs w:val="24"/>
          </w:rPr>
          <w:t>подраздела 5.4</w:t>
        </w:r>
      </w:hyperlink>
      <w:r w:rsidR="00952197" w:rsidRPr="00E77C2D">
        <w:rPr>
          <w:rFonts w:asciiTheme="minorHAnsi" w:hAnsiTheme="minorHAnsi" w:cstheme="minorHAnsi"/>
          <w:sz w:val="24"/>
          <w:szCs w:val="24"/>
        </w:rPr>
        <w:t xml:space="preserve"> «Зоны инженерной инфраструктуры» </w:t>
      </w:r>
      <w:hyperlink w:anchor="sub_1205" w:history="1">
        <w:r w:rsidR="00952197" w:rsidRPr="00E77C2D">
          <w:rPr>
            <w:rStyle w:val="affc"/>
            <w:rFonts w:asciiTheme="minorHAnsi" w:hAnsiTheme="minorHAnsi" w:cstheme="minorHAnsi"/>
            <w:color w:val="auto"/>
            <w:szCs w:val="24"/>
          </w:rPr>
          <w:t>раздела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2D1AD2" w:rsidP="00952197">
      <w:pPr>
        <w:spacing w:line="240" w:lineRule="auto"/>
        <w:rPr>
          <w:rFonts w:asciiTheme="minorHAnsi" w:hAnsiTheme="minorHAnsi" w:cstheme="minorHAnsi"/>
          <w:sz w:val="24"/>
          <w:szCs w:val="24"/>
        </w:rPr>
      </w:pPr>
      <w:bookmarkStart w:id="163" w:name="sub_1204318"/>
      <w:bookmarkEnd w:id="162"/>
      <w:r w:rsidRPr="00E77C2D">
        <w:rPr>
          <w:rFonts w:asciiTheme="minorHAnsi" w:hAnsiTheme="minorHAnsi" w:cstheme="minorHAnsi"/>
          <w:sz w:val="24"/>
          <w:szCs w:val="24"/>
        </w:rPr>
        <w:t>4.3.16</w:t>
      </w:r>
      <w:r w:rsidR="00952197" w:rsidRPr="00E77C2D">
        <w:rPr>
          <w:rFonts w:asciiTheme="minorHAnsi" w:hAnsiTheme="minorHAnsi" w:cstheme="minorHAnsi"/>
          <w:sz w:val="24"/>
          <w:szCs w:val="24"/>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поселения.</w:t>
      </w:r>
    </w:p>
    <w:bookmarkEnd w:id="16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952197" w:rsidRPr="00E77C2D" w:rsidRDefault="002D1AD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4.3.17</w:t>
      </w:r>
      <w:r w:rsidR="00952197" w:rsidRPr="00E77C2D">
        <w:rPr>
          <w:rFonts w:asciiTheme="minorHAnsi" w:hAnsiTheme="minorHAnsi" w:cstheme="minorHAnsi"/>
          <w:sz w:val="24"/>
          <w:szCs w:val="24"/>
        </w:rPr>
        <w:t>. Расстояния между остановками общественного пассажирского транспорта в общественно-деловой зоне не должны превышать 250 метров.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поликлиник и медицинских организаций стационарного типа, отделений социального обслуживания граждан - не более 150 м;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производственных и коммунально-складских зонах - не более 400 м от проходных предприятий; </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зонах массового отдыха и спорта - не более 800 м от главного входа.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4.3.18</w:t>
      </w:r>
      <w:r w:rsidR="00952197" w:rsidRPr="00E77C2D">
        <w:rPr>
          <w:rFonts w:asciiTheme="minorHAnsi" w:hAnsiTheme="minorHAnsi" w:cstheme="minorHAnsi"/>
          <w:sz w:val="24"/>
          <w:szCs w:val="24"/>
        </w:rPr>
        <w:t xml:space="preserve">. Требуемое расчетное количество </w:t>
      </w:r>
      <w:proofErr w:type="spellStart"/>
      <w:r w:rsidR="00952197" w:rsidRPr="00E77C2D">
        <w:rPr>
          <w:rFonts w:asciiTheme="minorHAnsi" w:hAnsiTheme="minorHAnsi" w:cstheme="minorHAnsi"/>
          <w:sz w:val="24"/>
          <w:szCs w:val="24"/>
        </w:rPr>
        <w:t>машино</w:t>
      </w:r>
      <w:proofErr w:type="spellEnd"/>
      <w:r w:rsidR="00952197" w:rsidRPr="00E77C2D">
        <w:rPr>
          <w:rFonts w:asciiTheme="minorHAnsi" w:hAnsiTheme="minorHAnsi" w:cstheme="minorHAnsi"/>
          <w:sz w:val="24"/>
          <w:szCs w:val="24"/>
        </w:rPr>
        <w:t>-мест в общественно-деловых зонах для парковки (временного хранения) легковых автомобилей у</w:t>
      </w:r>
      <w:r w:rsidR="003E63C9" w:rsidRPr="00E77C2D">
        <w:rPr>
          <w:rFonts w:asciiTheme="minorHAnsi" w:hAnsiTheme="minorHAnsi" w:cstheme="minorHAnsi"/>
          <w:sz w:val="24"/>
          <w:szCs w:val="24"/>
        </w:rPr>
        <w:t xml:space="preserve">станавливается в соответствии с </w:t>
      </w:r>
      <w:r w:rsidR="003E63C9" w:rsidRPr="00E77C2D">
        <w:rPr>
          <w:rFonts w:asciiTheme="minorHAnsi" w:hAnsiTheme="minorHAnsi" w:cstheme="minorHAnsi"/>
          <w:sz w:val="24"/>
          <w:szCs w:val="24"/>
          <w:highlight w:val="yellow"/>
        </w:rPr>
        <w:lastRenderedPageBreak/>
        <w:t>таблицей 70</w:t>
      </w:r>
      <w:r w:rsidR="00952197" w:rsidRPr="00E77C2D">
        <w:rPr>
          <w:rFonts w:asciiTheme="minorHAnsi" w:hAnsiTheme="minorHAnsi" w:cstheme="minorHAnsi"/>
          <w:sz w:val="24"/>
          <w:szCs w:val="24"/>
        </w:rPr>
        <w:t xml:space="preserve"> и требованиями </w:t>
      </w:r>
      <w:hyperlink w:anchor="sub_12055" w:history="1">
        <w:r w:rsidR="00952197" w:rsidRPr="00E77C2D">
          <w:rPr>
            <w:rStyle w:val="affc"/>
            <w:rFonts w:asciiTheme="minorHAnsi" w:hAnsiTheme="minorHAnsi" w:cstheme="minorHAnsi"/>
            <w:color w:val="auto"/>
            <w:szCs w:val="24"/>
          </w:rPr>
          <w:t xml:space="preserve">подраздела 5.5 </w:t>
        </w:r>
      </w:hyperlink>
      <w:r w:rsidR="00952197" w:rsidRPr="00E77C2D">
        <w:rPr>
          <w:rFonts w:asciiTheme="minorHAnsi" w:hAnsiTheme="minorHAnsi" w:cstheme="minorHAnsi"/>
          <w:sz w:val="24"/>
          <w:szCs w:val="24"/>
        </w:rPr>
        <w:t>«Зоны транспортной инфраструктуры» раздела 5 «Производственная территория» настоящих Нормативов.</w:t>
      </w:r>
    </w:p>
    <w:p w:rsidR="00952197" w:rsidRPr="00E77C2D" w:rsidRDefault="00BE6ECF" w:rsidP="00952197">
      <w:pPr>
        <w:spacing w:line="240" w:lineRule="auto"/>
        <w:rPr>
          <w:rFonts w:asciiTheme="minorHAnsi" w:hAnsiTheme="minorHAnsi" w:cstheme="minorHAnsi"/>
          <w:sz w:val="24"/>
          <w:szCs w:val="24"/>
        </w:rPr>
      </w:pPr>
      <w:bookmarkStart w:id="164" w:name="sub_1204321"/>
      <w:r w:rsidRPr="00E77C2D">
        <w:rPr>
          <w:rFonts w:asciiTheme="minorHAnsi" w:hAnsiTheme="minorHAnsi" w:cstheme="minorHAnsi"/>
          <w:sz w:val="24"/>
          <w:szCs w:val="24"/>
        </w:rPr>
        <w:t>4.3.19</w:t>
      </w:r>
      <w:r w:rsidR="00952197" w:rsidRPr="00E77C2D">
        <w:rPr>
          <w:rFonts w:asciiTheme="minorHAnsi" w:hAnsiTheme="minorHAnsi" w:cstheme="minorHAnsi"/>
          <w:sz w:val="24"/>
          <w:szCs w:val="24"/>
        </w:rPr>
        <w:t xml:space="preserve">. Условия безопасности в общественно-деловых зонах обеспечиваются в соответствии с </w:t>
      </w:r>
      <w:hyperlink w:anchor="sub_1213" w:history="1">
        <w:r w:rsidR="00952197" w:rsidRPr="00E77C2D">
          <w:rPr>
            <w:rStyle w:val="affc"/>
            <w:rFonts w:asciiTheme="minorHAnsi" w:hAnsiTheme="minorHAnsi" w:cstheme="minorHAnsi"/>
            <w:color w:val="auto"/>
            <w:szCs w:val="24"/>
          </w:rPr>
          <w:t>разделом 13</w:t>
        </w:r>
      </w:hyperlink>
      <w:r w:rsidR="00952197" w:rsidRPr="00E77C2D">
        <w:rPr>
          <w:rFonts w:asciiTheme="minorHAnsi" w:hAnsiTheme="minorHAnsi" w:cstheme="minorHAnsi"/>
          <w:sz w:val="24"/>
          <w:szCs w:val="24"/>
        </w:rPr>
        <w:t xml:space="preserve"> «Противопожарные требования» настоящих Нормативов.</w:t>
      </w:r>
    </w:p>
    <w:p w:rsidR="00952197" w:rsidRPr="00E77C2D" w:rsidRDefault="00BE6ECF" w:rsidP="001F3F94">
      <w:pPr>
        <w:spacing w:line="240" w:lineRule="auto"/>
        <w:rPr>
          <w:rFonts w:asciiTheme="minorHAnsi" w:hAnsiTheme="minorHAnsi" w:cstheme="minorHAnsi"/>
          <w:sz w:val="24"/>
          <w:szCs w:val="24"/>
        </w:rPr>
      </w:pPr>
      <w:bookmarkStart w:id="165" w:name="sub_1204322"/>
      <w:bookmarkEnd w:id="164"/>
      <w:r w:rsidRPr="00E77C2D">
        <w:rPr>
          <w:rFonts w:asciiTheme="minorHAnsi" w:hAnsiTheme="minorHAnsi" w:cstheme="minorHAnsi"/>
          <w:sz w:val="24"/>
          <w:szCs w:val="24"/>
        </w:rPr>
        <w:t>4.3.20</w:t>
      </w:r>
      <w:r w:rsidR="00952197" w:rsidRPr="00E77C2D">
        <w:rPr>
          <w:rFonts w:asciiTheme="minorHAnsi" w:hAnsiTheme="minorHAnsi" w:cstheme="minorHAnsi"/>
          <w:sz w:val="24"/>
          <w:szCs w:val="24"/>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952197" w:rsidRPr="00E77C2D">
          <w:rPr>
            <w:rStyle w:val="affc"/>
            <w:rFonts w:asciiTheme="minorHAnsi" w:hAnsiTheme="minorHAnsi" w:cstheme="minorHAnsi"/>
            <w:color w:val="auto"/>
            <w:szCs w:val="24"/>
          </w:rPr>
          <w:t>разделе 10</w:t>
        </w:r>
      </w:hyperlink>
      <w:r w:rsidR="00952197" w:rsidRPr="00E77C2D">
        <w:rPr>
          <w:rFonts w:asciiTheme="minorHAnsi" w:hAnsiTheme="minorHAnsi" w:cstheme="minorHAnsi"/>
          <w:sz w:val="24"/>
          <w:szCs w:val="24"/>
        </w:rPr>
        <w:t xml:space="preserve"> «Охрана окружающей среды» настоящих Нормативов.</w:t>
      </w:r>
      <w:bookmarkEnd w:id="165"/>
    </w:p>
    <w:p w:rsidR="009B6168" w:rsidRPr="00E77C2D" w:rsidRDefault="009B6168" w:rsidP="001F3F94">
      <w:pPr>
        <w:spacing w:line="240" w:lineRule="auto"/>
        <w:rPr>
          <w:rFonts w:asciiTheme="minorHAnsi" w:hAnsiTheme="minorHAnsi" w:cstheme="minorHAnsi"/>
          <w:sz w:val="24"/>
          <w:szCs w:val="24"/>
        </w:rPr>
      </w:pPr>
    </w:p>
    <w:p w:rsidR="00952197" w:rsidRPr="00E77C2D" w:rsidRDefault="00952197" w:rsidP="00AB151A">
      <w:pPr>
        <w:pStyle w:val="12"/>
        <w:jc w:val="left"/>
        <w:rPr>
          <w:rFonts w:asciiTheme="minorHAnsi" w:hAnsiTheme="minorHAnsi" w:cstheme="minorHAnsi"/>
          <w:b w:val="0"/>
          <w:sz w:val="24"/>
          <w:szCs w:val="24"/>
        </w:rPr>
      </w:pPr>
      <w:bookmarkStart w:id="166" w:name="sub_12043400"/>
      <w:r w:rsidRPr="00E77C2D">
        <w:rPr>
          <w:rFonts w:asciiTheme="minorHAnsi" w:hAnsiTheme="minorHAnsi" w:cstheme="minorHAnsi"/>
          <w:b w:val="0"/>
          <w:sz w:val="24"/>
          <w:szCs w:val="24"/>
        </w:rPr>
        <w:t>Объекты социальной инфраструктуры</w:t>
      </w:r>
    </w:p>
    <w:p w:rsidR="00AB151A" w:rsidRPr="00E77C2D" w:rsidRDefault="00AB151A" w:rsidP="00AB151A">
      <w:pPr>
        <w:spacing w:line="240" w:lineRule="auto"/>
        <w:jc w:val="left"/>
      </w:pPr>
      <w:bookmarkStart w:id="167" w:name="sub_1204323"/>
      <w:bookmarkEnd w:id="166"/>
    </w:p>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4.3.21</w:t>
      </w:r>
      <w:r w:rsidR="00952197" w:rsidRPr="00E77C2D">
        <w:rPr>
          <w:rFonts w:asciiTheme="minorHAnsi" w:hAnsiTheme="minorHAnsi" w:cstheme="minorHAnsi"/>
          <w:sz w:val="24"/>
          <w:szCs w:val="24"/>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поселения, деления на жилые районы и микрорайоны (кварталы) в целях создания единой системы обслуживания.</w:t>
      </w:r>
    </w:p>
    <w:bookmarkEnd w:id="167"/>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4.3.22</w:t>
      </w:r>
      <w:r w:rsidR="00952197" w:rsidRPr="00E77C2D">
        <w:rPr>
          <w:rFonts w:asciiTheme="minorHAnsi" w:hAnsiTheme="minorHAnsi" w:cstheme="minorHAnsi"/>
          <w:sz w:val="24"/>
          <w:szCs w:val="24"/>
        </w:rPr>
        <w:t xml:space="preserve">.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r w:rsidR="00A9257C" w:rsidRPr="00E77C2D">
        <w:rPr>
          <w:sz w:val="24"/>
          <w:szCs w:val="24"/>
          <w:highlight w:val="yellow"/>
        </w:rPr>
        <w:t>таблицах 19</w:t>
      </w:r>
      <w:r w:rsidR="00647DAE" w:rsidRPr="00E77C2D">
        <w:rPr>
          <w:sz w:val="24"/>
          <w:szCs w:val="24"/>
          <w:highlight w:val="yellow"/>
        </w:rPr>
        <w:t xml:space="preserve"> и </w:t>
      </w:r>
      <w:r w:rsidR="00A9257C" w:rsidRPr="00E77C2D">
        <w:rPr>
          <w:sz w:val="24"/>
          <w:szCs w:val="24"/>
          <w:highlight w:val="yellow"/>
        </w:rPr>
        <w:t>20</w:t>
      </w:r>
      <w:r w:rsidRPr="00E77C2D">
        <w:rPr>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952197" w:rsidRPr="00E77C2D" w:rsidRDefault="00952197" w:rsidP="00647DAE">
      <w:pPr>
        <w:spacing w:line="240" w:lineRule="auto"/>
        <w:rPr>
          <w:rFonts w:asciiTheme="minorHAnsi" w:hAnsiTheme="minorHAnsi" w:cstheme="minorHAnsi"/>
          <w:sz w:val="24"/>
          <w:szCs w:val="24"/>
        </w:rPr>
      </w:pPr>
      <w:bookmarkStart w:id="168" w:name="sub_43242"/>
      <w:r w:rsidRPr="00E77C2D">
        <w:rPr>
          <w:rFonts w:asciiTheme="minorHAnsi" w:hAnsiTheme="minorHAnsi" w:cstheme="minorHAnsi"/>
          <w:sz w:val="24"/>
          <w:szCs w:val="24"/>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r w:rsidR="00A9257C" w:rsidRPr="00E77C2D">
        <w:rPr>
          <w:sz w:val="24"/>
          <w:szCs w:val="24"/>
          <w:highlight w:val="yellow"/>
        </w:rPr>
        <w:t>таблицах 19</w:t>
      </w:r>
      <w:r w:rsidR="00647DAE" w:rsidRPr="00E77C2D">
        <w:rPr>
          <w:sz w:val="24"/>
          <w:szCs w:val="24"/>
          <w:highlight w:val="yellow"/>
        </w:rPr>
        <w:t xml:space="preserve"> и </w:t>
      </w:r>
      <w:r w:rsidR="00A9257C" w:rsidRPr="00E77C2D">
        <w:rPr>
          <w:sz w:val="24"/>
          <w:szCs w:val="24"/>
          <w:highlight w:val="yellow"/>
        </w:rPr>
        <w:t>20</w:t>
      </w:r>
      <w:r w:rsidR="00BE6ECF" w:rsidRPr="00E77C2D">
        <w:rPr>
          <w:sz w:val="24"/>
          <w:szCs w:val="24"/>
        </w:rPr>
        <w:t xml:space="preserve"> </w:t>
      </w:r>
      <w:r w:rsidR="00647DAE" w:rsidRPr="00E77C2D">
        <w:rPr>
          <w:rFonts w:asciiTheme="minorHAnsi" w:hAnsiTheme="minorHAnsi" w:cstheme="minorHAnsi"/>
          <w:sz w:val="24"/>
          <w:szCs w:val="24"/>
        </w:rPr>
        <w:t>основной части</w:t>
      </w:r>
      <w:r w:rsidRPr="00E77C2D">
        <w:rPr>
          <w:rFonts w:asciiTheme="minorHAnsi" w:hAnsiTheme="minorHAnsi" w:cstheme="minorHAnsi"/>
          <w:sz w:val="24"/>
          <w:szCs w:val="24"/>
        </w:rPr>
        <w:t xml:space="preserve">, с учетом требований </w:t>
      </w:r>
      <w:hyperlink w:anchor="sub_1111" w:history="1">
        <w:r w:rsidRPr="00E77C2D">
          <w:rPr>
            <w:rStyle w:val="affc"/>
            <w:rFonts w:asciiTheme="minorHAnsi" w:hAnsiTheme="minorHAnsi" w:cstheme="minorHAnsi"/>
            <w:color w:val="auto"/>
            <w:szCs w:val="24"/>
          </w:rPr>
          <w:t>раздела 12</w:t>
        </w:r>
      </w:hyperlink>
      <w:r w:rsidRPr="00E77C2D">
        <w:rPr>
          <w:rFonts w:asciiTheme="minorHAnsi" w:hAnsiTheme="minorHAnsi" w:cstheme="minorHAnsi"/>
          <w:sz w:val="24"/>
          <w:szCs w:val="24"/>
        </w:rPr>
        <w:t xml:space="preserve"> 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169" w:name="sub_43243"/>
      <w:bookmarkEnd w:id="168"/>
      <w:r w:rsidRPr="00E77C2D">
        <w:rPr>
          <w:rFonts w:asciiTheme="minorHAnsi" w:hAnsiTheme="minorHAnsi" w:cstheme="minorHAnsi"/>
          <w:sz w:val="24"/>
          <w:szCs w:val="24"/>
        </w:rPr>
        <w:t xml:space="preserve">Количество, вместимость организаций обслуживания, их размещение и размеры земельных участков, не указанные </w:t>
      </w:r>
      <w:r w:rsidR="00647DAE" w:rsidRPr="00E77C2D">
        <w:rPr>
          <w:rFonts w:asciiTheme="minorHAnsi" w:hAnsiTheme="minorHAnsi" w:cstheme="minorHAnsi"/>
          <w:sz w:val="24"/>
          <w:szCs w:val="24"/>
        </w:rPr>
        <w:t xml:space="preserve">в </w:t>
      </w:r>
      <w:r w:rsidR="00A9257C" w:rsidRPr="00E77C2D">
        <w:rPr>
          <w:sz w:val="24"/>
          <w:szCs w:val="24"/>
          <w:highlight w:val="yellow"/>
        </w:rPr>
        <w:t>таблицах 19 и 20</w:t>
      </w:r>
      <w:r w:rsidR="00BE6ECF" w:rsidRPr="00E77C2D">
        <w:rPr>
          <w:sz w:val="24"/>
          <w:szCs w:val="24"/>
        </w:rPr>
        <w:t xml:space="preserve"> </w:t>
      </w:r>
      <w:r w:rsidR="00647DAE" w:rsidRPr="00E77C2D">
        <w:rPr>
          <w:rFonts w:asciiTheme="minorHAnsi" w:hAnsiTheme="minorHAnsi" w:cstheme="minorHAnsi"/>
          <w:sz w:val="24"/>
          <w:szCs w:val="24"/>
        </w:rPr>
        <w:t>основной части</w:t>
      </w:r>
      <w:r w:rsidRPr="00E77C2D">
        <w:rPr>
          <w:rFonts w:asciiTheme="minorHAnsi" w:hAnsiTheme="minorHAnsi" w:cstheme="minorHAnsi"/>
          <w:sz w:val="24"/>
          <w:szCs w:val="24"/>
        </w:rPr>
        <w:t xml:space="preserve"> и </w:t>
      </w:r>
      <w:hyperlink w:anchor="sub_1111" w:history="1">
        <w:r w:rsidRPr="00E77C2D">
          <w:rPr>
            <w:rStyle w:val="affc"/>
            <w:rFonts w:asciiTheme="minorHAnsi" w:hAnsiTheme="minorHAnsi" w:cstheme="minorHAnsi"/>
            <w:color w:val="auto"/>
            <w:szCs w:val="24"/>
          </w:rPr>
          <w:t>раздела 12</w:t>
        </w:r>
      </w:hyperlink>
      <w:r w:rsidRPr="00E77C2D">
        <w:rPr>
          <w:rFonts w:asciiTheme="minorHAnsi" w:hAnsiTheme="minorHAnsi" w:cstheme="minorHAnsi"/>
          <w:sz w:val="24"/>
          <w:szCs w:val="24"/>
        </w:rPr>
        <w:t xml:space="preserve"> настоящих Нормативов, следует устанавливать по заданию на проектирование.</w:t>
      </w:r>
    </w:p>
    <w:p w:rsidR="00952197" w:rsidRPr="00E77C2D" w:rsidRDefault="00BE6ECF" w:rsidP="00952197">
      <w:pPr>
        <w:spacing w:line="240" w:lineRule="auto"/>
        <w:rPr>
          <w:rFonts w:asciiTheme="minorHAnsi" w:hAnsiTheme="minorHAnsi" w:cstheme="minorHAnsi"/>
          <w:sz w:val="24"/>
          <w:szCs w:val="24"/>
        </w:rPr>
      </w:pPr>
      <w:bookmarkStart w:id="170" w:name="sub_1204325"/>
      <w:bookmarkEnd w:id="169"/>
      <w:r w:rsidRPr="00E77C2D">
        <w:rPr>
          <w:rFonts w:asciiTheme="minorHAnsi" w:hAnsiTheme="minorHAnsi" w:cstheme="minorHAnsi"/>
          <w:sz w:val="24"/>
          <w:szCs w:val="24"/>
        </w:rPr>
        <w:t>4.3.23</w:t>
      </w:r>
      <w:r w:rsidR="00952197" w:rsidRPr="00E77C2D">
        <w:rPr>
          <w:rFonts w:asciiTheme="minorHAnsi" w:hAnsiTheme="minorHAnsi" w:cstheme="minorHAnsi"/>
          <w:sz w:val="24"/>
          <w:szCs w:val="24"/>
        </w:rPr>
        <w:t>.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p>
    <w:bookmarkEnd w:id="170"/>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4.3.24</w:t>
      </w:r>
      <w:r w:rsidR="00952197" w:rsidRPr="00E77C2D">
        <w:rPr>
          <w:rFonts w:asciiTheme="minorHAnsi" w:hAnsiTheme="minorHAnsi" w:cstheme="minorHAnsi"/>
          <w:sz w:val="24"/>
          <w:szCs w:val="24"/>
        </w:rPr>
        <w:t>. Расчет организаций обслуживания для сезонного населения садоводческих некоммерческих товариществ и жилого фонда с временным проживанием в сельских населенных пунктах допускается принимать по нормативам, приведенным в</w:t>
      </w:r>
      <w:r w:rsidR="00A9257C"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таблице 26</w:t>
      </w:r>
      <w:r w:rsidR="00952197" w:rsidRPr="00E77C2D">
        <w:rPr>
          <w:rFonts w:asciiTheme="minorHAnsi" w:hAnsiTheme="minorHAnsi" w:cstheme="minorHAnsi"/>
          <w:sz w:val="24"/>
          <w:szCs w:val="24"/>
        </w:rPr>
        <w:t xml:space="preserve"> основной части настоящих Нормативов.</w:t>
      </w:r>
    </w:p>
    <w:p w:rsidR="00952197" w:rsidRPr="00E77C2D" w:rsidRDefault="00BE6ECF" w:rsidP="00952197">
      <w:pPr>
        <w:spacing w:line="240" w:lineRule="auto"/>
        <w:rPr>
          <w:rFonts w:asciiTheme="minorHAnsi" w:hAnsiTheme="minorHAnsi" w:cstheme="minorHAnsi"/>
          <w:sz w:val="24"/>
          <w:szCs w:val="24"/>
        </w:rPr>
      </w:pPr>
      <w:bookmarkStart w:id="171" w:name="sub_1204327"/>
      <w:r w:rsidRPr="00E77C2D">
        <w:rPr>
          <w:rFonts w:asciiTheme="minorHAnsi" w:hAnsiTheme="minorHAnsi" w:cstheme="minorHAnsi"/>
          <w:sz w:val="24"/>
          <w:szCs w:val="24"/>
        </w:rPr>
        <w:t>4.3.25</w:t>
      </w:r>
      <w:r w:rsidR="00952197" w:rsidRPr="00E77C2D">
        <w:rPr>
          <w:rFonts w:asciiTheme="minorHAnsi" w:hAnsiTheme="minorHAnsi" w:cstheme="minorHAnsi"/>
          <w:sz w:val="24"/>
          <w:szCs w:val="24"/>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17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периодического обслуживания - организации, посещаемые населением не реже одного раза в месяц;</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Перечень объектов по видам обслуживания приведен в</w:t>
      </w:r>
      <w:r w:rsidR="00A9257C"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таблице 5</w:t>
      </w:r>
      <w:r w:rsidR="00BE6ECF" w:rsidRPr="00E77C2D">
        <w:rPr>
          <w:rFonts w:asciiTheme="minorHAnsi" w:hAnsiTheme="minorHAnsi" w:cstheme="minorHAnsi"/>
          <w:sz w:val="24"/>
          <w:szCs w:val="24"/>
        </w:rPr>
        <w:t xml:space="preserve"> </w:t>
      </w:r>
      <w:r w:rsidRPr="00E77C2D">
        <w:rPr>
          <w:rFonts w:asciiTheme="minorHAnsi" w:hAnsiTheme="minorHAnsi" w:cstheme="minorHAnsi"/>
          <w:sz w:val="24"/>
          <w:szCs w:val="24"/>
        </w:rPr>
        <w:t>основной части настоящих Нормативов.</w:t>
      </w:r>
    </w:p>
    <w:p w:rsidR="00952197" w:rsidRPr="00E77C2D" w:rsidRDefault="00BE6ECF" w:rsidP="00952197">
      <w:pPr>
        <w:spacing w:line="240" w:lineRule="auto"/>
        <w:rPr>
          <w:rFonts w:asciiTheme="minorHAnsi" w:hAnsiTheme="minorHAnsi" w:cstheme="minorHAnsi"/>
          <w:sz w:val="24"/>
          <w:szCs w:val="24"/>
        </w:rPr>
      </w:pPr>
      <w:bookmarkStart w:id="172" w:name="sub_1204328"/>
      <w:r w:rsidRPr="00E77C2D">
        <w:rPr>
          <w:rFonts w:asciiTheme="minorHAnsi" w:hAnsiTheme="minorHAnsi" w:cstheme="minorHAnsi"/>
          <w:sz w:val="24"/>
          <w:szCs w:val="24"/>
        </w:rPr>
        <w:t>4.3.26</w:t>
      </w:r>
      <w:r w:rsidR="00952197" w:rsidRPr="00E77C2D">
        <w:rPr>
          <w:rFonts w:asciiTheme="minorHAnsi" w:hAnsiTheme="minorHAnsi" w:cstheme="minorHAnsi"/>
          <w:sz w:val="24"/>
          <w:szCs w:val="24"/>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w:t>
      </w:r>
      <w:r w:rsidR="00952197" w:rsidRPr="00E77C2D">
        <w:rPr>
          <w:rFonts w:asciiTheme="minorHAnsi" w:hAnsiTheme="minorHAnsi" w:cstheme="minorHAnsi"/>
          <w:sz w:val="24"/>
          <w:szCs w:val="24"/>
        </w:rPr>
        <w:lastRenderedPageBreak/>
        <w:t xml:space="preserve">обеспечиваются в соответствии с требованиями </w:t>
      </w:r>
      <w:hyperlink w:anchor="sub_12100" w:history="1">
        <w:r w:rsidR="00952197" w:rsidRPr="00E77C2D">
          <w:rPr>
            <w:rStyle w:val="affc"/>
            <w:rFonts w:asciiTheme="minorHAnsi" w:hAnsiTheme="minorHAnsi" w:cstheme="minorHAnsi"/>
            <w:color w:val="auto"/>
            <w:szCs w:val="24"/>
          </w:rPr>
          <w:t>разделов 10</w:t>
        </w:r>
      </w:hyperlink>
      <w:r w:rsidR="00952197" w:rsidRPr="00E77C2D">
        <w:rPr>
          <w:rFonts w:asciiTheme="minorHAnsi" w:hAnsiTheme="minorHAnsi" w:cstheme="minorHAnsi"/>
          <w:sz w:val="24"/>
          <w:szCs w:val="24"/>
        </w:rPr>
        <w:t xml:space="preserve"> «Охрана окружающей среды» и </w:t>
      </w:r>
      <w:hyperlink w:anchor="sub_1213" w:history="1">
        <w:r w:rsidR="00952197" w:rsidRPr="00E77C2D">
          <w:rPr>
            <w:rStyle w:val="affc"/>
            <w:rFonts w:asciiTheme="minorHAnsi" w:hAnsiTheme="minorHAnsi" w:cstheme="minorHAnsi"/>
            <w:color w:val="auto"/>
            <w:szCs w:val="24"/>
          </w:rPr>
          <w:t>13</w:t>
        </w:r>
      </w:hyperlink>
      <w:r w:rsidR="00952197" w:rsidRPr="00E77C2D">
        <w:rPr>
          <w:rFonts w:asciiTheme="minorHAnsi" w:hAnsiTheme="minorHAnsi" w:cstheme="minorHAnsi"/>
          <w:sz w:val="24"/>
          <w:szCs w:val="24"/>
        </w:rPr>
        <w:t xml:space="preserve"> «Противопожарные требования» настоящих Нормативов.</w:t>
      </w:r>
    </w:p>
    <w:p w:rsidR="00952197" w:rsidRPr="00E77C2D" w:rsidRDefault="00BE6ECF" w:rsidP="00952197">
      <w:pPr>
        <w:spacing w:line="240" w:lineRule="auto"/>
        <w:rPr>
          <w:rFonts w:asciiTheme="minorHAnsi" w:hAnsiTheme="minorHAnsi" w:cstheme="minorHAnsi"/>
          <w:sz w:val="24"/>
          <w:szCs w:val="24"/>
        </w:rPr>
      </w:pPr>
      <w:bookmarkStart w:id="173" w:name="sub_1204330"/>
      <w:bookmarkEnd w:id="172"/>
      <w:r w:rsidRPr="00E77C2D">
        <w:rPr>
          <w:rFonts w:asciiTheme="minorHAnsi" w:hAnsiTheme="minorHAnsi" w:cstheme="minorHAnsi"/>
          <w:sz w:val="24"/>
          <w:szCs w:val="24"/>
        </w:rPr>
        <w:t>4.3.27</w:t>
      </w:r>
      <w:r w:rsidR="00952197" w:rsidRPr="00E77C2D">
        <w:rPr>
          <w:rFonts w:asciiTheme="minorHAnsi" w:hAnsiTheme="minorHAnsi" w:cstheme="minorHAnsi"/>
          <w:sz w:val="24"/>
          <w:szCs w:val="24"/>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35" w:history="1">
        <w:r w:rsidR="00952197" w:rsidRPr="00E77C2D">
          <w:rPr>
            <w:rStyle w:val="affc"/>
            <w:rFonts w:asciiTheme="minorHAnsi" w:hAnsiTheme="minorHAnsi" w:cstheme="minorHAnsi"/>
            <w:color w:val="auto"/>
            <w:szCs w:val="24"/>
          </w:rPr>
          <w:t>СП 44.13330.2011</w:t>
        </w:r>
      </w:hyperlink>
      <w:r w:rsidR="00952197" w:rsidRPr="00E77C2D">
        <w:rPr>
          <w:rFonts w:asciiTheme="minorHAnsi" w:hAnsiTheme="minorHAnsi" w:cstheme="minorHAnsi"/>
          <w:sz w:val="24"/>
          <w:szCs w:val="24"/>
        </w:rPr>
        <w:t>, в том числе:</w:t>
      </w:r>
    </w:p>
    <w:bookmarkEnd w:id="17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помещения здравоохранения принимаются в зависимости от числа работающих: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списочной численности от 50 до 300 работающих должен быть предусмотрен медицинский пункт.</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Площадь медицинского пункта следует принимать:</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12 кв. м - при списочной численности от 50 до 150 работающих;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18 кв. м - при списочной численности от 151 до 300 работающих.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списочной численности более 300 работающих должны предусматриваться фельдшерские или врачебные здравпункты;</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организации общественного питания следует проектировать с учетом численности работников, в том числе: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численности работающих в смену до 200 человек - столовую-раздаточную;</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численности работающих в смену менее 30 человек допускается предусматривать комнату приема пищи.</w:t>
      </w:r>
    </w:p>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4.3.28</w:t>
      </w:r>
      <w:r w:rsidR="00952197" w:rsidRPr="00E77C2D">
        <w:rPr>
          <w:rFonts w:asciiTheme="minorHAnsi" w:hAnsiTheme="minorHAnsi" w:cstheme="minorHAnsi"/>
          <w:sz w:val="24"/>
          <w:szCs w:val="24"/>
        </w:rPr>
        <w:t>. Объекты открытой сети, размещаемые на границе территорий производственных зон и жилых районов, определяются согласно</w:t>
      </w:r>
      <w:r w:rsidR="00305E81"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таблицам 19 и 20</w:t>
      </w:r>
      <w:r w:rsidR="00952197" w:rsidRPr="00E77C2D">
        <w:rPr>
          <w:rFonts w:asciiTheme="minorHAnsi" w:hAnsiTheme="minorHAnsi" w:cstheme="minorHAnsi"/>
          <w:sz w:val="24"/>
          <w:szCs w:val="24"/>
        </w:rPr>
        <w:t xml:space="preserve"> основной части настоящих Нормативов на население прилегающих районов с коэффициентом учета работающих в соответствии с</w:t>
      </w:r>
      <w:r w:rsidR="007B7468"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таблицей 2</w:t>
      </w:r>
      <w:r w:rsidR="00A9257C" w:rsidRPr="00E77C2D">
        <w:rPr>
          <w:rFonts w:asciiTheme="minorHAnsi" w:hAnsiTheme="minorHAnsi" w:cstheme="minorHAnsi"/>
          <w:sz w:val="24"/>
          <w:szCs w:val="24"/>
        </w:rPr>
        <w:t>7</w:t>
      </w:r>
      <w:r w:rsidR="00952197" w:rsidRPr="00E77C2D">
        <w:rPr>
          <w:rFonts w:asciiTheme="minorHAnsi" w:hAnsiTheme="minorHAnsi" w:cstheme="minorHAnsi"/>
          <w:sz w:val="24"/>
          <w:szCs w:val="24"/>
        </w:rPr>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952197" w:rsidRPr="00E77C2D" w:rsidRDefault="00BE6ECF" w:rsidP="00952197">
      <w:pPr>
        <w:spacing w:line="240" w:lineRule="auto"/>
        <w:rPr>
          <w:rFonts w:asciiTheme="minorHAnsi" w:hAnsiTheme="minorHAnsi" w:cstheme="minorHAnsi"/>
          <w:sz w:val="24"/>
          <w:szCs w:val="24"/>
        </w:rPr>
      </w:pPr>
      <w:bookmarkStart w:id="174" w:name="sub_1204332"/>
      <w:r w:rsidRPr="00E77C2D">
        <w:rPr>
          <w:rFonts w:asciiTheme="minorHAnsi" w:hAnsiTheme="minorHAnsi" w:cstheme="minorHAnsi"/>
          <w:sz w:val="24"/>
          <w:szCs w:val="24"/>
        </w:rPr>
        <w:t>4.3.29</w:t>
      </w:r>
      <w:r w:rsidR="00952197" w:rsidRPr="00E77C2D">
        <w:rPr>
          <w:rFonts w:asciiTheme="minorHAnsi" w:hAnsiTheme="minorHAnsi" w:cstheme="minorHAnsi"/>
          <w:sz w:val="24"/>
          <w:szCs w:val="24"/>
        </w:rPr>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r w:rsidR="00A9257C" w:rsidRPr="00E77C2D">
        <w:rPr>
          <w:sz w:val="24"/>
          <w:szCs w:val="24"/>
          <w:highlight w:val="yellow"/>
        </w:rPr>
        <w:t>таблицами 19</w:t>
      </w:r>
      <w:r w:rsidR="00FD46CF" w:rsidRPr="00E77C2D">
        <w:rPr>
          <w:sz w:val="24"/>
          <w:szCs w:val="24"/>
          <w:highlight w:val="yellow"/>
        </w:rPr>
        <w:t xml:space="preserve"> и </w:t>
      </w:r>
      <w:r w:rsidR="00A9257C" w:rsidRPr="00E77C2D">
        <w:rPr>
          <w:sz w:val="24"/>
          <w:szCs w:val="24"/>
        </w:rPr>
        <w:t>20</w:t>
      </w:r>
      <w:r w:rsidRPr="00E77C2D">
        <w:rPr>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952197" w:rsidRPr="00E77C2D" w:rsidRDefault="00BE6ECF" w:rsidP="00952197">
      <w:pPr>
        <w:spacing w:line="240" w:lineRule="auto"/>
        <w:rPr>
          <w:rFonts w:asciiTheme="minorHAnsi" w:hAnsiTheme="minorHAnsi" w:cstheme="minorHAnsi"/>
          <w:sz w:val="24"/>
          <w:szCs w:val="24"/>
        </w:rPr>
      </w:pPr>
      <w:bookmarkStart w:id="175" w:name="sub_1204333"/>
      <w:bookmarkEnd w:id="174"/>
      <w:r w:rsidRPr="00E77C2D">
        <w:rPr>
          <w:rFonts w:asciiTheme="minorHAnsi" w:hAnsiTheme="minorHAnsi" w:cstheme="minorHAnsi"/>
          <w:sz w:val="24"/>
          <w:szCs w:val="24"/>
        </w:rPr>
        <w:t>4.3.30</w:t>
      </w:r>
      <w:r w:rsidR="00952197" w:rsidRPr="00E77C2D">
        <w:rPr>
          <w:rFonts w:asciiTheme="minorHAnsi" w:hAnsiTheme="minorHAnsi" w:cstheme="minorHAnsi"/>
          <w:sz w:val="24"/>
          <w:szCs w:val="24"/>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175"/>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4.3.32</w:t>
      </w:r>
      <w:r w:rsidR="00952197" w:rsidRPr="00E77C2D">
        <w:rPr>
          <w:rFonts w:asciiTheme="minorHAnsi" w:hAnsiTheme="minorHAnsi" w:cstheme="minorHAnsi"/>
          <w:sz w:val="24"/>
          <w:szCs w:val="24"/>
        </w:rPr>
        <w:t xml:space="preserve">. При размещении ДОО следует учитывать нормативную обеспеченность и нормативный радиус их пешеходной доступности в соответствии с </w:t>
      </w:r>
      <w:r w:rsidR="00A9257C" w:rsidRPr="00E77C2D">
        <w:rPr>
          <w:rFonts w:asciiTheme="minorHAnsi" w:hAnsiTheme="minorHAnsi" w:cstheme="minorHAnsi"/>
          <w:sz w:val="24"/>
          <w:szCs w:val="24"/>
          <w:highlight w:val="yellow"/>
        </w:rPr>
        <w:t>таблицами 19 и 2</w:t>
      </w:r>
      <w:r w:rsidR="00A9257C" w:rsidRPr="00E77C2D">
        <w:rPr>
          <w:rFonts w:asciiTheme="minorHAnsi" w:hAnsiTheme="minorHAnsi" w:cstheme="minorHAnsi"/>
          <w:sz w:val="24"/>
          <w:szCs w:val="24"/>
        </w:rPr>
        <w:t>1</w:t>
      </w:r>
      <w:r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4.3.3</w:t>
      </w:r>
      <w:r w:rsidR="00BE6ECF" w:rsidRPr="00E77C2D">
        <w:rPr>
          <w:rFonts w:asciiTheme="minorHAnsi" w:hAnsiTheme="minorHAnsi" w:cstheme="minorHAnsi"/>
          <w:sz w:val="24"/>
          <w:szCs w:val="24"/>
        </w:rPr>
        <w:t>4</w:t>
      </w:r>
      <w:r w:rsidRPr="00E77C2D">
        <w:rPr>
          <w:rFonts w:asciiTheme="minorHAnsi" w:hAnsiTheme="minorHAnsi" w:cstheme="minorHAnsi"/>
          <w:sz w:val="24"/>
          <w:szCs w:val="24"/>
        </w:rPr>
        <w:t xml:space="preserve">. Здания общеобразовательных организаций следует размещать в соответствии с требованиями </w:t>
      </w:r>
      <w:hyperlink r:id="rId36" w:history="1">
        <w:r w:rsidRPr="00E77C2D">
          <w:rPr>
            <w:rStyle w:val="affc"/>
            <w:rFonts w:asciiTheme="minorHAnsi" w:hAnsiTheme="minorHAnsi" w:cstheme="minorHAnsi"/>
            <w:color w:val="auto"/>
            <w:szCs w:val="24"/>
          </w:rPr>
          <w:t>СП 2.4.3648-20</w:t>
        </w:r>
      </w:hyperlink>
      <w:r w:rsidRPr="00E77C2D">
        <w:rPr>
          <w:rFonts w:asciiTheme="minorHAnsi" w:hAnsiTheme="minorHAnsi" w:cstheme="minorHAnsi"/>
          <w:sz w:val="24"/>
          <w:szCs w:val="24"/>
        </w:rPr>
        <w:t xml:space="preserve"> и </w:t>
      </w:r>
      <w:hyperlink r:id="rId37" w:history="1">
        <w:r w:rsidRPr="00E77C2D">
          <w:rPr>
            <w:rStyle w:val="affc"/>
            <w:rFonts w:asciiTheme="minorHAnsi" w:hAnsiTheme="minorHAnsi" w:cstheme="minorHAnsi"/>
            <w:color w:val="auto"/>
            <w:szCs w:val="24"/>
          </w:rPr>
          <w:t>СП 251.1325800.2016</w:t>
        </w:r>
      </w:hyperlink>
      <w:r w:rsidRPr="00E77C2D">
        <w:rPr>
          <w:rFonts w:asciiTheme="minorHAnsi" w:hAnsiTheme="minorHAnsi" w:cstheme="minorHAnsi"/>
          <w:sz w:val="24"/>
          <w:szCs w:val="24"/>
        </w:rPr>
        <w:t>.</w:t>
      </w:r>
    </w:p>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4.3.35</w:t>
      </w:r>
      <w:r w:rsidR="00952197" w:rsidRPr="00E77C2D">
        <w:rPr>
          <w:rFonts w:asciiTheme="minorHAnsi" w:hAnsiTheme="minorHAnsi" w:cstheme="minorHAnsi"/>
          <w:sz w:val="24"/>
          <w:szCs w:val="24"/>
        </w:rPr>
        <w:t>. Минимальную обеспеченность общеобразовательными организациями, площадь их участков и размещение принимают в соответствии</w:t>
      </w:r>
      <w:r w:rsidR="00921431" w:rsidRPr="00E77C2D">
        <w:rPr>
          <w:rFonts w:asciiTheme="minorHAnsi" w:hAnsiTheme="minorHAnsi" w:cstheme="minorHAnsi"/>
          <w:sz w:val="24"/>
          <w:szCs w:val="24"/>
        </w:rPr>
        <w:t xml:space="preserve"> с </w:t>
      </w:r>
      <w:r w:rsidR="00A9257C" w:rsidRPr="00E77C2D">
        <w:rPr>
          <w:rFonts w:asciiTheme="minorHAnsi" w:hAnsiTheme="minorHAnsi" w:cstheme="minorHAnsi"/>
          <w:sz w:val="24"/>
          <w:szCs w:val="24"/>
          <w:highlight w:val="yellow"/>
        </w:rPr>
        <w:t xml:space="preserve">таблицами 19 и </w:t>
      </w:r>
      <w:r w:rsidR="00A9257C" w:rsidRPr="00E77C2D">
        <w:rPr>
          <w:rFonts w:asciiTheme="minorHAnsi" w:hAnsiTheme="minorHAnsi" w:cstheme="minorHAnsi"/>
          <w:sz w:val="24"/>
          <w:szCs w:val="24"/>
        </w:rPr>
        <w:t>20</w:t>
      </w:r>
      <w:r w:rsidR="00952197" w:rsidRPr="00E77C2D">
        <w:rPr>
          <w:rFonts w:asciiTheme="minorHAnsi" w:hAnsiTheme="minorHAnsi" w:cstheme="minorHAnsi"/>
          <w:sz w:val="24"/>
          <w:szCs w:val="24"/>
        </w:rPr>
        <w:t xml:space="preserve"> основной части настоящих Нормативов.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подготовке документации территориального планирования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w:t>
      </w:r>
      <w:r w:rsidR="00921431" w:rsidRPr="00E77C2D">
        <w:rPr>
          <w:rFonts w:asciiTheme="minorHAnsi" w:hAnsiTheme="minorHAnsi" w:cstheme="minorHAnsi"/>
          <w:sz w:val="24"/>
          <w:szCs w:val="24"/>
        </w:rPr>
        <w:t>мого к строительству жилья на его</w:t>
      </w:r>
      <w:r w:rsidRPr="00E77C2D">
        <w:rPr>
          <w:rFonts w:asciiTheme="minorHAnsi" w:hAnsiTheme="minorHAnsi" w:cstheme="minorHAnsi"/>
          <w:sz w:val="24"/>
          <w:szCs w:val="24"/>
        </w:rPr>
        <w:t xml:space="preserve"> территории.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подготовке документации по планировке территории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w:t>
      </w:r>
      <w:r w:rsidRPr="00E77C2D">
        <w:rPr>
          <w:rFonts w:asciiTheme="minorHAnsi" w:hAnsiTheme="minorHAnsi" w:cstheme="minorHAnsi"/>
          <w:sz w:val="24"/>
          <w:szCs w:val="24"/>
        </w:rPr>
        <w:lastRenderedPageBreak/>
        <w:t>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952197" w:rsidRPr="00E77C2D" w:rsidRDefault="00BE6EC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4.3.36</w:t>
      </w:r>
      <w:r w:rsidR="00952197" w:rsidRPr="00E77C2D">
        <w:rPr>
          <w:rFonts w:asciiTheme="minorHAnsi" w:hAnsiTheme="minorHAnsi" w:cstheme="minorHAnsi"/>
          <w:sz w:val="24"/>
          <w:szCs w:val="24"/>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38" w:history="1">
        <w:r w:rsidR="00952197" w:rsidRPr="00E77C2D">
          <w:rPr>
            <w:rStyle w:val="affc"/>
            <w:rFonts w:asciiTheme="minorHAnsi" w:hAnsiTheme="minorHAnsi" w:cstheme="minorHAnsi"/>
            <w:color w:val="auto"/>
            <w:szCs w:val="24"/>
          </w:rPr>
          <w:t>СП 279.1325800.2016</w:t>
        </w:r>
      </w:hyperlink>
      <w:r w:rsidR="00952197" w:rsidRPr="00E77C2D">
        <w:rPr>
          <w:rFonts w:asciiTheme="minorHAnsi" w:hAnsiTheme="minorHAnsi" w:cstheme="minorHAnsi"/>
          <w:sz w:val="24"/>
          <w:szCs w:val="24"/>
        </w:rPr>
        <w:t>.</w:t>
      </w:r>
    </w:p>
    <w:p w:rsidR="00952197" w:rsidRPr="00E77C2D" w:rsidRDefault="00BE6ECF" w:rsidP="00952197">
      <w:pPr>
        <w:spacing w:line="240" w:lineRule="auto"/>
        <w:rPr>
          <w:rFonts w:asciiTheme="minorHAnsi" w:hAnsiTheme="minorHAnsi" w:cstheme="minorHAnsi"/>
          <w:sz w:val="24"/>
          <w:szCs w:val="24"/>
        </w:rPr>
      </w:pPr>
      <w:bookmarkStart w:id="176" w:name="sub_1204343"/>
      <w:r w:rsidRPr="00E77C2D">
        <w:rPr>
          <w:rFonts w:asciiTheme="minorHAnsi" w:hAnsiTheme="minorHAnsi" w:cstheme="minorHAnsi"/>
          <w:sz w:val="24"/>
          <w:szCs w:val="24"/>
        </w:rPr>
        <w:t>4.3.37</w:t>
      </w:r>
      <w:r w:rsidR="00952197" w:rsidRPr="00E77C2D">
        <w:rPr>
          <w:rFonts w:asciiTheme="minorHAnsi" w:hAnsiTheme="minorHAnsi" w:cstheme="minorHAnsi"/>
          <w:sz w:val="24"/>
          <w:szCs w:val="24"/>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952197" w:rsidRPr="00E77C2D" w:rsidRDefault="00BE6ECF" w:rsidP="00952197">
      <w:pPr>
        <w:spacing w:line="240" w:lineRule="auto"/>
        <w:rPr>
          <w:rFonts w:asciiTheme="minorHAnsi" w:hAnsiTheme="minorHAnsi" w:cstheme="minorHAnsi"/>
          <w:sz w:val="24"/>
          <w:szCs w:val="24"/>
        </w:rPr>
      </w:pPr>
      <w:bookmarkStart w:id="177" w:name="sub_1204344"/>
      <w:bookmarkEnd w:id="176"/>
      <w:r w:rsidRPr="00E77C2D">
        <w:rPr>
          <w:rFonts w:asciiTheme="minorHAnsi" w:hAnsiTheme="minorHAnsi" w:cstheme="minorHAnsi"/>
          <w:sz w:val="24"/>
          <w:szCs w:val="24"/>
        </w:rPr>
        <w:t>4.3.38</w:t>
      </w:r>
      <w:r w:rsidR="00952197" w:rsidRPr="00E77C2D">
        <w:rPr>
          <w:rFonts w:asciiTheme="minorHAnsi" w:hAnsiTheme="minorHAnsi" w:cstheme="minorHAnsi"/>
          <w:sz w:val="24"/>
          <w:szCs w:val="24"/>
        </w:rPr>
        <w:t>. Учебные здания следует проектировать высотой не более четырех этажей и размещать с отступом от красной ли</w:t>
      </w:r>
      <w:r w:rsidR="00921431" w:rsidRPr="00E77C2D">
        <w:rPr>
          <w:rFonts w:asciiTheme="minorHAnsi" w:hAnsiTheme="minorHAnsi" w:cstheme="minorHAnsi"/>
          <w:sz w:val="24"/>
          <w:szCs w:val="24"/>
        </w:rPr>
        <w:t>нии не менее 25 м в поселке городского типа</w:t>
      </w:r>
      <w:r w:rsidR="00952197" w:rsidRPr="00E77C2D">
        <w:rPr>
          <w:rFonts w:asciiTheme="minorHAnsi" w:hAnsiTheme="minorHAnsi" w:cstheme="minorHAnsi"/>
          <w:sz w:val="24"/>
          <w:szCs w:val="24"/>
        </w:rPr>
        <w:t xml:space="preserve"> и 10 м - в сельских населенных пунктах.</w:t>
      </w:r>
    </w:p>
    <w:bookmarkEnd w:id="17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Учебно-производственные помещения, спортзал и столовую следует выделять в отдельные блоки, связанные переходом с основным корпусом.</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4.3.39</w:t>
      </w:r>
      <w:r w:rsidR="00952197" w:rsidRPr="00E77C2D">
        <w:rPr>
          <w:rFonts w:asciiTheme="minorHAnsi" w:hAnsiTheme="minorHAnsi" w:cstheme="minorHAnsi"/>
          <w:sz w:val="24"/>
          <w:szCs w:val="24"/>
        </w:rPr>
        <w:t>. Размеры земельных участков для учреждений НПО следует принимать в соответствии с</w:t>
      </w:r>
      <w:r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таблицей 20</w:t>
      </w:r>
      <w:r w:rsidRPr="00E77C2D">
        <w:rPr>
          <w:rFonts w:asciiTheme="minorHAnsi" w:hAnsiTheme="minorHAnsi" w:cstheme="minorHAnsi"/>
          <w:sz w:val="24"/>
          <w:szCs w:val="24"/>
        </w:rPr>
        <w:t xml:space="preserve"> </w:t>
      </w:r>
      <w:r w:rsidR="00921431" w:rsidRPr="00E77C2D">
        <w:rPr>
          <w:sz w:val="24"/>
          <w:szCs w:val="24"/>
        </w:rPr>
        <w:t xml:space="preserve">основной части </w:t>
      </w:r>
      <w:r w:rsidR="00952197" w:rsidRPr="00E77C2D">
        <w:rPr>
          <w:rFonts w:asciiTheme="minorHAnsi" w:hAnsiTheme="minorHAnsi" w:cstheme="minorHAnsi"/>
          <w:sz w:val="24"/>
          <w:szCs w:val="24"/>
        </w:rPr>
        <w:t>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178" w:name="sub_120446"/>
      <w:r w:rsidRPr="00E77C2D">
        <w:rPr>
          <w:rFonts w:asciiTheme="minorHAnsi" w:hAnsiTheme="minorHAnsi" w:cstheme="minorHAnsi"/>
          <w:sz w:val="24"/>
          <w:szCs w:val="24"/>
        </w:rPr>
        <w:t>4.</w:t>
      </w:r>
      <w:r w:rsidR="002D1D35" w:rsidRPr="00E77C2D">
        <w:rPr>
          <w:rFonts w:asciiTheme="minorHAnsi" w:hAnsiTheme="minorHAnsi" w:cstheme="minorHAnsi"/>
          <w:sz w:val="24"/>
          <w:szCs w:val="24"/>
        </w:rPr>
        <w:t>3.40</w:t>
      </w:r>
      <w:r w:rsidRPr="00E77C2D">
        <w:rPr>
          <w:rFonts w:asciiTheme="minorHAnsi" w:hAnsiTheme="minorHAnsi" w:cstheme="minorHAnsi"/>
          <w:sz w:val="24"/>
          <w:szCs w:val="24"/>
        </w:rPr>
        <w:t>. Земельные участки, отводимые для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952197" w:rsidRPr="00E77C2D" w:rsidRDefault="002D1D35" w:rsidP="00952197">
      <w:pPr>
        <w:spacing w:line="240" w:lineRule="auto"/>
        <w:rPr>
          <w:rFonts w:asciiTheme="minorHAnsi" w:hAnsiTheme="minorHAnsi" w:cstheme="minorHAnsi"/>
          <w:sz w:val="24"/>
          <w:szCs w:val="24"/>
        </w:rPr>
      </w:pPr>
      <w:bookmarkStart w:id="179" w:name="sub_1204348"/>
      <w:bookmarkEnd w:id="178"/>
      <w:r w:rsidRPr="00E77C2D">
        <w:rPr>
          <w:rFonts w:asciiTheme="minorHAnsi" w:hAnsiTheme="minorHAnsi" w:cstheme="minorHAnsi"/>
          <w:sz w:val="24"/>
          <w:szCs w:val="24"/>
        </w:rPr>
        <w:t>4.3.41</w:t>
      </w:r>
      <w:r w:rsidR="00952197" w:rsidRPr="00E77C2D">
        <w:rPr>
          <w:rFonts w:asciiTheme="minorHAnsi" w:hAnsiTheme="minorHAnsi" w:cstheme="minorHAnsi"/>
          <w:sz w:val="24"/>
          <w:szCs w:val="24"/>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952197" w:rsidRPr="00E77C2D" w:rsidRDefault="002D1D35" w:rsidP="00952197">
      <w:pPr>
        <w:spacing w:line="240" w:lineRule="auto"/>
        <w:rPr>
          <w:rFonts w:asciiTheme="minorHAnsi" w:hAnsiTheme="minorHAnsi" w:cstheme="minorHAnsi"/>
          <w:sz w:val="24"/>
          <w:szCs w:val="24"/>
        </w:rPr>
      </w:pPr>
      <w:bookmarkStart w:id="180" w:name="sub_1204349"/>
      <w:bookmarkEnd w:id="179"/>
      <w:r w:rsidRPr="00E77C2D">
        <w:rPr>
          <w:rFonts w:asciiTheme="minorHAnsi" w:hAnsiTheme="minorHAnsi" w:cstheme="minorHAnsi"/>
          <w:sz w:val="24"/>
          <w:szCs w:val="24"/>
        </w:rPr>
        <w:t>4.3.42</w:t>
      </w:r>
      <w:r w:rsidR="00952197" w:rsidRPr="00E77C2D">
        <w:rPr>
          <w:rFonts w:asciiTheme="minorHAnsi" w:hAnsiTheme="minorHAnsi" w:cstheme="minorHAnsi"/>
          <w:sz w:val="24"/>
          <w:szCs w:val="24"/>
        </w:rPr>
        <w:t>. Размер земельного участка следует принимать как сумму площадей функциональных зон в соответствии с</w:t>
      </w:r>
      <w:r w:rsidRPr="00E77C2D">
        <w:rPr>
          <w:rFonts w:asciiTheme="minorHAnsi" w:hAnsiTheme="minorHAnsi" w:cstheme="minorHAnsi"/>
          <w:sz w:val="24"/>
          <w:szCs w:val="24"/>
        </w:rPr>
        <w:t xml:space="preserve"> </w:t>
      </w:r>
      <w:r w:rsidR="00A9257C" w:rsidRPr="00E77C2D">
        <w:rPr>
          <w:rFonts w:asciiTheme="minorHAnsi" w:hAnsiTheme="minorHAnsi" w:cstheme="minorHAnsi"/>
          <w:sz w:val="24"/>
          <w:szCs w:val="24"/>
          <w:highlight w:val="yellow"/>
        </w:rPr>
        <w:t>таблицами 19 и 20</w:t>
      </w:r>
      <w:r w:rsidR="00952197" w:rsidRPr="00E77C2D">
        <w:rPr>
          <w:rFonts w:asciiTheme="minorHAnsi" w:hAnsiTheme="minorHAnsi" w:cstheme="minorHAnsi"/>
          <w:sz w:val="24"/>
          <w:szCs w:val="24"/>
        </w:rPr>
        <w:t xml:space="preserve"> основной части настоящих Нормативов.</w:t>
      </w:r>
    </w:p>
    <w:p w:rsidR="00952197" w:rsidRPr="00E77C2D" w:rsidRDefault="002D1D35" w:rsidP="00952197">
      <w:pPr>
        <w:spacing w:line="240" w:lineRule="auto"/>
        <w:rPr>
          <w:rFonts w:asciiTheme="minorHAnsi" w:hAnsiTheme="minorHAnsi" w:cstheme="minorHAnsi"/>
          <w:sz w:val="24"/>
          <w:szCs w:val="24"/>
        </w:rPr>
      </w:pPr>
      <w:bookmarkStart w:id="181" w:name="sub_1204357"/>
      <w:bookmarkEnd w:id="180"/>
      <w:r w:rsidRPr="00E77C2D">
        <w:rPr>
          <w:rFonts w:asciiTheme="minorHAnsi" w:hAnsiTheme="minorHAnsi" w:cstheme="minorHAnsi"/>
          <w:sz w:val="24"/>
          <w:szCs w:val="24"/>
        </w:rPr>
        <w:t>4.3.43</w:t>
      </w:r>
      <w:r w:rsidR="00952197" w:rsidRPr="00E77C2D">
        <w:rPr>
          <w:rFonts w:asciiTheme="minorHAnsi" w:hAnsiTheme="minorHAnsi" w:cstheme="minorHAnsi"/>
          <w:sz w:val="24"/>
          <w:szCs w:val="24"/>
        </w:rPr>
        <w:t xml:space="preserve">.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00952197" w:rsidRPr="00E77C2D">
          <w:rPr>
            <w:rStyle w:val="affc"/>
            <w:rFonts w:asciiTheme="minorHAnsi" w:hAnsiTheme="minorHAnsi" w:cstheme="minorHAnsi"/>
            <w:color w:val="auto"/>
            <w:szCs w:val="24"/>
          </w:rPr>
          <w:t>подраздела 5.5</w:t>
        </w:r>
      </w:hyperlink>
      <w:r w:rsidR="00952197" w:rsidRPr="00E77C2D">
        <w:rPr>
          <w:rFonts w:asciiTheme="minorHAnsi" w:hAnsiTheme="minorHAnsi" w:cstheme="minorHAnsi"/>
          <w:sz w:val="24"/>
          <w:szCs w:val="24"/>
        </w:rPr>
        <w:t xml:space="preserve"> «Зоны транспортной инфраструктуры» </w:t>
      </w:r>
      <w:hyperlink w:anchor="sub_1205" w:history="1">
        <w:r w:rsidR="00952197" w:rsidRPr="00E77C2D">
          <w:rPr>
            <w:rStyle w:val="affc"/>
            <w:rFonts w:asciiTheme="minorHAnsi" w:hAnsiTheme="minorHAnsi" w:cstheme="minorHAnsi"/>
            <w:color w:val="auto"/>
            <w:szCs w:val="24"/>
          </w:rPr>
          <w:t>раздела 5</w:t>
        </w:r>
      </w:hyperlink>
      <w:r w:rsidR="00952197" w:rsidRPr="00E77C2D">
        <w:rPr>
          <w:rFonts w:asciiTheme="minorHAnsi" w:hAnsiTheme="minorHAnsi" w:cstheme="minorHAnsi"/>
          <w:sz w:val="24"/>
          <w:szCs w:val="24"/>
        </w:rPr>
        <w:t xml:space="preserve"> «Производственная территория» настоящих Нормативов.</w:t>
      </w:r>
    </w:p>
    <w:p w:rsidR="00952197" w:rsidRPr="00E77C2D" w:rsidRDefault="002D1D35" w:rsidP="00952197">
      <w:pPr>
        <w:spacing w:line="240" w:lineRule="auto"/>
        <w:rPr>
          <w:rFonts w:asciiTheme="minorHAnsi" w:hAnsiTheme="minorHAnsi" w:cstheme="minorHAnsi"/>
          <w:sz w:val="24"/>
          <w:szCs w:val="24"/>
        </w:rPr>
      </w:pPr>
      <w:bookmarkStart w:id="182" w:name="sub_1204359"/>
      <w:bookmarkEnd w:id="181"/>
      <w:r w:rsidRPr="00E77C2D">
        <w:rPr>
          <w:rFonts w:asciiTheme="minorHAnsi" w:hAnsiTheme="minorHAnsi" w:cstheme="minorHAnsi"/>
          <w:sz w:val="24"/>
          <w:szCs w:val="24"/>
        </w:rPr>
        <w:t>4.3.45</w:t>
      </w:r>
      <w:r w:rsidR="00952197" w:rsidRPr="00E77C2D">
        <w:rPr>
          <w:rFonts w:asciiTheme="minorHAnsi" w:hAnsiTheme="minorHAnsi" w:cstheme="minorHAnsi"/>
          <w:sz w:val="24"/>
          <w:szCs w:val="24"/>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952197" w:rsidRPr="00E77C2D" w:rsidRDefault="002D1D35" w:rsidP="00952197">
      <w:pPr>
        <w:spacing w:line="240" w:lineRule="auto"/>
        <w:rPr>
          <w:rFonts w:asciiTheme="minorHAnsi" w:hAnsiTheme="minorHAnsi" w:cstheme="minorHAnsi"/>
          <w:sz w:val="24"/>
          <w:szCs w:val="24"/>
        </w:rPr>
      </w:pPr>
      <w:bookmarkStart w:id="183" w:name="sub_1204360"/>
      <w:bookmarkEnd w:id="182"/>
      <w:r w:rsidRPr="00E77C2D">
        <w:rPr>
          <w:rFonts w:asciiTheme="minorHAnsi" w:hAnsiTheme="minorHAnsi" w:cstheme="minorHAnsi"/>
          <w:sz w:val="24"/>
          <w:szCs w:val="24"/>
        </w:rPr>
        <w:t>4.3.46</w:t>
      </w:r>
      <w:r w:rsidR="00952197" w:rsidRPr="00E77C2D">
        <w:rPr>
          <w:rFonts w:asciiTheme="minorHAnsi" w:hAnsiTheme="minorHAnsi" w:cstheme="minorHAnsi"/>
          <w:sz w:val="24"/>
          <w:szCs w:val="24"/>
        </w:rPr>
        <w:t>.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183"/>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4.3.47</w:t>
      </w:r>
      <w:r w:rsidR="00952197" w:rsidRPr="00E77C2D">
        <w:rPr>
          <w:rFonts w:asciiTheme="minorHAnsi" w:hAnsiTheme="minorHAnsi" w:cstheme="minorHAnsi"/>
          <w:sz w:val="24"/>
          <w:szCs w:val="24"/>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39" w:history="1">
        <w:r w:rsidR="00952197" w:rsidRPr="00E77C2D">
          <w:rPr>
            <w:rStyle w:val="affc"/>
            <w:rFonts w:asciiTheme="minorHAnsi" w:hAnsiTheme="minorHAnsi" w:cstheme="minorHAnsi"/>
            <w:color w:val="auto"/>
            <w:szCs w:val="24"/>
          </w:rPr>
          <w:t>СП 30-102-99</w:t>
        </w:r>
      </w:hyperlink>
      <w:r w:rsidR="00952197" w:rsidRPr="00E77C2D">
        <w:rPr>
          <w:rFonts w:asciiTheme="minorHAnsi" w:hAnsiTheme="minorHAnsi" w:cstheme="minorHAnsi"/>
          <w:sz w:val="24"/>
          <w:szCs w:val="24"/>
        </w:rPr>
        <w:t xml:space="preserve"> и</w:t>
      </w:r>
      <w:r w:rsidRPr="00E77C2D">
        <w:rPr>
          <w:rFonts w:asciiTheme="minorHAnsi" w:hAnsiTheme="minorHAnsi" w:cstheme="minorHAnsi"/>
          <w:sz w:val="24"/>
          <w:szCs w:val="24"/>
        </w:rPr>
        <w:t xml:space="preserve"> </w:t>
      </w:r>
      <w:r w:rsidR="000D36B3" w:rsidRPr="00E77C2D">
        <w:rPr>
          <w:rFonts w:asciiTheme="minorHAnsi" w:hAnsiTheme="minorHAnsi" w:cstheme="minorHAnsi"/>
          <w:sz w:val="24"/>
          <w:szCs w:val="24"/>
          <w:highlight w:val="yellow"/>
        </w:rPr>
        <w:t>таблицы 1</w:t>
      </w:r>
      <w:r w:rsidR="000D36B3" w:rsidRPr="00E77C2D">
        <w:rPr>
          <w:rFonts w:asciiTheme="minorHAnsi" w:hAnsiTheme="minorHAnsi" w:cstheme="minorHAnsi"/>
          <w:sz w:val="24"/>
          <w:szCs w:val="24"/>
        </w:rPr>
        <w:t>9</w:t>
      </w:r>
      <w:r w:rsidRPr="00E77C2D">
        <w:rPr>
          <w:rFonts w:asciiTheme="minorHAnsi" w:hAnsiTheme="minorHAnsi" w:cstheme="minorHAnsi"/>
          <w:sz w:val="24"/>
          <w:szCs w:val="24"/>
        </w:rPr>
        <w:t xml:space="preserve"> </w:t>
      </w:r>
      <w:r w:rsidR="00921431" w:rsidRPr="00E77C2D">
        <w:rPr>
          <w:rFonts w:asciiTheme="minorHAnsi" w:hAnsiTheme="minorHAnsi" w:cstheme="minorHAnsi"/>
          <w:sz w:val="24"/>
          <w:szCs w:val="24"/>
        </w:rPr>
        <w:t xml:space="preserve">основной части </w:t>
      </w:r>
      <w:r w:rsidR="00952197" w:rsidRPr="00E77C2D">
        <w:rPr>
          <w:rFonts w:asciiTheme="minorHAnsi" w:hAnsiTheme="minorHAnsi" w:cstheme="minorHAnsi"/>
          <w:sz w:val="24"/>
          <w:szCs w:val="24"/>
        </w:rPr>
        <w:t>настоящих Нормативов.</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4.3.48</w:t>
      </w:r>
      <w:r w:rsidR="00952197" w:rsidRPr="00E77C2D">
        <w:rPr>
          <w:rFonts w:asciiTheme="minorHAnsi" w:hAnsiTheme="minorHAnsi" w:cstheme="minorHAnsi"/>
          <w:sz w:val="24"/>
          <w:szCs w:val="24"/>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Указанные учреждения и предприятия могут иметь </w:t>
      </w:r>
      <w:proofErr w:type="spellStart"/>
      <w:r w:rsidRPr="00E77C2D">
        <w:rPr>
          <w:rFonts w:asciiTheme="minorHAnsi" w:hAnsiTheme="minorHAnsi" w:cstheme="minorHAnsi"/>
          <w:sz w:val="24"/>
          <w:szCs w:val="24"/>
        </w:rPr>
        <w:t>центроформирующее</w:t>
      </w:r>
      <w:proofErr w:type="spellEnd"/>
      <w:r w:rsidRPr="00E77C2D">
        <w:rPr>
          <w:rFonts w:asciiTheme="minorHAnsi" w:hAnsiTheme="minorHAnsi" w:cstheme="minorHAnsi"/>
          <w:sz w:val="24"/>
          <w:szCs w:val="24"/>
        </w:rPr>
        <w:t xml:space="preserve"> значение и размещаться в центральной части жилого образования.</w:t>
      </w:r>
    </w:p>
    <w:p w:rsidR="00952197" w:rsidRPr="00E77C2D" w:rsidRDefault="002D1D35" w:rsidP="00952197">
      <w:pPr>
        <w:spacing w:line="240" w:lineRule="auto"/>
        <w:rPr>
          <w:rFonts w:asciiTheme="minorHAnsi" w:hAnsiTheme="minorHAnsi" w:cstheme="minorHAnsi"/>
          <w:sz w:val="24"/>
          <w:szCs w:val="24"/>
        </w:rPr>
      </w:pPr>
      <w:bookmarkStart w:id="184" w:name="sub_1204363"/>
      <w:r w:rsidRPr="00E77C2D">
        <w:rPr>
          <w:rFonts w:asciiTheme="minorHAnsi" w:hAnsiTheme="minorHAnsi" w:cstheme="minorHAnsi"/>
          <w:sz w:val="24"/>
          <w:szCs w:val="24"/>
        </w:rPr>
        <w:t>4.3.49</w:t>
      </w:r>
      <w:r w:rsidR="00952197" w:rsidRPr="00E77C2D">
        <w:rPr>
          <w:rFonts w:asciiTheme="minorHAnsi" w:hAnsiTheme="minorHAnsi" w:cstheme="minorHAnsi"/>
          <w:sz w:val="24"/>
          <w:szCs w:val="24"/>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952197" w:rsidRPr="00E77C2D" w:rsidRDefault="002D1D35" w:rsidP="00952197">
      <w:pPr>
        <w:spacing w:line="240" w:lineRule="auto"/>
        <w:rPr>
          <w:rFonts w:asciiTheme="minorHAnsi" w:hAnsiTheme="minorHAnsi" w:cstheme="minorHAnsi"/>
          <w:sz w:val="24"/>
          <w:szCs w:val="24"/>
        </w:rPr>
      </w:pPr>
      <w:bookmarkStart w:id="185" w:name="sub_1204364"/>
      <w:bookmarkEnd w:id="184"/>
      <w:r w:rsidRPr="00E77C2D">
        <w:rPr>
          <w:rFonts w:asciiTheme="minorHAnsi" w:hAnsiTheme="minorHAnsi" w:cstheme="minorHAnsi"/>
          <w:sz w:val="24"/>
          <w:szCs w:val="24"/>
        </w:rPr>
        <w:lastRenderedPageBreak/>
        <w:t>4.3.50</w:t>
      </w:r>
      <w:r w:rsidR="00952197" w:rsidRPr="00E77C2D">
        <w:rPr>
          <w:rFonts w:asciiTheme="minorHAnsi" w:hAnsiTheme="minorHAnsi" w:cstheme="minorHAnsi"/>
          <w:sz w:val="24"/>
          <w:szCs w:val="24"/>
        </w:rPr>
        <w:t>. Размещение встроенных предприятий, оказывающих вредное влияние на здоровье населения (</w:t>
      </w:r>
      <w:proofErr w:type="spellStart"/>
      <w:r w:rsidR="00952197" w:rsidRPr="00E77C2D">
        <w:rPr>
          <w:rFonts w:asciiTheme="minorHAnsi" w:hAnsiTheme="minorHAnsi" w:cstheme="minorHAnsi"/>
          <w:sz w:val="24"/>
          <w:szCs w:val="24"/>
        </w:rPr>
        <w:t>рентгеноустановок</w:t>
      </w:r>
      <w:proofErr w:type="spellEnd"/>
      <w:r w:rsidR="00952197" w:rsidRPr="00E77C2D">
        <w:rPr>
          <w:rFonts w:asciiTheme="minorHAnsi" w:hAnsiTheme="minorHAnsi" w:cstheme="minorHAnsi"/>
          <w:sz w:val="24"/>
          <w:szCs w:val="24"/>
        </w:rPr>
        <w:t>, магазинов стройматериалов, москательно-химических и другое), в условиях малоэтажной застройки не допускается.</w:t>
      </w:r>
    </w:p>
    <w:p w:rsidR="00952197" w:rsidRPr="00E77C2D" w:rsidRDefault="002D1D35" w:rsidP="00952197">
      <w:pPr>
        <w:spacing w:line="240" w:lineRule="auto"/>
        <w:rPr>
          <w:rFonts w:asciiTheme="minorHAnsi" w:hAnsiTheme="minorHAnsi" w:cstheme="minorHAnsi"/>
          <w:sz w:val="24"/>
          <w:szCs w:val="24"/>
        </w:rPr>
      </w:pPr>
      <w:bookmarkStart w:id="186" w:name="sub_1204365"/>
      <w:bookmarkEnd w:id="185"/>
      <w:r w:rsidRPr="00E77C2D">
        <w:rPr>
          <w:rFonts w:asciiTheme="minorHAnsi" w:hAnsiTheme="minorHAnsi" w:cstheme="minorHAnsi"/>
          <w:sz w:val="24"/>
          <w:szCs w:val="24"/>
        </w:rPr>
        <w:t>4.3.51</w:t>
      </w:r>
      <w:r w:rsidR="00952197" w:rsidRPr="00E77C2D">
        <w:rPr>
          <w:rFonts w:asciiTheme="minorHAnsi" w:hAnsiTheme="minorHAnsi" w:cstheme="minorHAnsi"/>
          <w:sz w:val="24"/>
          <w:szCs w:val="24"/>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952197" w:rsidRPr="00E77C2D" w:rsidRDefault="002D1D35" w:rsidP="00952197">
      <w:pPr>
        <w:spacing w:line="240" w:lineRule="auto"/>
        <w:rPr>
          <w:rFonts w:asciiTheme="minorHAnsi" w:hAnsiTheme="minorHAnsi" w:cstheme="minorHAnsi"/>
          <w:sz w:val="24"/>
          <w:szCs w:val="24"/>
        </w:rPr>
      </w:pPr>
      <w:bookmarkStart w:id="187" w:name="sub_1204366"/>
      <w:bookmarkEnd w:id="186"/>
      <w:r w:rsidRPr="00E77C2D">
        <w:rPr>
          <w:rFonts w:asciiTheme="minorHAnsi" w:hAnsiTheme="minorHAnsi" w:cstheme="minorHAnsi"/>
          <w:sz w:val="24"/>
          <w:szCs w:val="24"/>
        </w:rPr>
        <w:t>4.3.52</w:t>
      </w:r>
      <w:r w:rsidR="00952197" w:rsidRPr="00E77C2D">
        <w:rPr>
          <w:rFonts w:asciiTheme="minorHAnsi" w:hAnsiTheme="minorHAnsi" w:cstheme="minorHAnsi"/>
          <w:sz w:val="24"/>
          <w:szCs w:val="24"/>
        </w:rPr>
        <w:t>. В сельских населенных пунктах следует предусматривать подразделение организаций обслуживания на объекты первой необходимости в каждом населенном пункте, начиная с 50 жителей. Перечень объектов повседневного обслуживания сельского населения определяется в соответствии</w:t>
      </w:r>
      <w:r w:rsidR="00056D69" w:rsidRPr="00E77C2D">
        <w:rPr>
          <w:rFonts w:asciiTheme="minorHAnsi" w:hAnsiTheme="minorHAnsi" w:cstheme="minorHAnsi"/>
          <w:sz w:val="24"/>
          <w:szCs w:val="24"/>
        </w:rPr>
        <w:t xml:space="preserve"> </w:t>
      </w:r>
      <w:r w:rsidR="000D36B3" w:rsidRPr="00E77C2D">
        <w:rPr>
          <w:rFonts w:asciiTheme="minorHAnsi" w:hAnsiTheme="minorHAnsi" w:cstheme="minorHAnsi"/>
          <w:sz w:val="24"/>
          <w:szCs w:val="24"/>
        </w:rPr>
        <w:t xml:space="preserve">с </w:t>
      </w:r>
      <w:r w:rsidR="000D36B3" w:rsidRPr="00E77C2D">
        <w:rPr>
          <w:rFonts w:asciiTheme="minorHAnsi" w:hAnsiTheme="minorHAnsi" w:cstheme="minorHAnsi"/>
          <w:sz w:val="24"/>
          <w:szCs w:val="24"/>
          <w:highlight w:val="yellow"/>
        </w:rPr>
        <w:t>таблицей 5</w:t>
      </w:r>
      <w:r w:rsidR="00952197" w:rsidRPr="00E77C2D">
        <w:rPr>
          <w:rFonts w:asciiTheme="minorHAnsi" w:hAnsiTheme="minorHAnsi" w:cstheme="minorHAnsi"/>
          <w:sz w:val="24"/>
          <w:szCs w:val="24"/>
        </w:rPr>
        <w:t xml:space="preserve"> основной части настоящих Нормативов.</w:t>
      </w:r>
    </w:p>
    <w:bookmarkEnd w:id="18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Помимо стационарных зданий необходимо предусматривать передвижные средства и сезонные сооружения.</w:t>
      </w:r>
    </w:p>
    <w:p w:rsidR="00952197" w:rsidRPr="00E77C2D" w:rsidRDefault="002D1D35" w:rsidP="00952197">
      <w:pPr>
        <w:spacing w:line="240" w:lineRule="auto"/>
        <w:rPr>
          <w:rFonts w:asciiTheme="minorHAnsi" w:hAnsiTheme="minorHAnsi" w:cstheme="minorHAnsi"/>
          <w:sz w:val="24"/>
          <w:szCs w:val="24"/>
        </w:rPr>
      </w:pPr>
      <w:bookmarkStart w:id="188" w:name="sub_1204367"/>
      <w:r w:rsidRPr="00E77C2D">
        <w:rPr>
          <w:rFonts w:asciiTheme="minorHAnsi" w:hAnsiTheme="minorHAnsi" w:cstheme="minorHAnsi"/>
          <w:sz w:val="24"/>
          <w:szCs w:val="24"/>
        </w:rPr>
        <w:t>4.3.53</w:t>
      </w:r>
      <w:r w:rsidR="00952197" w:rsidRPr="00E77C2D">
        <w:rPr>
          <w:rFonts w:asciiTheme="minorHAnsi" w:hAnsiTheme="minorHAnsi" w:cstheme="minorHAnsi"/>
          <w:sz w:val="24"/>
          <w:szCs w:val="24"/>
        </w:rPr>
        <w:t>. Расчет обеспеченности организациями обслуживания, уровня охвата по категориям населения и размеры земельных участков определяются в соответствии</w:t>
      </w:r>
      <w:r w:rsidR="000D36B3" w:rsidRPr="00E77C2D">
        <w:rPr>
          <w:rFonts w:asciiTheme="minorHAnsi" w:hAnsiTheme="minorHAnsi" w:cstheme="minorHAnsi"/>
          <w:sz w:val="24"/>
          <w:szCs w:val="24"/>
        </w:rPr>
        <w:t xml:space="preserve"> с </w:t>
      </w:r>
      <w:r w:rsidR="000D36B3" w:rsidRPr="00E77C2D">
        <w:rPr>
          <w:rFonts w:asciiTheme="minorHAnsi" w:hAnsiTheme="minorHAnsi" w:cstheme="minorHAnsi"/>
          <w:sz w:val="24"/>
          <w:szCs w:val="24"/>
          <w:highlight w:val="yellow"/>
        </w:rPr>
        <w:t>таблицами 19 и 20</w:t>
      </w:r>
      <w:r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952197" w:rsidRPr="00E77C2D" w:rsidRDefault="002D1D35" w:rsidP="00952197">
      <w:pPr>
        <w:spacing w:line="240" w:lineRule="auto"/>
        <w:rPr>
          <w:rFonts w:asciiTheme="minorHAnsi" w:hAnsiTheme="minorHAnsi" w:cstheme="minorHAnsi"/>
          <w:sz w:val="24"/>
          <w:szCs w:val="24"/>
        </w:rPr>
      </w:pPr>
      <w:bookmarkStart w:id="189" w:name="sub_1204368"/>
      <w:bookmarkEnd w:id="188"/>
      <w:r w:rsidRPr="00E77C2D">
        <w:rPr>
          <w:rFonts w:asciiTheme="minorHAnsi" w:hAnsiTheme="minorHAnsi" w:cstheme="minorHAnsi"/>
          <w:sz w:val="24"/>
          <w:szCs w:val="24"/>
        </w:rPr>
        <w:t>4.3.54</w:t>
      </w:r>
      <w:r w:rsidR="00952197" w:rsidRPr="00E77C2D">
        <w:rPr>
          <w:rFonts w:asciiTheme="minorHAnsi" w:hAnsiTheme="minorHAnsi" w:cstheme="minorHAnsi"/>
          <w:sz w:val="24"/>
          <w:szCs w:val="24"/>
        </w:rPr>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w:t>
      </w:r>
      <w:proofErr w:type="spellStart"/>
      <w:r w:rsidR="00952197" w:rsidRPr="00E77C2D">
        <w:rPr>
          <w:rFonts w:asciiTheme="minorHAnsi" w:hAnsiTheme="minorHAnsi" w:cstheme="minorHAnsi"/>
          <w:sz w:val="24"/>
          <w:szCs w:val="24"/>
        </w:rPr>
        <w:t>пешеходно</w:t>
      </w:r>
      <w:proofErr w:type="spellEnd"/>
      <w:r w:rsidR="00952197" w:rsidRPr="00E77C2D">
        <w:rPr>
          <w:rFonts w:asciiTheme="minorHAnsi" w:hAnsiTheme="minorHAnsi" w:cstheme="minorHAnsi"/>
          <w:sz w:val="24"/>
          <w:szCs w:val="24"/>
        </w:rPr>
        <w:t>-транспортной доступностью не более 60 минут или в основном центре концентрации организаций периодического обслуживания.</w:t>
      </w:r>
    </w:p>
    <w:p w:rsidR="00952197" w:rsidRPr="00E77C2D" w:rsidRDefault="002D1D35" w:rsidP="00952197">
      <w:pPr>
        <w:spacing w:line="240" w:lineRule="auto"/>
        <w:rPr>
          <w:rFonts w:asciiTheme="minorHAnsi" w:hAnsiTheme="minorHAnsi" w:cstheme="minorHAnsi"/>
          <w:sz w:val="24"/>
          <w:szCs w:val="24"/>
        </w:rPr>
      </w:pPr>
      <w:bookmarkStart w:id="190" w:name="sub_1204369"/>
      <w:bookmarkEnd w:id="189"/>
      <w:r w:rsidRPr="00E77C2D">
        <w:rPr>
          <w:rFonts w:asciiTheme="minorHAnsi" w:hAnsiTheme="minorHAnsi" w:cstheme="minorHAnsi"/>
          <w:sz w:val="24"/>
          <w:szCs w:val="24"/>
        </w:rPr>
        <w:t>4.3.55</w:t>
      </w:r>
      <w:r w:rsidR="00952197" w:rsidRPr="00E77C2D">
        <w:rPr>
          <w:rFonts w:asciiTheme="minorHAnsi" w:hAnsiTheme="minorHAnsi" w:cstheme="minorHAnsi"/>
          <w:sz w:val="24"/>
          <w:szCs w:val="24"/>
        </w:rPr>
        <w:t>. Радиус обслуживания центров принимается в пределах транспортной доступности не более 60 минут. При превышении указанного радиуса необходимо создание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190"/>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4.3.56</w:t>
      </w:r>
      <w:r w:rsidR="00952197" w:rsidRPr="00E77C2D">
        <w:rPr>
          <w:rFonts w:asciiTheme="minorHAnsi" w:hAnsiTheme="minorHAnsi" w:cstheme="minorHAnsi"/>
          <w:sz w:val="24"/>
          <w:szCs w:val="24"/>
        </w:rPr>
        <w:t>.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w:t>
      </w:r>
      <w:r w:rsidRPr="00E77C2D">
        <w:rPr>
          <w:rFonts w:asciiTheme="minorHAnsi" w:hAnsiTheme="minorHAnsi" w:cstheme="minorHAnsi"/>
          <w:sz w:val="24"/>
          <w:szCs w:val="24"/>
        </w:rPr>
        <w:t xml:space="preserve"> </w:t>
      </w:r>
      <w:r w:rsidR="001F3F94" w:rsidRPr="00E77C2D">
        <w:rPr>
          <w:rFonts w:asciiTheme="minorHAnsi" w:hAnsiTheme="minorHAnsi" w:cstheme="minorHAnsi"/>
          <w:sz w:val="24"/>
          <w:szCs w:val="24"/>
        </w:rPr>
        <w:t>с</w:t>
      </w:r>
      <w:r w:rsidRPr="00E77C2D">
        <w:rPr>
          <w:rFonts w:asciiTheme="minorHAnsi" w:hAnsiTheme="minorHAnsi" w:cstheme="minorHAnsi"/>
          <w:sz w:val="24"/>
          <w:szCs w:val="24"/>
        </w:rPr>
        <w:t xml:space="preserve"> </w:t>
      </w:r>
      <w:r w:rsidR="000D36B3" w:rsidRPr="00E77C2D">
        <w:rPr>
          <w:rFonts w:asciiTheme="minorHAnsi" w:hAnsiTheme="minorHAnsi" w:cstheme="minorHAnsi"/>
          <w:sz w:val="24"/>
          <w:szCs w:val="24"/>
          <w:highlight w:val="yellow"/>
        </w:rPr>
        <w:t>таблицами</w:t>
      </w:r>
      <w:r w:rsidR="00273FA5" w:rsidRPr="00E77C2D">
        <w:rPr>
          <w:rFonts w:asciiTheme="minorHAnsi" w:hAnsiTheme="minorHAnsi" w:cstheme="minorHAnsi"/>
          <w:sz w:val="24"/>
          <w:szCs w:val="24"/>
          <w:highlight w:val="yellow"/>
        </w:rPr>
        <w:t xml:space="preserve"> 21 и 22</w:t>
      </w:r>
      <w:r w:rsidRPr="00E77C2D">
        <w:rPr>
          <w:rFonts w:asciiTheme="minorHAnsi" w:hAnsiTheme="minorHAnsi" w:cstheme="minorHAnsi"/>
          <w:sz w:val="24"/>
          <w:szCs w:val="24"/>
        </w:rPr>
        <w:t xml:space="preserve"> </w:t>
      </w:r>
      <w:r w:rsidR="001F3F94" w:rsidRPr="00E77C2D">
        <w:rPr>
          <w:rFonts w:asciiTheme="minorHAnsi" w:hAnsiTheme="minorHAnsi" w:cstheme="minorHAnsi"/>
          <w:sz w:val="24"/>
          <w:szCs w:val="24"/>
        </w:rPr>
        <w:t xml:space="preserve">основной части </w:t>
      </w:r>
      <w:r w:rsidR="00952197" w:rsidRPr="00E77C2D">
        <w:rPr>
          <w:rFonts w:asciiTheme="minorHAnsi" w:hAnsiTheme="minorHAnsi" w:cstheme="minorHAnsi"/>
          <w:sz w:val="24"/>
          <w:szCs w:val="24"/>
        </w:rPr>
        <w:t>настоящих Нормативов.</w:t>
      </w:r>
    </w:p>
    <w:p w:rsidR="00952197" w:rsidRPr="00E77C2D" w:rsidRDefault="002D1D35" w:rsidP="00952197">
      <w:pPr>
        <w:spacing w:line="240" w:lineRule="auto"/>
        <w:rPr>
          <w:rFonts w:asciiTheme="minorHAnsi" w:hAnsiTheme="minorHAnsi" w:cstheme="minorHAnsi"/>
          <w:sz w:val="24"/>
          <w:szCs w:val="24"/>
        </w:rPr>
      </w:pPr>
      <w:bookmarkStart w:id="191" w:name="sub_1204371"/>
      <w:r w:rsidRPr="00E77C2D">
        <w:rPr>
          <w:rFonts w:asciiTheme="minorHAnsi" w:hAnsiTheme="minorHAnsi" w:cstheme="minorHAnsi"/>
          <w:sz w:val="24"/>
          <w:szCs w:val="24"/>
        </w:rPr>
        <w:t>4.3.57</w:t>
      </w:r>
      <w:r w:rsidR="00952197" w:rsidRPr="00E77C2D">
        <w:rPr>
          <w:rFonts w:asciiTheme="minorHAnsi" w:hAnsiTheme="minorHAnsi" w:cstheme="minorHAnsi"/>
          <w:sz w:val="24"/>
          <w:szCs w:val="24"/>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191"/>
    <w:p w:rsidR="002D1D35" w:rsidRPr="00E77C2D" w:rsidRDefault="002D1D35" w:rsidP="002D1D35">
      <w:pPr>
        <w:spacing w:line="240" w:lineRule="auto"/>
        <w:rPr>
          <w:rFonts w:asciiTheme="minorHAnsi" w:hAnsiTheme="minorHAnsi" w:cstheme="minorHAnsi"/>
          <w:sz w:val="24"/>
          <w:szCs w:val="24"/>
        </w:rPr>
      </w:pPr>
      <w:r w:rsidRPr="00E77C2D">
        <w:rPr>
          <w:rFonts w:asciiTheme="minorHAnsi" w:hAnsiTheme="minorHAnsi" w:cstheme="minorHAnsi"/>
          <w:sz w:val="24"/>
          <w:szCs w:val="24"/>
        </w:rPr>
        <w:t>4.3.58</w:t>
      </w:r>
      <w:r w:rsidR="00952197" w:rsidRPr="00E77C2D">
        <w:rPr>
          <w:rFonts w:asciiTheme="minorHAnsi" w:hAnsiTheme="minorHAnsi" w:cstheme="minorHAnsi"/>
          <w:sz w:val="24"/>
          <w:szCs w:val="24"/>
        </w:rPr>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w:t>
      </w:r>
      <w:r w:rsidR="00273FA5" w:rsidRPr="00E77C2D">
        <w:rPr>
          <w:rFonts w:asciiTheme="minorHAnsi" w:hAnsiTheme="minorHAnsi" w:cstheme="minorHAnsi"/>
          <w:sz w:val="24"/>
          <w:szCs w:val="24"/>
        </w:rPr>
        <w:t xml:space="preserve">в </w:t>
      </w:r>
      <w:r w:rsidR="00273FA5" w:rsidRPr="00E77C2D">
        <w:rPr>
          <w:rFonts w:asciiTheme="minorHAnsi" w:hAnsiTheme="minorHAnsi" w:cstheme="minorHAnsi"/>
          <w:sz w:val="24"/>
          <w:szCs w:val="24"/>
          <w:highlight w:val="yellow"/>
        </w:rPr>
        <w:t xml:space="preserve">таблице </w:t>
      </w:r>
      <w:r w:rsidR="00B05749">
        <w:rPr>
          <w:rFonts w:asciiTheme="minorHAnsi" w:hAnsiTheme="minorHAnsi" w:cstheme="minorHAnsi"/>
          <w:sz w:val="24"/>
          <w:szCs w:val="24"/>
        </w:rPr>
        <w:t>4</w:t>
      </w:r>
      <w:r w:rsidR="00BE3216" w:rsidRPr="00E77C2D">
        <w:rPr>
          <w:rFonts w:asciiTheme="minorHAnsi" w:hAnsiTheme="minorHAnsi" w:cstheme="minorHAnsi"/>
          <w:sz w:val="24"/>
          <w:szCs w:val="24"/>
        </w:rPr>
        <w:t>.</w:t>
      </w:r>
    </w:p>
    <w:p w:rsidR="00B05749" w:rsidRDefault="00952197" w:rsidP="00B05749">
      <w:pPr>
        <w:spacing w:line="240" w:lineRule="auto"/>
        <w:rPr>
          <w:rStyle w:val="afffb"/>
          <w:rFonts w:asciiTheme="minorHAnsi" w:hAnsiTheme="minorHAnsi" w:cstheme="minorHAnsi"/>
          <w:color w:val="auto"/>
          <w:sz w:val="24"/>
          <w:szCs w:val="24"/>
        </w:rPr>
      </w:pPr>
      <w:r w:rsidRPr="00E77C2D">
        <w:rPr>
          <w:rStyle w:val="afffb"/>
          <w:rFonts w:asciiTheme="minorHAnsi" w:hAnsiTheme="minorHAnsi" w:cstheme="minorHAnsi"/>
          <w:color w:val="auto"/>
          <w:sz w:val="24"/>
          <w:szCs w:val="24"/>
        </w:rPr>
        <w:t xml:space="preserve"> </w:t>
      </w:r>
      <w:bookmarkStart w:id="192" w:name="sub_12044"/>
    </w:p>
    <w:p w:rsidR="00952197" w:rsidRPr="00E77C2D" w:rsidRDefault="00305E81" w:rsidP="00B05749">
      <w:pPr>
        <w:spacing w:line="240" w:lineRule="auto"/>
        <w:jc w:val="center"/>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952197" w:rsidRPr="00E77C2D">
        <w:rPr>
          <w:rFonts w:asciiTheme="minorHAnsi" w:hAnsiTheme="minorHAnsi" w:cstheme="minorHAnsi"/>
          <w:sz w:val="24"/>
          <w:szCs w:val="24"/>
        </w:rPr>
        <w:t>4.4.</w:t>
      </w:r>
      <w:r w:rsidR="00056D69" w:rsidRPr="00E77C2D">
        <w:rPr>
          <w:rFonts w:asciiTheme="minorHAnsi" w:hAnsiTheme="minorHAnsi" w:cstheme="minorHAnsi"/>
          <w:sz w:val="24"/>
          <w:szCs w:val="24"/>
        </w:rPr>
        <w:t xml:space="preserve"> Зоны рекреационного назначения</w:t>
      </w:r>
    </w:p>
    <w:bookmarkEnd w:id="192"/>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305E81">
      <w:pPr>
        <w:pStyle w:val="12"/>
        <w:jc w:val="left"/>
        <w:rPr>
          <w:rFonts w:asciiTheme="minorHAnsi" w:hAnsiTheme="minorHAnsi" w:cstheme="minorHAnsi"/>
          <w:b w:val="0"/>
          <w:sz w:val="24"/>
          <w:szCs w:val="24"/>
        </w:rPr>
      </w:pPr>
      <w:bookmarkStart w:id="193" w:name="sub_12044100"/>
      <w:r w:rsidRPr="00E77C2D">
        <w:rPr>
          <w:rFonts w:asciiTheme="minorHAnsi" w:hAnsiTheme="minorHAnsi" w:cstheme="minorHAnsi"/>
          <w:b w:val="0"/>
          <w:sz w:val="24"/>
          <w:szCs w:val="24"/>
        </w:rPr>
        <w:t>Общие требования</w:t>
      </w:r>
    </w:p>
    <w:p w:rsidR="00273FA5" w:rsidRPr="00E77C2D" w:rsidRDefault="00273FA5" w:rsidP="00273FA5"/>
    <w:bookmarkEnd w:id="19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пляжи, водоемы и иные объекты, формирующие систему открытых пространств населенных пунктов и используемые в рекреационных целях и предназначенных для отдыха, туризма, занятий физической культурой и спортом.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952197" w:rsidRPr="00E77C2D" w:rsidRDefault="00952197" w:rsidP="00952197">
      <w:pPr>
        <w:spacing w:line="240" w:lineRule="auto"/>
        <w:rPr>
          <w:rFonts w:asciiTheme="minorHAnsi" w:hAnsiTheme="minorHAnsi" w:cstheme="minorHAnsi"/>
          <w:sz w:val="24"/>
          <w:szCs w:val="24"/>
        </w:rPr>
      </w:pPr>
      <w:bookmarkStart w:id="194" w:name="sub_120443"/>
      <w:r w:rsidRPr="00E77C2D">
        <w:rPr>
          <w:rFonts w:asciiTheme="minorHAnsi" w:hAnsiTheme="minorHAnsi" w:cstheme="minorHAnsi"/>
          <w:sz w:val="24"/>
          <w:szCs w:val="24"/>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19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4.4.4. В населенных пунктах необходимо предусматривать непрерывную систему озелененных территорий и других открытых пространств.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озелененных территориях нормируются: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соотношение территорий, занятых зелеными насаждениями, элементами благоустройства, сооружениями и застройкой;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габариты допускаемой застройки и ее назначение.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Допустимые показатели баланса объектов в границах озелененных территорий общего пользования жилых районов:</w:t>
      </w:r>
    </w:p>
    <w:p w:rsidR="00952197" w:rsidRPr="00E77C2D" w:rsidRDefault="00952197" w:rsidP="00952197">
      <w:pPr>
        <w:spacing w:line="240" w:lineRule="auto"/>
        <w:rPr>
          <w:rFonts w:asciiTheme="minorHAnsi" w:hAnsiTheme="minorHAnsi"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E77C2D" w:rsidRPr="00E77C2D" w:rsidTr="000C2C6D">
        <w:tc>
          <w:tcPr>
            <w:tcW w:w="4900" w:type="dxa"/>
            <w:tcBorders>
              <w:top w:val="single" w:sz="4" w:space="0" w:color="auto"/>
              <w:bottom w:val="single" w:sz="4" w:space="0" w:color="auto"/>
              <w:right w:val="single" w:sz="4" w:space="0" w:color="auto"/>
            </w:tcBorders>
          </w:tcPr>
          <w:p w:rsidR="00952197" w:rsidRPr="00E77C2D" w:rsidRDefault="00952197" w:rsidP="00273FA5">
            <w:pPr>
              <w:pStyle w:val="affffff1"/>
              <w:ind w:firstLine="0"/>
              <w:jc w:val="center"/>
              <w:rPr>
                <w:rFonts w:asciiTheme="minorHAnsi" w:hAnsiTheme="minorHAnsi" w:cstheme="minorHAnsi"/>
              </w:rPr>
            </w:pPr>
            <w:r w:rsidRPr="00E77C2D">
              <w:rPr>
                <w:rFonts w:asciiTheme="minorHAnsi" w:hAnsiTheme="minorHAnsi" w:cstheme="minorHAnsi"/>
              </w:rPr>
              <w:t>Наименование объекта</w:t>
            </w:r>
          </w:p>
        </w:tc>
        <w:tc>
          <w:tcPr>
            <w:tcW w:w="4900" w:type="dxa"/>
            <w:tcBorders>
              <w:top w:val="single" w:sz="4" w:space="0" w:color="auto"/>
              <w:left w:val="single" w:sz="4" w:space="0" w:color="auto"/>
              <w:bottom w:val="single" w:sz="4" w:space="0" w:color="auto"/>
            </w:tcBorders>
          </w:tcPr>
          <w:p w:rsidR="00952197" w:rsidRPr="00E77C2D" w:rsidRDefault="00952197" w:rsidP="00273FA5">
            <w:pPr>
              <w:pStyle w:val="affffff1"/>
              <w:jc w:val="center"/>
              <w:rPr>
                <w:rFonts w:asciiTheme="minorHAnsi" w:hAnsiTheme="minorHAnsi" w:cstheme="minorHAnsi"/>
              </w:rPr>
            </w:pPr>
            <w:r w:rsidRPr="00E77C2D">
              <w:rPr>
                <w:rFonts w:asciiTheme="minorHAnsi" w:hAnsiTheme="minorHAnsi" w:cstheme="minorHAnsi"/>
              </w:rPr>
              <w:t>Значение показателя, %</w:t>
            </w:r>
          </w:p>
        </w:tc>
      </w:tr>
      <w:tr w:rsidR="00E77C2D" w:rsidRPr="00E77C2D" w:rsidTr="000C2C6D">
        <w:tc>
          <w:tcPr>
            <w:tcW w:w="4900" w:type="dxa"/>
            <w:tcBorders>
              <w:top w:val="single" w:sz="4" w:space="0" w:color="auto"/>
              <w:bottom w:val="single" w:sz="4" w:space="0" w:color="auto"/>
              <w:right w:val="single" w:sz="4" w:space="0" w:color="auto"/>
            </w:tcBorders>
          </w:tcPr>
          <w:p w:rsidR="00952197" w:rsidRPr="00E77C2D" w:rsidRDefault="00952197" w:rsidP="00273FA5">
            <w:pPr>
              <w:pStyle w:val="affffff1"/>
              <w:ind w:firstLine="34"/>
              <w:rPr>
                <w:rFonts w:asciiTheme="minorHAnsi" w:hAnsiTheme="minorHAnsi" w:cstheme="minorHAnsi"/>
              </w:rPr>
            </w:pPr>
            <w:r w:rsidRPr="00E77C2D">
              <w:rPr>
                <w:rFonts w:asciiTheme="minorHAnsi" w:hAnsiTheme="minorHAnsi" w:cstheme="minorHAnsi"/>
              </w:rPr>
              <w:t>Зеленые насаждения</w:t>
            </w:r>
          </w:p>
        </w:tc>
        <w:tc>
          <w:tcPr>
            <w:tcW w:w="4900" w:type="dxa"/>
            <w:tcBorders>
              <w:top w:val="single" w:sz="4" w:space="0" w:color="auto"/>
              <w:left w:val="single" w:sz="4" w:space="0" w:color="auto"/>
              <w:bottom w:val="single" w:sz="4" w:space="0" w:color="auto"/>
            </w:tcBorders>
          </w:tcPr>
          <w:p w:rsidR="00952197" w:rsidRPr="00E77C2D" w:rsidRDefault="00952197" w:rsidP="00273FA5">
            <w:pPr>
              <w:pStyle w:val="affffff1"/>
              <w:jc w:val="center"/>
              <w:rPr>
                <w:rFonts w:asciiTheme="minorHAnsi" w:hAnsiTheme="minorHAnsi" w:cstheme="minorHAnsi"/>
              </w:rPr>
            </w:pPr>
            <w:r w:rsidRPr="00E77C2D">
              <w:rPr>
                <w:rFonts w:asciiTheme="minorHAnsi" w:hAnsiTheme="minorHAnsi" w:cstheme="minorHAnsi"/>
              </w:rPr>
              <w:t>не менее 70</w:t>
            </w:r>
          </w:p>
        </w:tc>
      </w:tr>
      <w:tr w:rsidR="00E77C2D" w:rsidRPr="00E77C2D" w:rsidTr="000C2C6D">
        <w:tc>
          <w:tcPr>
            <w:tcW w:w="4900" w:type="dxa"/>
            <w:tcBorders>
              <w:top w:val="single" w:sz="4" w:space="0" w:color="auto"/>
              <w:bottom w:val="single" w:sz="4" w:space="0" w:color="auto"/>
              <w:right w:val="single" w:sz="4" w:space="0" w:color="auto"/>
            </w:tcBorders>
          </w:tcPr>
          <w:p w:rsidR="00952197" w:rsidRPr="00E77C2D" w:rsidRDefault="00952197" w:rsidP="00273FA5">
            <w:pPr>
              <w:pStyle w:val="affffff1"/>
              <w:ind w:firstLine="34"/>
              <w:rPr>
                <w:rFonts w:asciiTheme="minorHAnsi" w:hAnsiTheme="minorHAnsi" w:cstheme="minorHAnsi"/>
              </w:rPr>
            </w:pPr>
            <w:r w:rsidRPr="00E77C2D">
              <w:rPr>
                <w:rFonts w:asciiTheme="minorHAnsi" w:hAnsiTheme="minorHAnsi" w:cstheme="minorHAnsi"/>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952197" w:rsidRPr="00E77C2D" w:rsidRDefault="00952197" w:rsidP="00273FA5">
            <w:pPr>
              <w:pStyle w:val="affffff1"/>
              <w:jc w:val="center"/>
              <w:rPr>
                <w:rFonts w:asciiTheme="minorHAnsi" w:hAnsiTheme="minorHAnsi" w:cstheme="minorHAnsi"/>
              </w:rPr>
            </w:pPr>
            <w:r w:rsidRPr="00E77C2D">
              <w:rPr>
                <w:rFonts w:asciiTheme="minorHAnsi" w:hAnsiTheme="minorHAnsi" w:cstheme="minorHAnsi"/>
              </w:rPr>
              <w:t>не более 10</w:t>
            </w:r>
          </w:p>
        </w:tc>
      </w:tr>
      <w:tr w:rsidR="00E77C2D" w:rsidRPr="00E77C2D" w:rsidTr="000C2C6D">
        <w:tc>
          <w:tcPr>
            <w:tcW w:w="4900" w:type="dxa"/>
            <w:tcBorders>
              <w:top w:val="single" w:sz="4" w:space="0" w:color="auto"/>
              <w:bottom w:val="single" w:sz="4" w:space="0" w:color="auto"/>
              <w:right w:val="single" w:sz="4" w:space="0" w:color="auto"/>
            </w:tcBorders>
          </w:tcPr>
          <w:p w:rsidR="00952197" w:rsidRPr="00E77C2D" w:rsidRDefault="00952197" w:rsidP="00273FA5">
            <w:pPr>
              <w:pStyle w:val="affffff1"/>
              <w:ind w:firstLine="34"/>
              <w:rPr>
                <w:rFonts w:asciiTheme="minorHAnsi" w:hAnsiTheme="minorHAnsi" w:cstheme="minorHAnsi"/>
              </w:rPr>
            </w:pPr>
            <w:r w:rsidRPr="00E77C2D">
              <w:rPr>
                <w:rFonts w:asciiTheme="minorHAnsi" w:hAnsiTheme="minorHAnsi" w:cstheme="minorHAnsi"/>
              </w:rPr>
              <w:t>Площадки</w:t>
            </w:r>
          </w:p>
        </w:tc>
        <w:tc>
          <w:tcPr>
            <w:tcW w:w="4900" w:type="dxa"/>
            <w:tcBorders>
              <w:top w:val="single" w:sz="4" w:space="0" w:color="auto"/>
              <w:left w:val="single" w:sz="4" w:space="0" w:color="auto"/>
              <w:bottom w:val="single" w:sz="4" w:space="0" w:color="auto"/>
            </w:tcBorders>
          </w:tcPr>
          <w:p w:rsidR="00952197" w:rsidRPr="00E77C2D" w:rsidRDefault="00952197" w:rsidP="00273FA5">
            <w:pPr>
              <w:pStyle w:val="affffff1"/>
              <w:jc w:val="center"/>
              <w:rPr>
                <w:rFonts w:asciiTheme="minorHAnsi" w:hAnsiTheme="minorHAnsi" w:cstheme="minorHAnsi"/>
              </w:rPr>
            </w:pPr>
            <w:r w:rsidRPr="00E77C2D">
              <w:rPr>
                <w:rFonts w:asciiTheme="minorHAnsi" w:hAnsiTheme="minorHAnsi" w:cstheme="minorHAnsi"/>
              </w:rPr>
              <w:t>не более 12</w:t>
            </w:r>
          </w:p>
        </w:tc>
      </w:tr>
      <w:tr w:rsidR="00952197" w:rsidRPr="00E77C2D" w:rsidTr="000C2C6D">
        <w:tc>
          <w:tcPr>
            <w:tcW w:w="4900" w:type="dxa"/>
            <w:tcBorders>
              <w:top w:val="single" w:sz="4" w:space="0" w:color="auto"/>
              <w:bottom w:val="single" w:sz="4" w:space="0" w:color="auto"/>
              <w:right w:val="single" w:sz="4" w:space="0" w:color="auto"/>
            </w:tcBorders>
          </w:tcPr>
          <w:p w:rsidR="00952197" w:rsidRPr="00E77C2D" w:rsidRDefault="00952197" w:rsidP="00273FA5">
            <w:pPr>
              <w:pStyle w:val="affffff1"/>
              <w:ind w:firstLine="34"/>
              <w:rPr>
                <w:rFonts w:asciiTheme="minorHAnsi" w:hAnsiTheme="minorHAnsi" w:cstheme="minorHAnsi"/>
              </w:rPr>
            </w:pPr>
            <w:r w:rsidRPr="00E77C2D">
              <w:rPr>
                <w:rFonts w:asciiTheme="minorHAnsi" w:hAnsiTheme="minorHAnsi" w:cstheme="minorHAnsi"/>
              </w:rPr>
              <w:t>Сооружения</w:t>
            </w:r>
          </w:p>
        </w:tc>
        <w:tc>
          <w:tcPr>
            <w:tcW w:w="4900" w:type="dxa"/>
            <w:tcBorders>
              <w:top w:val="single" w:sz="4" w:space="0" w:color="auto"/>
              <w:left w:val="single" w:sz="4" w:space="0" w:color="auto"/>
              <w:bottom w:val="single" w:sz="4" w:space="0" w:color="auto"/>
            </w:tcBorders>
          </w:tcPr>
          <w:p w:rsidR="00952197" w:rsidRPr="00E77C2D" w:rsidRDefault="00952197" w:rsidP="00273FA5">
            <w:pPr>
              <w:pStyle w:val="affffff1"/>
              <w:jc w:val="center"/>
              <w:rPr>
                <w:rFonts w:asciiTheme="minorHAnsi" w:hAnsiTheme="minorHAnsi" w:cstheme="minorHAnsi"/>
              </w:rPr>
            </w:pPr>
            <w:r w:rsidRPr="00E77C2D">
              <w:rPr>
                <w:rFonts w:asciiTheme="minorHAnsi" w:hAnsiTheme="minorHAnsi" w:cstheme="minorHAnsi"/>
              </w:rPr>
              <w:t>не более 8</w:t>
            </w:r>
          </w:p>
        </w:tc>
      </w:tr>
    </w:tbl>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195" w:name="sub_120445"/>
      <w:r w:rsidRPr="00E77C2D">
        <w:rPr>
          <w:rFonts w:asciiTheme="minorHAnsi" w:hAnsiTheme="minorHAnsi" w:cstheme="minorHAnsi"/>
          <w:sz w:val="24"/>
          <w:szCs w:val="24"/>
        </w:rPr>
        <w:t xml:space="preserve">4.4.5. Удельный вес озелененных территорий различного назначения в пределах застроенной территории (уровень </w:t>
      </w:r>
      <w:proofErr w:type="spellStart"/>
      <w:r w:rsidRPr="00E77C2D">
        <w:rPr>
          <w:rFonts w:asciiTheme="minorHAnsi" w:hAnsiTheme="minorHAnsi" w:cstheme="minorHAnsi"/>
          <w:sz w:val="24"/>
          <w:szCs w:val="24"/>
        </w:rPr>
        <w:t>озелененности</w:t>
      </w:r>
      <w:proofErr w:type="spellEnd"/>
      <w:r w:rsidRPr="00E77C2D">
        <w:rPr>
          <w:rFonts w:asciiTheme="minorHAnsi" w:hAnsiTheme="minorHAnsi" w:cstheme="minorHAnsi"/>
          <w:sz w:val="24"/>
          <w:szCs w:val="24"/>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195"/>
    <w:p w:rsidR="00952197" w:rsidRPr="00E77C2D" w:rsidRDefault="00952197" w:rsidP="00952197">
      <w:pPr>
        <w:spacing w:line="240" w:lineRule="auto"/>
        <w:rPr>
          <w:rFonts w:asciiTheme="minorHAnsi" w:hAnsiTheme="minorHAnsi" w:cstheme="minorHAnsi"/>
          <w:sz w:val="24"/>
          <w:szCs w:val="24"/>
        </w:rPr>
      </w:pPr>
    </w:p>
    <w:p w:rsidR="00305E81" w:rsidRPr="00E77C2D" w:rsidRDefault="00305E81" w:rsidP="00952197">
      <w:pPr>
        <w:spacing w:line="240" w:lineRule="auto"/>
        <w:rPr>
          <w:rFonts w:asciiTheme="minorHAnsi" w:hAnsiTheme="minorHAnsi" w:cstheme="minorHAnsi"/>
          <w:sz w:val="24"/>
          <w:szCs w:val="24"/>
        </w:rPr>
      </w:pPr>
    </w:p>
    <w:p w:rsidR="00952197" w:rsidRPr="00E77C2D" w:rsidRDefault="00952197" w:rsidP="00305E81">
      <w:pPr>
        <w:pStyle w:val="12"/>
        <w:jc w:val="left"/>
        <w:rPr>
          <w:rFonts w:asciiTheme="minorHAnsi" w:hAnsiTheme="minorHAnsi" w:cstheme="minorHAnsi"/>
          <w:b w:val="0"/>
          <w:sz w:val="24"/>
          <w:szCs w:val="24"/>
        </w:rPr>
      </w:pPr>
      <w:bookmarkStart w:id="196" w:name="sub_12044200"/>
      <w:r w:rsidRPr="00E77C2D">
        <w:rPr>
          <w:rFonts w:asciiTheme="minorHAnsi" w:hAnsiTheme="minorHAnsi" w:cstheme="minorHAnsi"/>
          <w:b w:val="0"/>
          <w:sz w:val="24"/>
          <w:szCs w:val="24"/>
        </w:rPr>
        <w:t>Озелененные территории общего пользования</w:t>
      </w:r>
    </w:p>
    <w:p w:rsidR="00BE3216" w:rsidRPr="00E77C2D" w:rsidRDefault="00BE3216" w:rsidP="00BE3216"/>
    <w:bookmarkEnd w:id="19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4.4.6. Площадь озелененных территорий общего пользования следует определять по</w:t>
      </w:r>
      <w:r w:rsidR="003E63C9" w:rsidRPr="00E77C2D">
        <w:rPr>
          <w:rFonts w:asciiTheme="minorHAnsi" w:hAnsiTheme="minorHAnsi" w:cstheme="minorHAnsi"/>
          <w:sz w:val="24"/>
          <w:szCs w:val="24"/>
        </w:rPr>
        <w:t xml:space="preserve"> </w:t>
      </w:r>
      <w:r w:rsidR="003E63C9" w:rsidRPr="00E77C2D">
        <w:rPr>
          <w:rFonts w:asciiTheme="minorHAnsi" w:hAnsiTheme="minorHAnsi" w:cstheme="minorHAnsi"/>
          <w:sz w:val="24"/>
          <w:szCs w:val="24"/>
          <w:highlight w:val="yellow"/>
        </w:rPr>
        <w:t>таблице 28</w:t>
      </w:r>
      <w:r w:rsidRPr="00E77C2D">
        <w:rPr>
          <w:rFonts w:asciiTheme="minorHAnsi" w:hAnsiTheme="minorHAnsi" w:cstheme="minorHAnsi"/>
          <w:sz w:val="24"/>
          <w:szCs w:val="24"/>
        </w:rPr>
        <w:t xml:space="preserve"> основной части 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197" w:name="sub_120447"/>
      <w:r w:rsidRPr="00E77C2D">
        <w:rPr>
          <w:rFonts w:asciiTheme="minorHAnsi" w:hAnsiTheme="minorHAnsi" w:cstheme="minorHAnsi"/>
          <w:sz w:val="24"/>
          <w:szCs w:val="24"/>
        </w:rPr>
        <w:t>4.4.7. В структуре озелененных территорий общего пользования парки и лесопарки шириной 0,5 км и более должны составлять не менее 10 процентов.</w:t>
      </w:r>
    </w:p>
    <w:bookmarkEnd w:id="19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E77C2D">
        <w:rPr>
          <w:rFonts w:asciiTheme="minorHAnsi" w:hAnsiTheme="minorHAnsi" w:cstheme="minorHAnsi"/>
          <w:sz w:val="24"/>
          <w:szCs w:val="24"/>
        </w:rPr>
        <w:t>средоохранное</w:t>
      </w:r>
      <w:proofErr w:type="spellEnd"/>
      <w:r w:rsidRPr="00E77C2D">
        <w:rPr>
          <w:rFonts w:asciiTheme="minorHAnsi" w:hAnsiTheme="minorHAnsi" w:cstheme="minorHAnsi"/>
          <w:sz w:val="24"/>
          <w:szCs w:val="24"/>
        </w:rPr>
        <w:t xml:space="preserve"> и </w:t>
      </w:r>
      <w:proofErr w:type="spellStart"/>
      <w:r w:rsidRPr="00E77C2D">
        <w:rPr>
          <w:rFonts w:asciiTheme="minorHAnsi" w:hAnsiTheme="minorHAnsi" w:cstheme="minorHAnsi"/>
          <w:sz w:val="24"/>
          <w:szCs w:val="24"/>
        </w:rPr>
        <w:t>средоформирующее</w:t>
      </w:r>
      <w:proofErr w:type="spellEnd"/>
      <w:r w:rsidRPr="00E77C2D">
        <w:rPr>
          <w:rFonts w:asciiTheme="minorHAnsi" w:hAnsiTheme="minorHAnsi" w:cstheme="minorHAnsi"/>
          <w:sz w:val="24"/>
          <w:szCs w:val="24"/>
        </w:rPr>
        <w:t xml:space="preserve"> значение.</w:t>
      </w:r>
    </w:p>
    <w:p w:rsidR="00952197" w:rsidRPr="00E77C2D" w:rsidRDefault="00952197" w:rsidP="00952197">
      <w:pPr>
        <w:spacing w:line="240" w:lineRule="auto"/>
        <w:rPr>
          <w:rFonts w:asciiTheme="minorHAnsi" w:hAnsiTheme="minorHAnsi" w:cstheme="minorHAnsi"/>
          <w:sz w:val="24"/>
          <w:szCs w:val="24"/>
        </w:rPr>
      </w:pPr>
      <w:bookmarkStart w:id="198" w:name="sub_120448"/>
      <w:r w:rsidRPr="00E77C2D">
        <w:rPr>
          <w:rFonts w:asciiTheme="minorHAnsi" w:hAnsiTheme="minorHAnsi" w:cstheme="minorHAnsi"/>
          <w:sz w:val="24"/>
          <w:szCs w:val="24"/>
        </w:rPr>
        <w:t>4.4.8. Минимальные размеры площади в гектарах принимаются:</w:t>
      </w:r>
    </w:p>
    <w:bookmarkEnd w:id="19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городских парков - 15;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парков планировочных районов (жилых районов) - 10;</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садов жилых зон (микрорайонов) - 3;</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скверов - 0,5.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952197" w:rsidRPr="00E77C2D" w:rsidRDefault="00952197" w:rsidP="00952197">
      <w:pPr>
        <w:spacing w:line="240" w:lineRule="auto"/>
        <w:rPr>
          <w:rFonts w:asciiTheme="minorHAnsi" w:hAnsiTheme="minorHAnsi" w:cstheme="minorHAnsi"/>
          <w:sz w:val="24"/>
          <w:szCs w:val="24"/>
        </w:rPr>
      </w:pPr>
      <w:bookmarkStart w:id="199" w:name="sub_120449"/>
      <w:r w:rsidRPr="00E77C2D">
        <w:rPr>
          <w:rFonts w:asciiTheme="minorHAnsi" w:hAnsiTheme="minorHAnsi" w:cstheme="minorHAnsi"/>
          <w:sz w:val="24"/>
          <w:szCs w:val="24"/>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952197" w:rsidRPr="00E77C2D" w:rsidRDefault="00952197" w:rsidP="00952197">
      <w:pPr>
        <w:spacing w:line="240" w:lineRule="auto"/>
        <w:rPr>
          <w:rFonts w:asciiTheme="minorHAnsi" w:hAnsiTheme="minorHAnsi" w:cstheme="minorHAnsi"/>
          <w:sz w:val="24"/>
          <w:szCs w:val="24"/>
        </w:rPr>
      </w:pPr>
      <w:bookmarkStart w:id="200" w:name="sub_1204410"/>
      <w:bookmarkEnd w:id="199"/>
      <w:r w:rsidRPr="00E77C2D">
        <w:rPr>
          <w:rFonts w:asciiTheme="minorHAnsi" w:hAnsiTheme="minorHAnsi" w:cstheme="minorHAnsi"/>
          <w:sz w:val="24"/>
          <w:szCs w:val="24"/>
        </w:rPr>
        <w:t>4.4.10. Соотношение элементов территории парка следует принимать в процентах от общей площади парка:</w:t>
      </w:r>
    </w:p>
    <w:bookmarkEnd w:id="20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территории зеленых насаждений и водоемов - 65 - 75;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аллеи, дороги, площадки - 10 - 15;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площадки - 8 - 12;</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здания и сооружения - 5 - 7.</w:t>
      </w:r>
    </w:p>
    <w:p w:rsidR="00952197" w:rsidRPr="00E77C2D" w:rsidRDefault="00952197" w:rsidP="00952197">
      <w:pPr>
        <w:spacing w:line="240" w:lineRule="auto"/>
        <w:rPr>
          <w:rFonts w:asciiTheme="minorHAnsi" w:hAnsiTheme="minorHAnsi" w:cstheme="minorHAnsi"/>
          <w:sz w:val="24"/>
          <w:szCs w:val="24"/>
        </w:rPr>
      </w:pPr>
      <w:bookmarkStart w:id="201" w:name="sub_1204411"/>
      <w:r w:rsidRPr="00E77C2D">
        <w:rPr>
          <w:rFonts w:asciiTheme="minorHAnsi" w:hAnsiTheme="minorHAnsi" w:cstheme="minorHAnsi"/>
          <w:sz w:val="24"/>
          <w:szCs w:val="24"/>
        </w:rPr>
        <w:lastRenderedPageBreak/>
        <w:t>4.4.11. Функциональная организация территории парка определяется проектом в зависимости от специализации.</w:t>
      </w:r>
    </w:p>
    <w:p w:rsidR="00952197" w:rsidRPr="00E77C2D" w:rsidRDefault="00952197" w:rsidP="00952197">
      <w:pPr>
        <w:spacing w:line="240" w:lineRule="auto"/>
        <w:rPr>
          <w:rFonts w:asciiTheme="minorHAnsi" w:hAnsiTheme="minorHAnsi" w:cstheme="minorHAnsi"/>
          <w:sz w:val="24"/>
          <w:szCs w:val="24"/>
        </w:rPr>
      </w:pPr>
      <w:bookmarkStart w:id="202" w:name="sub_1204412"/>
      <w:bookmarkEnd w:id="201"/>
      <w:r w:rsidRPr="00E77C2D">
        <w:rPr>
          <w:rFonts w:asciiTheme="minorHAnsi" w:hAnsiTheme="minorHAnsi" w:cstheme="minorHAnsi"/>
          <w:sz w:val="24"/>
          <w:szCs w:val="24"/>
        </w:rPr>
        <w:t>4.4.12. Время доступности должно составлять не более:</w:t>
      </w:r>
    </w:p>
    <w:bookmarkEnd w:id="20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городских парков - 20 минут;</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парков планировочных районов - 15 минут или 1200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между жилой застройкой и ближним краем паркового массива должно быть не менее 30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4.4.13.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Pr="00E77C2D">
        <w:rPr>
          <w:rFonts w:asciiTheme="minorHAnsi" w:hAnsiTheme="minorHAnsi" w:cstheme="minorHAnsi"/>
          <w:sz w:val="24"/>
          <w:szCs w:val="24"/>
        </w:rPr>
        <w:t>расчетных показателей</w:t>
      </w:r>
      <w:proofErr w:type="gramEnd"/>
      <w:r w:rsidRPr="00E77C2D">
        <w:rPr>
          <w:rFonts w:asciiTheme="minorHAnsi" w:hAnsiTheme="minorHAnsi" w:cstheme="minorHAnsi"/>
          <w:sz w:val="24"/>
          <w:szCs w:val="24"/>
        </w:rPr>
        <w:t xml:space="preserve"> указанных</w:t>
      </w:r>
      <w:r w:rsidR="003E63C9" w:rsidRPr="00E77C2D">
        <w:rPr>
          <w:rFonts w:asciiTheme="minorHAnsi" w:hAnsiTheme="minorHAnsi" w:cstheme="minorHAnsi"/>
          <w:sz w:val="24"/>
          <w:szCs w:val="24"/>
        </w:rPr>
        <w:t xml:space="preserve"> в </w:t>
      </w:r>
      <w:r w:rsidR="003E63C9" w:rsidRPr="00E77C2D">
        <w:rPr>
          <w:rFonts w:asciiTheme="minorHAnsi" w:hAnsiTheme="minorHAnsi" w:cstheme="minorHAnsi"/>
          <w:sz w:val="24"/>
          <w:szCs w:val="24"/>
          <w:highlight w:val="yellow"/>
        </w:rPr>
        <w:t>таблице 70</w:t>
      </w:r>
      <w:r w:rsidR="00305E81" w:rsidRPr="00E77C2D">
        <w:rPr>
          <w:rFonts w:asciiTheme="minorHAnsi" w:hAnsiTheme="minorHAnsi" w:cstheme="minorHAnsi"/>
          <w:sz w:val="24"/>
          <w:szCs w:val="24"/>
        </w:rPr>
        <w:t xml:space="preserve"> основной части настоящих Нормативов</w:t>
      </w:r>
      <w:r w:rsidR="003E63C9" w:rsidRPr="00E77C2D">
        <w:rPr>
          <w:rFonts w:asciiTheme="minorHAnsi" w:hAnsiTheme="minorHAnsi" w:cstheme="minorHAnsi"/>
          <w:sz w:val="24"/>
          <w:szCs w:val="24"/>
        </w:rPr>
        <w:t xml:space="preserve">. </w:t>
      </w:r>
      <w:r w:rsidRPr="00E77C2D">
        <w:rPr>
          <w:rFonts w:asciiTheme="minorHAnsi" w:hAnsiTheme="minorHAnsi" w:cstheme="minorHAnsi"/>
          <w:sz w:val="24"/>
          <w:szCs w:val="24"/>
        </w:rPr>
        <w:t>Площадь земельных участков автостоянок на одно место должны быть:</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легковых автомобилей - 25 кв.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автобусов - 40 кв. м;</w:t>
      </w:r>
    </w:p>
    <w:p w:rsidR="00952197" w:rsidRPr="00E77C2D" w:rsidRDefault="00952197" w:rsidP="00415118">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велосипедов - 0,9 кв. м.</w:t>
      </w:r>
      <w:r w:rsidR="00415118" w:rsidRPr="00E77C2D">
        <w:rPr>
          <w:rFonts w:asciiTheme="minorHAnsi" w:hAnsiTheme="minorHAnsi" w:cstheme="minorHAnsi"/>
          <w:sz w:val="24"/>
          <w:szCs w:val="24"/>
        </w:rPr>
        <w:t xml:space="preserve"> </w:t>
      </w:r>
      <w:r w:rsidRPr="00E77C2D">
        <w:rPr>
          <w:rFonts w:asciiTheme="minorHAnsi" w:hAnsiTheme="minorHAnsi" w:cstheme="minorHAnsi"/>
          <w:sz w:val="24"/>
          <w:szCs w:val="24"/>
        </w:rPr>
        <w:t>В указанные размеры не входит площадь подъездов и разделительных полос зеленых насаждений.</w:t>
      </w:r>
    </w:p>
    <w:p w:rsidR="00952197" w:rsidRPr="00E77C2D" w:rsidRDefault="00952197" w:rsidP="00952197">
      <w:pPr>
        <w:spacing w:line="240" w:lineRule="auto"/>
        <w:rPr>
          <w:rFonts w:asciiTheme="minorHAnsi" w:hAnsiTheme="minorHAnsi" w:cstheme="minorHAnsi"/>
          <w:sz w:val="24"/>
          <w:szCs w:val="24"/>
        </w:rPr>
      </w:pPr>
      <w:bookmarkStart w:id="203" w:name="sub_1204414"/>
      <w:r w:rsidRPr="00E77C2D">
        <w:rPr>
          <w:rFonts w:asciiTheme="minorHAnsi" w:hAnsiTheme="minorHAnsi" w:cstheme="minorHAnsi"/>
          <w:sz w:val="24"/>
          <w:szCs w:val="24"/>
        </w:rPr>
        <w:t>4.4.14. Расчетное число единовременных посетителей территории парков, лесопарков, лесов, зеленых зон следует принимать не более:</w:t>
      </w:r>
    </w:p>
    <w:bookmarkEnd w:id="20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городских парков - 100 чел./га;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парков зон отдыха - 70 чел./га;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лесопарков - 10 чел./га;</w:t>
      </w:r>
    </w:p>
    <w:p w:rsidR="00952197" w:rsidRPr="00E77C2D" w:rsidRDefault="00973F9F" w:rsidP="00973F9F">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лесов - 1 - 3 чел./га.</w:t>
      </w:r>
    </w:p>
    <w:p w:rsidR="00952197" w:rsidRPr="00E77C2D" w:rsidRDefault="00952197"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r w:rsidRPr="00E77C2D">
        <w:rPr>
          <w:rFonts w:asciiTheme="minorHAnsi" w:hAnsiTheme="minorHAnsi" w:cstheme="minorHAnsi"/>
          <w:sz w:val="24"/>
          <w:szCs w:val="24"/>
        </w:rPr>
        <w:t>. При единовременном количестве посетителей 10 - 50 чел./га необходимо предусматривать дорожно-</w:t>
      </w:r>
      <w:proofErr w:type="spellStart"/>
      <w:r w:rsidRPr="00E77C2D">
        <w:rPr>
          <w:rFonts w:asciiTheme="minorHAnsi" w:hAnsiTheme="minorHAnsi" w:cstheme="minorHAnsi"/>
          <w:sz w:val="24"/>
          <w:szCs w:val="24"/>
        </w:rPr>
        <w:t>тропиночную</w:t>
      </w:r>
      <w:proofErr w:type="spellEnd"/>
      <w:r w:rsidRPr="00E77C2D">
        <w:rPr>
          <w:rFonts w:asciiTheme="minorHAnsi" w:hAnsiTheme="minorHAnsi" w:cstheme="minorHAnsi"/>
          <w:sz w:val="24"/>
          <w:szCs w:val="24"/>
        </w:rPr>
        <w:t xml:space="preserve">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4.4.15. В поселении кроме парков городского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952197" w:rsidRPr="00E77C2D" w:rsidRDefault="00952197" w:rsidP="00952197">
      <w:pPr>
        <w:spacing w:line="240" w:lineRule="auto"/>
        <w:rPr>
          <w:rFonts w:asciiTheme="minorHAnsi" w:hAnsiTheme="minorHAnsi" w:cstheme="minorHAnsi"/>
          <w:sz w:val="24"/>
          <w:szCs w:val="24"/>
        </w:rPr>
      </w:pPr>
      <w:bookmarkStart w:id="204" w:name="sub_1244152"/>
      <w:r w:rsidRPr="00E77C2D">
        <w:rPr>
          <w:rFonts w:asciiTheme="minorHAnsi" w:hAnsiTheme="minorHAnsi" w:cstheme="minorHAnsi"/>
          <w:sz w:val="24"/>
          <w:szCs w:val="24"/>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w:t>
      </w:r>
      <w:r w:rsidRPr="00E77C2D">
        <w:rPr>
          <w:rFonts w:asciiTheme="minorHAnsi" w:hAnsiTheme="minorHAnsi" w:cstheme="minorHAnsi"/>
          <w:sz w:val="24"/>
          <w:szCs w:val="24"/>
          <w:highlight w:val="yellow"/>
        </w:rPr>
        <w:t>в</w:t>
      </w:r>
      <w:r w:rsidR="00BE3216" w:rsidRPr="00E77C2D">
        <w:rPr>
          <w:rFonts w:asciiTheme="minorHAnsi" w:hAnsiTheme="minorHAnsi" w:cstheme="minorHAnsi"/>
          <w:sz w:val="24"/>
          <w:szCs w:val="24"/>
          <w:highlight w:val="yellow"/>
        </w:rPr>
        <w:t xml:space="preserve"> таблице 19</w:t>
      </w:r>
      <w:r w:rsidR="003E63C9" w:rsidRPr="00E77C2D">
        <w:rPr>
          <w:rFonts w:asciiTheme="minorHAnsi" w:hAnsiTheme="minorHAnsi" w:cstheme="minorHAnsi"/>
          <w:sz w:val="24"/>
          <w:szCs w:val="24"/>
        </w:rPr>
        <w:t xml:space="preserve"> </w:t>
      </w:r>
      <w:r w:rsidR="00BE3216" w:rsidRPr="00E77C2D">
        <w:rPr>
          <w:sz w:val="24"/>
          <w:szCs w:val="24"/>
        </w:rPr>
        <w:t xml:space="preserve">основной части </w:t>
      </w:r>
      <w:r w:rsidRPr="00E77C2D">
        <w:rPr>
          <w:rFonts w:asciiTheme="minorHAnsi" w:hAnsiTheme="minorHAnsi" w:cstheme="minorHAnsi"/>
          <w:sz w:val="24"/>
          <w:szCs w:val="24"/>
        </w:rPr>
        <w:t>настоящих Нормативов.</w:t>
      </w:r>
    </w:p>
    <w:p w:rsidR="00952197" w:rsidRPr="00E77C2D" w:rsidRDefault="00BE3216" w:rsidP="00952197">
      <w:pPr>
        <w:spacing w:line="240" w:lineRule="auto"/>
        <w:rPr>
          <w:rFonts w:asciiTheme="minorHAnsi" w:hAnsiTheme="minorHAnsi" w:cstheme="minorHAnsi"/>
          <w:sz w:val="24"/>
          <w:szCs w:val="24"/>
        </w:rPr>
      </w:pPr>
      <w:bookmarkStart w:id="205" w:name="sub_1204418"/>
      <w:bookmarkEnd w:id="204"/>
      <w:r w:rsidRPr="00E77C2D">
        <w:rPr>
          <w:rFonts w:asciiTheme="minorHAnsi" w:hAnsiTheme="minorHAnsi" w:cstheme="minorHAnsi"/>
          <w:sz w:val="24"/>
          <w:szCs w:val="24"/>
        </w:rPr>
        <w:t>4.4.17</w:t>
      </w:r>
      <w:r w:rsidR="00952197" w:rsidRPr="00E77C2D">
        <w:rPr>
          <w:rFonts w:asciiTheme="minorHAnsi" w:hAnsiTheme="minorHAnsi" w:cstheme="minorHAnsi"/>
          <w:sz w:val="24"/>
          <w:szCs w:val="24"/>
        </w:rPr>
        <w:t>.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20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952197" w:rsidRPr="00E77C2D" w:rsidRDefault="00BE3216" w:rsidP="00952197">
      <w:pPr>
        <w:spacing w:line="240" w:lineRule="auto"/>
        <w:rPr>
          <w:rFonts w:asciiTheme="minorHAnsi" w:hAnsiTheme="minorHAnsi" w:cstheme="minorHAnsi"/>
          <w:sz w:val="24"/>
          <w:szCs w:val="24"/>
        </w:rPr>
      </w:pPr>
      <w:bookmarkStart w:id="206" w:name="sub_1204419"/>
      <w:r w:rsidRPr="00E77C2D">
        <w:rPr>
          <w:rFonts w:asciiTheme="minorHAnsi" w:hAnsiTheme="minorHAnsi" w:cstheme="minorHAnsi"/>
          <w:sz w:val="24"/>
          <w:szCs w:val="24"/>
        </w:rPr>
        <w:t>4.4.18</w:t>
      </w:r>
      <w:r w:rsidR="00952197" w:rsidRPr="00E77C2D">
        <w:rPr>
          <w:rFonts w:asciiTheme="minorHAnsi" w:hAnsiTheme="minorHAnsi" w:cstheme="minorHAnsi"/>
          <w:sz w:val="24"/>
          <w:szCs w:val="24"/>
        </w:rPr>
        <w:t>. Соотношение элементов территории городского сада следует определять в процентах от общей площади сада:</w:t>
      </w:r>
    </w:p>
    <w:bookmarkEnd w:id="20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территории зеленых насаждений и водоемов - 65 - 75;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аллеи, дорожки, площадки - 18 - 27;</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здания и сооружения - 2 - 5.</w:t>
      </w:r>
    </w:p>
    <w:p w:rsidR="00952197" w:rsidRPr="00E77C2D" w:rsidRDefault="00BE3216" w:rsidP="00952197">
      <w:pPr>
        <w:spacing w:line="240" w:lineRule="auto"/>
        <w:rPr>
          <w:rFonts w:asciiTheme="minorHAnsi" w:hAnsiTheme="minorHAnsi" w:cstheme="minorHAnsi"/>
          <w:sz w:val="24"/>
          <w:szCs w:val="24"/>
        </w:rPr>
      </w:pPr>
      <w:bookmarkStart w:id="207" w:name="sub_1204420"/>
      <w:r w:rsidRPr="00E77C2D">
        <w:rPr>
          <w:rFonts w:asciiTheme="minorHAnsi" w:hAnsiTheme="minorHAnsi" w:cstheme="minorHAnsi"/>
          <w:sz w:val="24"/>
          <w:szCs w:val="24"/>
        </w:rPr>
        <w:t>4.4.19</w:t>
      </w:r>
      <w:r w:rsidR="00952197" w:rsidRPr="00E77C2D">
        <w:rPr>
          <w:rFonts w:asciiTheme="minorHAnsi" w:hAnsiTheme="minorHAnsi" w:cstheme="minorHAnsi"/>
          <w:sz w:val="24"/>
          <w:szCs w:val="24"/>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20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сада микрорайона (квартала) допускается изменение соотношения элементов территории сада, приведенных </w:t>
      </w:r>
      <w:r w:rsidRPr="00E77C2D">
        <w:rPr>
          <w:rFonts w:asciiTheme="minorHAnsi" w:hAnsiTheme="minorHAnsi" w:cstheme="minorHAnsi"/>
          <w:sz w:val="24"/>
          <w:szCs w:val="24"/>
          <w:highlight w:val="yellow"/>
        </w:rPr>
        <w:t>в</w:t>
      </w:r>
      <w:r w:rsidR="00415118" w:rsidRPr="00E77C2D">
        <w:rPr>
          <w:rFonts w:asciiTheme="minorHAnsi" w:hAnsiTheme="minorHAnsi" w:cstheme="minorHAnsi"/>
          <w:sz w:val="24"/>
          <w:szCs w:val="24"/>
          <w:highlight w:val="yellow"/>
        </w:rPr>
        <w:t xml:space="preserve"> таблице 29</w:t>
      </w:r>
      <w:r w:rsidR="00415118" w:rsidRPr="00E77C2D">
        <w:rPr>
          <w:rFonts w:asciiTheme="minorHAnsi" w:hAnsiTheme="minorHAnsi" w:cstheme="minorHAnsi"/>
          <w:sz w:val="24"/>
          <w:szCs w:val="24"/>
        </w:rPr>
        <w:t xml:space="preserve"> основной части настоящих Нормативов</w:t>
      </w:r>
      <w:r w:rsidRPr="00E77C2D">
        <w:rPr>
          <w:rFonts w:asciiTheme="minorHAnsi" w:hAnsiTheme="minorHAnsi" w:cstheme="minorHAnsi"/>
          <w:sz w:val="24"/>
          <w:szCs w:val="24"/>
        </w:rPr>
        <w:t xml:space="preserve">, в сторону </w:t>
      </w:r>
      <w:r w:rsidRPr="00E77C2D">
        <w:rPr>
          <w:rFonts w:asciiTheme="minorHAnsi" w:hAnsiTheme="minorHAnsi" w:cstheme="minorHAnsi"/>
          <w:sz w:val="24"/>
          <w:szCs w:val="24"/>
        </w:rPr>
        <w:lastRenderedPageBreak/>
        <w:t>снижения процента озеленения и увеличения площади дорожек, но не более чем на 20 процентов.</w:t>
      </w:r>
    </w:p>
    <w:p w:rsidR="00952197" w:rsidRPr="00E77C2D" w:rsidRDefault="00BE3216" w:rsidP="00952197">
      <w:pPr>
        <w:spacing w:line="240" w:lineRule="auto"/>
        <w:rPr>
          <w:rFonts w:asciiTheme="minorHAnsi" w:hAnsiTheme="minorHAnsi" w:cstheme="minorHAnsi"/>
          <w:sz w:val="24"/>
          <w:szCs w:val="24"/>
        </w:rPr>
      </w:pPr>
      <w:bookmarkStart w:id="208" w:name="sub_1204421"/>
      <w:r w:rsidRPr="00E77C2D">
        <w:rPr>
          <w:rFonts w:asciiTheme="minorHAnsi" w:hAnsiTheme="minorHAnsi" w:cstheme="minorHAnsi"/>
          <w:sz w:val="24"/>
          <w:szCs w:val="24"/>
        </w:rPr>
        <w:t>4.4.20</w:t>
      </w:r>
      <w:r w:rsidR="00952197" w:rsidRPr="00E77C2D">
        <w:rPr>
          <w:rFonts w:asciiTheme="minorHAnsi" w:hAnsiTheme="minorHAnsi" w:cstheme="minorHAnsi"/>
          <w:sz w:val="24"/>
          <w:szCs w:val="24"/>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20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Бульвары и пешеходные аллеи следует предусматривать в направлении массовых потоков пешеходного движения.</w:t>
      </w:r>
    </w:p>
    <w:p w:rsidR="00415118" w:rsidRPr="00E77C2D" w:rsidRDefault="00952197" w:rsidP="00415118">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Ширину бульваров с одной продольной пешеходной аллеей следует принимать в метрах, не менее размещаемых:</w:t>
      </w:r>
      <w:r w:rsidR="00415118" w:rsidRPr="00E77C2D">
        <w:rPr>
          <w:rFonts w:asciiTheme="minorHAnsi" w:hAnsiTheme="minorHAnsi" w:cstheme="minorHAnsi"/>
          <w:sz w:val="24"/>
          <w:szCs w:val="24"/>
        </w:rPr>
        <w:t xml:space="preserve"> </w:t>
      </w:r>
      <w:r w:rsidRPr="00E77C2D">
        <w:rPr>
          <w:rFonts w:asciiTheme="minorHAnsi" w:hAnsiTheme="minorHAnsi" w:cstheme="minorHAnsi"/>
          <w:sz w:val="24"/>
          <w:szCs w:val="24"/>
        </w:rPr>
        <w:t>по оси улиц - 18;</w:t>
      </w:r>
      <w:r w:rsidR="00415118" w:rsidRPr="00E77C2D">
        <w:rPr>
          <w:rFonts w:asciiTheme="minorHAnsi" w:hAnsiTheme="minorHAnsi" w:cstheme="minorHAnsi"/>
          <w:sz w:val="24"/>
          <w:szCs w:val="24"/>
        </w:rPr>
        <w:t xml:space="preserve"> </w:t>
      </w:r>
    </w:p>
    <w:p w:rsidR="00952197" w:rsidRPr="00E77C2D" w:rsidRDefault="00952197" w:rsidP="00415118">
      <w:pPr>
        <w:spacing w:line="240" w:lineRule="auto"/>
        <w:rPr>
          <w:rFonts w:asciiTheme="minorHAnsi" w:hAnsiTheme="minorHAnsi" w:cstheme="minorHAnsi"/>
          <w:sz w:val="24"/>
          <w:szCs w:val="24"/>
        </w:rPr>
      </w:pPr>
      <w:r w:rsidRPr="00E77C2D">
        <w:rPr>
          <w:rFonts w:asciiTheme="minorHAnsi" w:hAnsiTheme="minorHAnsi" w:cstheme="minorHAnsi"/>
          <w:sz w:val="24"/>
          <w:szCs w:val="24"/>
        </w:rPr>
        <w:t>с одной стороны улицы между проезжей частью и застройкой - 10.</w:t>
      </w:r>
    </w:p>
    <w:p w:rsidR="00952197" w:rsidRPr="00E77C2D" w:rsidRDefault="00BE3216" w:rsidP="00952197">
      <w:pPr>
        <w:spacing w:line="240" w:lineRule="auto"/>
        <w:rPr>
          <w:rFonts w:asciiTheme="minorHAnsi" w:hAnsiTheme="minorHAnsi" w:cstheme="minorHAnsi"/>
          <w:sz w:val="24"/>
          <w:szCs w:val="24"/>
        </w:rPr>
      </w:pPr>
      <w:bookmarkStart w:id="209" w:name="sub_1204422"/>
      <w:r w:rsidRPr="00E77C2D">
        <w:rPr>
          <w:rFonts w:asciiTheme="minorHAnsi" w:hAnsiTheme="minorHAnsi" w:cstheme="minorHAnsi"/>
          <w:sz w:val="24"/>
          <w:szCs w:val="24"/>
        </w:rPr>
        <w:t>4.4.21</w:t>
      </w:r>
      <w:r w:rsidR="00952197" w:rsidRPr="00E77C2D">
        <w:rPr>
          <w:rFonts w:asciiTheme="minorHAnsi" w:hAnsiTheme="minorHAnsi" w:cstheme="minorHAnsi"/>
          <w:sz w:val="24"/>
          <w:szCs w:val="24"/>
        </w:rPr>
        <w:t>. Соотношение элементов территории бульвара следует принимать согласно</w:t>
      </w:r>
      <w:r w:rsidR="002D1D35" w:rsidRPr="00E77C2D">
        <w:rPr>
          <w:rFonts w:asciiTheme="minorHAnsi" w:hAnsiTheme="minorHAnsi" w:cstheme="minorHAnsi"/>
          <w:sz w:val="24"/>
          <w:szCs w:val="24"/>
        </w:rPr>
        <w:t xml:space="preserve"> </w:t>
      </w:r>
      <w:r w:rsidR="00973F9F" w:rsidRPr="00E77C2D">
        <w:rPr>
          <w:rFonts w:asciiTheme="minorHAnsi" w:hAnsiTheme="minorHAnsi" w:cstheme="minorHAnsi"/>
          <w:sz w:val="24"/>
          <w:szCs w:val="24"/>
          <w:highlight w:val="yellow"/>
        </w:rPr>
        <w:t>таблице 29</w:t>
      </w:r>
      <w:r w:rsidR="00952197" w:rsidRPr="00E77C2D">
        <w:rPr>
          <w:rFonts w:asciiTheme="minorHAnsi" w:hAnsiTheme="minorHAnsi" w:cstheme="minorHAnsi"/>
          <w:sz w:val="24"/>
          <w:szCs w:val="24"/>
        </w:rPr>
        <w:t xml:space="preserve"> основной части настоящих Нормативов в зависимости от его ширины.</w:t>
      </w:r>
    </w:p>
    <w:p w:rsidR="00952197" w:rsidRPr="00E77C2D" w:rsidRDefault="00BE3216" w:rsidP="00415118">
      <w:pPr>
        <w:spacing w:line="240" w:lineRule="auto"/>
        <w:rPr>
          <w:rFonts w:asciiTheme="minorHAnsi" w:hAnsiTheme="minorHAnsi" w:cstheme="minorHAnsi"/>
          <w:sz w:val="24"/>
          <w:szCs w:val="24"/>
        </w:rPr>
      </w:pPr>
      <w:bookmarkStart w:id="210" w:name="sub_1204423"/>
      <w:bookmarkEnd w:id="209"/>
      <w:r w:rsidRPr="00E77C2D">
        <w:rPr>
          <w:rFonts w:asciiTheme="minorHAnsi" w:hAnsiTheme="minorHAnsi" w:cstheme="minorHAnsi"/>
          <w:sz w:val="24"/>
          <w:szCs w:val="24"/>
        </w:rPr>
        <w:t>4.4.22</w:t>
      </w:r>
      <w:r w:rsidR="00952197" w:rsidRPr="00E77C2D">
        <w:rPr>
          <w:rFonts w:asciiTheme="minorHAnsi" w:hAnsiTheme="minorHAnsi" w:cstheme="minorHAnsi"/>
          <w:sz w:val="24"/>
          <w:szCs w:val="24"/>
        </w:rPr>
        <w:t>. Сквер представляет собой компактную озелененную территорию на площади, перекрестке</w:t>
      </w:r>
      <w:bookmarkEnd w:id="210"/>
      <w:r w:rsidR="00415118"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сквера запрещается размещение застройки.</w:t>
      </w:r>
    </w:p>
    <w:p w:rsidR="00952197" w:rsidRPr="00E77C2D" w:rsidRDefault="00BE3216" w:rsidP="00952197">
      <w:pPr>
        <w:spacing w:line="240" w:lineRule="auto"/>
        <w:rPr>
          <w:rFonts w:asciiTheme="minorHAnsi" w:hAnsiTheme="minorHAnsi" w:cstheme="minorHAnsi"/>
          <w:sz w:val="24"/>
          <w:szCs w:val="24"/>
        </w:rPr>
      </w:pPr>
      <w:bookmarkStart w:id="211" w:name="sub_1204424"/>
      <w:r w:rsidRPr="00E77C2D">
        <w:rPr>
          <w:rFonts w:asciiTheme="minorHAnsi" w:hAnsiTheme="minorHAnsi" w:cstheme="minorHAnsi"/>
          <w:sz w:val="24"/>
          <w:szCs w:val="24"/>
        </w:rPr>
        <w:t>4.4.23</w:t>
      </w:r>
      <w:r w:rsidR="00952197" w:rsidRPr="00E77C2D">
        <w:rPr>
          <w:rFonts w:asciiTheme="minorHAnsi" w:hAnsiTheme="minorHAnsi" w:cstheme="minorHAnsi"/>
          <w:sz w:val="24"/>
          <w:szCs w:val="24"/>
        </w:rPr>
        <w:t>. Соотношение элементов территории сквера следует принимать по</w:t>
      </w:r>
      <w:r w:rsidR="002D1D35" w:rsidRPr="00E77C2D">
        <w:rPr>
          <w:rFonts w:asciiTheme="minorHAnsi" w:hAnsiTheme="minorHAnsi" w:cstheme="minorHAnsi"/>
          <w:sz w:val="24"/>
          <w:szCs w:val="24"/>
        </w:rPr>
        <w:t xml:space="preserve"> </w:t>
      </w:r>
      <w:r w:rsidR="00D524DD" w:rsidRPr="00E77C2D">
        <w:rPr>
          <w:rFonts w:asciiTheme="minorHAnsi" w:hAnsiTheme="minorHAnsi" w:cstheme="minorHAnsi"/>
          <w:sz w:val="24"/>
          <w:szCs w:val="24"/>
          <w:highlight w:val="yellow"/>
        </w:rPr>
        <w:t>таблице 30</w:t>
      </w:r>
      <w:r w:rsidR="00952197" w:rsidRPr="00E77C2D">
        <w:rPr>
          <w:rFonts w:asciiTheme="minorHAnsi" w:hAnsiTheme="minorHAnsi" w:cstheme="minorHAnsi"/>
          <w:sz w:val="24"/>
          <w:szCs w:val="24"/>
        </w:rPr>
        <w:t xml:space="preserve"> основной части настоящих Нормативов.</w:t>
      </w:r>
    </w:p>
    <w:p w:rsidR="00952197" w:rsidRPr="00E77C2D" w:rsidRDefault="00BE3216" w:rsidP="00952197">
      <w:pPr>
        <w:spacing w:line="240" w:lineRule="auto"/>
        <w:rPr>
          <w:rFonts w:asciiTheme="minorHAnsi" w:hAnsiTheme="minorHAnsi" w:cstheme="minorHAnsi"/>
          <w:sz w:val="24"/>
          <w:szCs w:val="24"/>
        </w:rPr>
      </w:pPr>
      <w:bookmarkStart w:id="212" w:name="sub_1204425"/>
      <w:bookmarkEnd w:id="211"/>
      <w:r w:rsidRPr="00E77C2D">
        <w:rPr>
          <w:rFonts w:asciiTheme="minorHAnsi" w:hAnsiTheme="minorHAnsi" w:cstheme="minorHAnsi"/>
          <w:sz w:val="24"/>
          <w:szCs w:val="24"/>
        </w:rPr>
        <w:t>4.4.24</w:t>
      </w:r>
      <w:r w:rsidR="00952197" w:rsidRPr="00E77C2D">
        <w:rPr>
          <w:rFonts w:asciiTheme="minorHAnsi" w:hAnsiTheme="minorHAnsi" w:cstheme="minorHAnsi"/>
          <w:sz w:val="24"/>
          <w:szCs w:val="24"/>
        </w:rPr>
        <w:t>.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21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Покрытия площадок, дорожно-</w:t>
      </w:r>
      <w:proofErr w:type="spellStart"/>
      <w:r w:rsidRPr="00E77C2D">
        <w:rPr>
          <w:rFonts w:asciiTheme="minorHAnsi" w:hAnsiTheme="minorHAnsi" w:cstheme="minorHAnsi"/>
          <w:sz w:val="24"/>
          <w:szCs w:val="24"/>
        </w:rPr>
        <w:t>тропиночной</w:t>
      </w:r>
      <w:proofErr w:type="spellEnd"/>
      <w:r w:rsidRPr="00E77C2D">
        <w:rPr>
          <w:rFonts w:asciiTheme="minorHAnsi" w:hAnsiTheme="minorHAnsi" w:cstheme="minorHAnsi"/>
          <w:sz w:val="24"/>
          <w:szCs w:val="24"/>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952197" w:rsidRPr="00E77C2D" w:rsidRDefault="00BE3216" w:rsidP="00952197">
      <w:pPr>
        <w:spacing w:line="240" w:lineRule="auto"/>
        <w:rPr>
          <w:rFonts w:asciiTheme="minorHAnsi" w:hAnsiTheme="minorHAnsi" w:cstheme="minorHAnsi"/>
          <w:sz w:val="24"/>
          <w:szCs w:val="24"/>
        </w:rPr>
      </w:pPr>
      <w:bookmarkStart w:id="213" w:name="sub_1204426"/>
      <w:r w:rsidRPr="00E77C2D">
        <w:rPr>
          <w:rFonts w:asciiTheme="minorHAnsi" w:hAnsiTheme="minorHAnsi" w:cstheme="minorHAnsi"/>
          <w:sz w:val="24"/>
          <w:szCs w:val="24"/>
        </w:rPr>
        <w:t>4.4.25</w:t>
      </w:r>
      <w:r w:rsidR="00952197" w:rsidRPr="00E77C2D">
        <w:rPr>
          <w:rFonts w:asciiTheme="minorHAnsi" w:hAnsiTheme="minorHAnsi" w:cstheme="minorHAnsi"/>
          <w:sz w:val="24"/>
          <w:szCs w:val="24"/>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952197" w:rsidRPr="00E77C2D" w:rsidRDefault="00BE3216" w:rsidP="00952197">
      <w:pPr>
        <w:spacing w:line="240" w:lineRule="auto"/>
        <w:rPr>
          <w:rFonts w:asciiTheme="minorHAnsi" w:hAnsiTheme="minorHAnsi" w:cstheme="minorHAnsi"/>
          <w:sz w:val="24"/>
          <w:szCs w:val="24"/>
        </w:rPr>
      </w:pPr>
      <w:bookmarkStart w:id="214" w:name="sub_1204427"/>
      <w:bookmarkEnd w:id="213"/>
      <w:r w:rsidRPr="00E77C2D">
        <w:rPr>
          <w:rFonts w:asciiTheme="minorHAnsi" w:hAnsiTheme="minorHAnsi" w:cstheme="minorHAnsi"/>
          <w:sz w:val="24"/>
          <w:szCs w:val="24"/>
        </w:rPr>
        <w:t>4.4.26</w:t>
      </w:r>
      <w:r w:rsidR="00952197" w:rsidRPr="00E77C2D">
        <w:rPr>
          <w:rFonts w:asciiTheme="minorHAnsi" w:hAnsiTheme="minorHAnsi" w:cstheme="minorHAnsi"/>
          <w:sz w:val="24"/>
          <w:szCs w:val="24"/>
        </w:rPr>
        <w:t xml:space="preserve">. Расстояния от зданий и сооружений до зеленых насаждений следует принимать в соответствии </w:t>
      </w:r>
      <w:r w:rsidR="00952197" w:rsidRPr="00E77C2D">
        <w:rPr>
          <w:rFonts w:asciiTheme="minorHAnsi" w:hAnsiTheme="minorHAnsi" w:cstheme="minorHAnsi"/>
          <w:sz w:val="24"/>
          <w:szCs w:val="24"/>
          <w:highlight w:val="yellow"/>
        </w:rPr>
        <w:t>с</w:t>
      </w:r>
      <w:r w:rsidR="00527036" w:rsidRPr="00E77C2D">
        <w:rPr>
          <w:rFonts w:asciiTheme="minorHAnsi" w:hAnsiTheme="minorHAnsi" w:cstheme="minorHAnsi"/>
          <w:sz w:val="24"/>
          <w:szCs w:val="24"/>
          <w:highlight w:val="yellow"/>
        </w:rPr>
        <w:t xml:space="preserve"> таблицей 31</w:t>
      </w:r>
      <w:r w:rsidR="00394C7D"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952197" w:rsidRPr="00E77C2D" w:rsidRDefault="00BE3216" w:rsidP="00952197">
      <w:pPr>
        <w:spacing w:line="240" w:lineRule="auto"/>
        <w:rPr>
          <w:rFonts w:asciiTheme="minorHAnsi" w:hAnsiTheme="minorHAnsi" w:cstheme="minorHAnsi"/>
          <w:sz w:val="24"/>
          <w:szCs w:val="24"/>
        </w:rPr>
      </w:pPr>
      <w:bookmarkStart w:id="215" w:name="sub_1204428"/>
      <w:bookmarkEnd w:id="214"/>
      <w:r w:rsidRPr="00E77C2D">
        <w:rPr>
          <w:rFonts w:asciiTheme="minorHAnsi" w:hAnsiTheme="minorHAnsi" w:cstheme="minorHAnsi"/>
          <w:sz w:val="24"/>
          <w:szCs w:val="24"/>
        </w:rPr>
        <w:t>4.4.27</w:t>
      </w:r>
      <w:r w:rsidR="00952197" w:rsidRPr="00E77C2D">
        <w:rPr>
          <w:rFonts w:asciiTheme="minorHAnsi" w:hAnsiTheme="minorHAnsi" w:cstheme="minorHAnsi"/>
          <w:sz w:val="24"/>
          <w:szCs w:val="24"/>
        </w:rPr>
        <w:t>. 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21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952197" w:rsidRPr="00E77C2D" w:rsidRDefault="00952197" w:rsidP="002D1D35">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Общую площадь цветочно-оранжерейных хозяйств следует принимать из расчета 0,4 кв. м/чел.</w:t>
      </w:r>
    </w:p>
    <w:p w:rsidR="00415118" w:rsidRPr="00E77C2D" w:rsidRDefault="00415118" w:rsidP="002D1D35">
      <w:pPr>
        <w:spacing w:line="240" w:lineRule="auto"/>
        <w:rPr>
          <w:rFonts w:asciiTheme="minorHAnsi" w:hAnsiTheme="minorHAnsi" w:cstheme="minorHAnsi"/>
          <w:sz w:val="24"/>
          <w:szCs w:val="24"/>
        </w:rPr>
      </w:pPr>
    </w:p>
    <w:p w:rsidR="00952197" w:rsidRPr="00E77C2D" w:rsidRDefault="00952197" w:rsidP="00415118">
      <w:pPr>
        <w:pStyle w:val="12"/>
        <w:jc w:val="left"/>
        <w:rPr>
          <w:rFonts w:asciiTheme="minorHAnsi" w:hAnsiTheme="minorHAnsi" w:cstheme="minorHAnsi"/>
          <w:b w:val="0"/>
          <w:sz w:val="24"/>
          <w:szCs w:val="24"/>
        </w:rPr>
      </w:pPr>
      <w:bookmarkStart w:id="216" w:name="sub_12044300"/>
      <w:r w:rsidRPr="00E77C2D">
        <w:rPr>
          <w:rFonts w:asciiTheme="minorHAnsi" w:hAnsiTheme="minorHAnsi" w:cstheme="minorHAnsi"/>
          <w:b w:val="0"/>
          <w:sz w:val="24"/>
          <w:szCs w:val="24"/>
        </w:rPr>
        <w:t>Зоны отдыха</w:t>
      </w:r>
    </w:p>
    <w:bookmarkEnd w:id="216"/>
    <w:p w:rsidR="00952197" w:rsidRPr="00E77C2D" w:rsidRDefault="00952197" w:rsidP="00952197">
      <w:pPr>
        <w:spacing w:line="240" w:lineRule="auto"/>
        <w:rPr>
          <w:rFonts w:asciiTheme="minorHAnsi" w:hAnsiTheme="minorHAnsi" w:cstheme="minorHAnsi"/>
          <w:sz w:val="24"/>
          <w:szCs w:val="24"/>
        </w:rPr>
      </w:pPr>
    </w:p>
    <w:p w:rsidR="00952197" w:rsidRPr="00E77C2D" w:rsidRDefault="00B81692" w:rsidP="00952197">
      <w:pPr>
        <w:spacing w:line="240" w:lineRule="auto"/>
        <w:rPr>
          <w:rFonts w:asciiTheme="minorHAnsi" w:hAnsiTheme="minorHAnsi" w:cstheme="minorHAnsi"/>
          <w:sz w:val="24"/>
          <w:szCs w:val="24"/>
        </w:rPr>
      </w:pPr>
      <w:bookmarkStart w:id="217" w:name="sub_1204429"/>
      <w:r w:rsidRPr="00E77C2D">
        <w:rPr>
          <w:rFonts w:asciiTheme="minorHAnsi" w:hAnsiTheme="minorHAnsi" w:cstheme="minorHAnsi"/>
          <w:sz w:val="24"/>
          <w:szCs w:val="24"/>
        </w:rPr>
        <w:t>4.4.28</w:t>
      </w:r>
      <w:r w:rsidR="00952197" w:rsidRPr="00E77C2D">
        <w:rPr>
          <w:rFonts w:asciiTheme="minorHAnsi" w:hAnsiTheme="minorHAnsi" w:cstheme="minorHAnsi"/>
          <w:sz w:val="24"/>
          <w:szCs w:val="24"/>
        </w:rPr>
        <w:t>. Зоны отдыха поселения формируются на базе озелененных территорий общего пользования, природных и искусственных водоемов, рек.</w:t>
      </w:r>
    </w:p>
    <w:p w:rsidR="00952197" w:rsidRPr="00E77C2D" w:rsidRDefault="00B81692" w:rsidP="00952197">
      <w:pPr>
        <w:spacing w:line="240" w:lineRule="auto"/>
        <w:rPr>
          <w:rFonts w:asciiTheme="minorHAnsi" w:hAnsiTheme="minorHAnsi" w:cstheme="minorHAnsi"/>
          <w:sz w:val="24"/>
          <w:szCs w:val="24"/>
        </w:rPr>
      </w:pPr>
      <w:bookmarkStart w:id="218" w:name="sub_1204430"/>
      <w:bookmarkEnd w:id="217"/>
      <w:r w:rsidRPr="00E77C2D">
        <w:rPr>
          <w:rFonts w:asciiTheme="minorHAnsi" w:hAnsiTheme="minorHAnsi" w:cstheme="minorHAnsi"/>
          <w:sz w:val="24"/>
          <w:szCs w:val="24"/>
        </w:rPr>
        <w:t>4.4.29</w:t>
      </w:r>
      <w:r w:rsidR="00952197" w:rsidRPr="00E77C2D">
        <w:rPr>
          <w:rFonts w:asciiTheme="minorHAnsi" w:hAnsiTheme="minorHAnsi" w:cstheme="minorHAnsi"/>
          <w:sz w:val="24"/>
          <w:szCs w:val="24"/>
        </w:rPr>
        <w:t>. Зоны массового кратковременного отдыха следует располагать в пределах доступности на общественном транспорте не более 1,5 ч.</w:t>
      </w:r>
    </w:p>
    <w:p w:rsidR="00952197" w:rsidRPr="00E77C2D" w:rsidRDefault="00B81692" w:rsidP="00952197">
      <w:pPr>
        <w:spacing w:line="240" w:lineRule="auto"/>
        <w:rPr>
          <w:rFonts w:asciiTheme="minorHAnsi" w:hAnsiTheme="minorHAnsi" w:cstheme="minorHAnsi"/>
          <w:sz w:val="24"/>
          <w:szCs w:val="24"/>
        </w:rPr>
      </w:pPr>
      <w:bookmarkStart w:id="219" w:name="sub_1204431"/>
      <w:bookmarkEnd w:id="218"/>
      <w:r w:rsidRPr="00E77C2D">
        <w:rPr>
          <w:rFonts w:asciiTheme="minorHAnsi" w:hAnsiTheme="minorHAnsi" w:cstheme="minorHAnsi"/>
          <w:sz w:val="24"/>
          <w:szCs w:val="24"/>
        </w:rPr>
        <w:lastRenderedPageBreak/>
        <w:t>4.4.30</w:t>
      </w:r>
      <w:r w:rsidR="00952197" w:rsidRPr="00E77C2D">
        <w:rPr>
          <w:rFonts w:asciiTheme="minorHAnsi" w:hAnsiTheme="minorHAnsi" w:cstheme="minorHAnsi"/>
          <w:sz w:val="24"/>
          <w:szCs w:val="24"/>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952197" w:rsidRPr="00E77C2D" w:rsidRDefault="00B81692" w:rsidP="00952197">
      <w:pPr>
        <w:spacing w:line="240" w:lineRule="auto"/>
        <w:rPr>
          <w:rFonts w:asciiTheme="minorHAnsi" w:hAnsiTheme="minorHAnsi" w:cstheme="minorHAnsi"/>
          <w:sz w:val="24"/>
          <w:szCs w:val="24"/>
        </w:rPr>
      </w:pPr>
      <w:bookmarkStart w:id="220" w:name="sub_1204432"/>
      <w:bookmarkEnd w:id="219"/>
      <w:r w:rsidRPr="00E77C2D">
        <w:rPr>
          <w:rFonts w:asciiTheme="minorHAnsi" w:hAnsiTheme="minorHAnsi" w:cstheme="minorHAnsi"/>
          <w:sz w:val="24"/>
          <w:szCs w:val="24"/>
        </w:rPr>
        <w:t>4.4.31</w:t>
      </w:r>
      <w:r w:rsidR="00952197" w:rsidRPr="00E77C2D">
        <w:rPr>
          <w:rFonts w:asciiTheme="minorHAnsi" w:hAnsiTheme="minorHAnsi" w:cstheme="minorHAnsi"/>
          <w:sz w:val="24"/>
          <w:szCs w:val="24"/>
        </w:rPr>
        <w:t>. Зоны отдыха следует размещать на расст</w:t>
      </w:r>
      <w:r w:rsidRPr="00E77C2D">
        <w:rPr>
          <w:rFonts w:asciiTheme="minorHAnsi" w:hAnsiTheme="minorHAnsi" w:cstheme="minorHAnsi"/>
          <w:sz w:val="24"/>
          <w:szCs w:val="24"/>
        </w:rPr>
        <w:t xml:space="preserve">оянии от </w:t>
      </w:r>
      <w:r w:rsidR="00952197" w:rsidRPr="00E77C2D">
        <w:rPr>
          <w:rFonts w:asciiTheme="minorHAnsi" w:hAnsiTheme="minorHAnsi" w:cstheme="minorHAnsi"/>
          <w:sz w:val="24"/>
          <w:szCs w:val="24"/>
        </w:rPr>
        <w:t>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952197" w:rsidRPr="00E77C2D" w:rsidRDefault="00B81692" w:rsidP="00952197">
      <w:pPr>
        <w:spacing w:line="240" w:lineRule="auto"/>
        <w:rPr>
          <w:rFonts w:asciiTheme="minorHAnsi" w:hAnsiTheme="minorHAnsi" w:cstheme="minorHAnsi"/>
          <w:sz w:val="24"/>
          <w:szCs w:val="24"/>
        </w:rPr>
      </w:pPr>
      <w:bookmarkStart w:id="221" w:name="sub_1204433"/>
      <w:bookmarkEnd w:id="220"/>
      <w:r w:rsidRPr="00E77C2D">
        <w:rPr>
          <w:rFonts w:asciiTheme="minorHAnsi" w:hAnsiTheme="minorHAnsi" w:cstheme="minorHAnsi"/>
          <w:sz w:val="24"/>
          <w:szCs w:val="24"/>
        </w:rPr>
        <w:t>4.4.32</w:t>
      </w:r>
      <w:r w:rsidR="00952197" w:rsidRPr="00E77C2D">
        <w:rPr>
          <w:rFonts w:asciiTheme="minorHAnsi" w:hAnsiTheme="minorHAnsi" w:cstheme="minorHAnsi"/>
          <w:sz w:val="24"/>
          <w:szCs w:val="24"/>
        </w:rPr>
        <w:t>. В числе разрешенных видов строительства допускаются объекты, связанные непосредственно с рекре</w:t>
      </w:r>
      <w:r w:rsidRPr="00E77C2D">
        <w:rPr>
          <w:rFonts w:asciiTheme="minorHAnsi" w:hAnsiTheme="minorHAnsi" w:cstheme="minorHAnsi"/>
          <w:sz w:val="24"/>
          <w:szCs w:val="24"/>
        </w:rPr>
        <w:t>ационной деятельностью (кемпинги, базы отдыха</w:t>
      </w:r>
      <w:r w:rsidR="00952197" w:rsidRPr="00E77C2D">
        <w:rPr>
          <w:rFonts w:asciiTheme="minorHAnsi" w:hAnsiTheme="minorHAnsi" w:cstheme="minorHAnsi"/>
          <w:sz w:val="24"/>
          <w:szCs w:val="24"/>
        </w:rPr>
        <w:t>,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22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Территории комплексов отдыха проектируются с учетом формирования функциональных зон: проживания,</w:t>
      </w:r>
      <w:r w:rsidR="00B81692" w:rsidRPr="00E77C2D">
        <w:rPr>
          <w:rFonts w:asciiTheme="minorHAnsi" w:hAnsiTheme="minorHAnsi" w:cstheme="minorHAnsi"/>
          <w:sz w:val="24"/>
          <w:szCs w:val="24"/>
        </w:rPr>
        <w:t xml:space="preserve"> общественного центра, </w:t>
      </w:r>
      <w:r w:rsidRPr="00E77C2D">
        <w:rPr>
          <w:rFonts w:asciiTheme="minorHAnsi" w:hAnsiTheme="minorHAnsi" w:cstheme="minorHAnsi"/>
          <w:sz w:val="24"/>
          <w:szCs w:val="24"/>
        </w:rPr>
        <w:t>спортивной и зеленых насаждений.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Зона проживания формируется из «ядра» круглого</w:t>
      </w:r>
      <w:r w:rsidR="00B81692" w:rsidRPr="00E77C2D">
        <w:rPr>
          <w:rFonts w:asciiTheme="minorHAnsi" w:hAnsiTheme="minorHAnsi" w:cstheme="minorHAnsi"/>
          <w:sz w:val="24"/>
          <w:szCs w:val="24"/>
        </w:rPr>
        <w:t>дичного функционирования (</w:t>
      </w:r>
      <w:r w:rsidRPr="00E77C2D">
        <w:rPr>
          <w:rFonts w:asciiTheme="minorHAnsi" w:hAnsiTheme="minorHAnsi" w:cstheme="minorHAnsi"/>
          <w:sz w:val="24"/>
          <w:szCs w:val="24"/>
        </w:rPr>
        <w:t xml:space="preserve">профилакторий, база отдыха и другое) и </w:t>
      </w:r>
      <w:proofErr w:type="spellStart"/>
      <w:r w:rsidRPr="00E77C2D">
        <w:rPr>
          <w:rFonts w:asciiTheme="minorHAnsi" w:hAnsiTheme="minorHAnsi" w:cstheme="minorHAnsi"/>
          <w:sz w:val="24"/>
          <w:szCs w:val="24"/>
        </w:rPr>
        <w:t>подзоны</w:t>
      </w:r>
      <w:proofErr w:type="spellEnd"/>
      <w:r w:rsidRPr="00E77C2D">
        <w:rPr>
          <w:rFonts w:asciiTheme="minorHAnsi" w:hAnsiTheme="minorHAnsi" w:cstheme="minorHAnsi"/>
          <w:sz w:val="24"/>
          <w:szCs w:val="24"/>
        </w:rPr>
        <w:t xml:space="preserve"> «пикового» проживания, основу которой составляют летние городки отдыха, предназначенные для </w:t>
      </w:r>
      <w:proofErr w:type="spellStart"/>
      <w:r w:rsidRPr="00E77C2D">
        <w:rPr>
          <w:rFonts w:asciiTheme="minorHAnsi" w:hAnsiTheme="minorHAnsi" w:cstheme="minorHAnsi"/>
          <w:sz w:val="24"/>
          <w:szCs w:val="24"/>
        </w:rPr>
        <w:t>рекреантов</w:t>
      </w:r>
      <w:proofErr w:type="spellEnd"/>
      <w:r w:rsidRPr="00E77C2D">
        <w:rPr>
          <w:rFonts w:asciiTheme="minorHAnsi" w:hAnsiTheme="minorHAnsi" w:cstheme="minorHAnsi"/>
          <w:sz w:val="24"/>
          <w:szCs w:val="24"/>
        </w:rPr>
        <w:t xml:space="preserve"> выходного дня.</w:t>
      </w:r>
    </w:p>
    <w:p w:rsidR="00952197" w:rsidRPr="00E77C2D" w:rsidRDefault="00952197" w:rsidP="00415118">
      <w:pPr>
        <w:spacing w:line="240" w:lineRule="auto"/>
        <w:rPr>
          <w:rFonts w:asciiTheme="minorHAnsi" w:hAnsiTheme="minorHAnsi" w:cstheme="minorHAnsi"/>
          <w:sz w:val="24"/>
          <w:szCs w:val="24"/>
        </w:rPr>
      </w:pPr>
      <w:r w:rsidRPr="00E77C2D">
        <w:rPr>
          <w:rFonts w:asciiTheme="minorHAnsi" w:hAnsiTheme="minorHAnsi" w:cstheme="minorHAnsi"/>
          <w:sz w:val="24"/>
          <w:szCs w:val="24"/>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r w:rsidR="00415118" w:rsidRPr="00E77C2D">
        <w:rPr>
          <w:rFonts w:asciiTheme="minorHAnsi" w:hAnsiTheme="minorHAnsi" w:cstheme="minorHAnsi"/>
          <w:sz w:val="24"/>
          <w:szCs w:val="24"/>
        </w:rPr>
        <w:t xml:space="preserve"> </w:t>
      </w:r>
      <w:r w:rsidRPr="00E77C2D">
        <w:rPr>
          <w:rFonts w:asciiTheme="minorHAnsi" w:hAnsiTheme="minorHAnsi" w:cstheme="minorHAnsi"/>
          <w:sz w:val="24"/>
          <w:szCs w:val="24"/>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952197" w:rsidRPr="00E77C2D" w:rsidRDefault="00B81692" w:rsidP="00952197">
      <w:pPr>
        <w:spacing w:line="240" w:lineRule="auto"/>
        <w:rPr>
          <w:rFonts w:asciiTheme="minorHAnsi" w:hAnsiTheme="minorHAnsi" w:cstheme="minorHAnsi"/>
          <w:sz w:val="24"/>
          <w:szCs w:val="24"/>
        </w:rPr>
      </w:pPr>
      <w:bookmarkStart w:id="222" w:name="sub_1204436"/>
      <w:r w:rsidRPr="00E77C2D">
        <w:rPr>
          <w:rFonts w:asciiTheme="minorHAnsi" w:hAnsiTheme="minorHAnsi" w:cstheme="minorHAnsi"/>
          <w:sz w:val="24"/>
          <w:szCs w:val="24"/>
        </w:rPr>
        <w:t>4.4.34</w:t>
      </w:r>
      <w:r w:rsidR="00952197" w:rsidRPr="00E77C2D">
        <w:rPr>
          <w:rFonts w:asciiTheme="minorHAnsi" w:hAnsiTheme="minorHAnsi" w:cstheme="minorHAnsi"/>
          <w:sz w:val="24"/>
          <w:szCs w:val="24"/>
        </w:rPr>
        <w:t>. Допускается размещать автостоянки, необходимые инженерные сооружения.</w:t>
      </w:r>
    </w:p>
    <w:bookmarkEnd w:id="22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Размеры стоянок автомобилей, размещаемых у границ лесопарков и зон отдыха, следует определять по заданию на проектирование.</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415118" w:rsidP="00415118">
      <w:pPr>
        <w:pStyle w:val="12"/>
        <w:ind w:firstLine="0"/>
        <w:rPr>
          <w:rFonts w:asciiTheme="minorHAnsi" w:hAnsiTheme="minorHAnsi" w:cstheme="minorHAnsi"/>
          <w:sz w:val="24"/>
          <w:szCs w:val="24"/>
        </w:rPr>
      </w:pPr>
      <w:bookmarkStart w:id="223" w:name="sub_1205"/>
      <w:r w:rsidRPr="00E77C2D">
        <w:rPr>
          <w:rFonts w:asciiTheme="minorHAnsi" w:hAnsiTheme="minorHAnsi" w:cstheme="minorHAnsi"/>
          <w:sz w:val="24"/>
          <w:szCs w:val="24"/>
        </w:rPr>
        <w:t>Раздел 5. Производственная территория</w:t>
      </w:r>
    </w:p>
    <w:bookmarkEnd w:id="223"/>
    <w:p w:rsidR="00952197" w:rsidRPr="00E77C2D" w:rsidRDefault="00952197" w:rsidP="00415118">
      <w:pPr>
        <w:spacing w:line="240" w:lineRule="auto"/>
        <w:ind w:firstLine="0"/>
        <w:rPr>
          <w:rFonts w:asciiTheme="minorHAnsi" w:hAnsiTheme="minorHAnsi" w:cstheme="minorHAnsi"/>
          <w:sz w:val="24"/>
          <w:szCs w:val="24"/>
        </w:rPr>
      </w:pPr>
    </w:p>
    <w:p w:rsidR="00B81692" w:rsidRPr="00E77C2D" w:rsidRDefault="00415118" w:rsidP="00415118">
      <w:pPr>
        <w:pStyle w:val="12"/>
        <w:ind w:firstLine="0"/>
        <w:rPr>
          <w:rFonts w:asciiTheme="minorHAnsi" w:hAnsiTheme="minorHAnsi" w:cstheme="minorHAnsi"/>
          <w:sz w:val="24"/>
          <w:szCs w:val="24"/>
        </w:rPr>
      </w:pPr>
      <w:bookmarkStart w:id="224" w:name="sub_12051"/>
      <w:r w:rsidRPr="00E77C2D">
        <w:rPr>
          <w:rFonts w:asciiTheme="minorHAnsi" w:hAnsiTheme="minorHAnsi" w:cstheme="minorHAnsi"/>
          <w:sz w:val="24"/>
          <w:szCs w:val="24"/>
        </w:rPr>
        <w:t xml:space="preserve">Подраздел </w:t>
      </w:r>
      <w:r w:rsidR="00952197" w:rsidRPr="00E77C2D">
        <w:rPr>
          <w:rFonts w:asciiTheme="minorHAnsi" w:hAnsiTheme="minorHAnsi" w:cstheme="minorHAnsi"/>
          <w:sz w:val="24"/>
          <w:szCs w:val="24"/>
        </w:rPr>
        <w:t>5.1. Общие требования</w:t>
      </w:r>
    </w:p>
    <w:p w:rsidR="00415118" w:rsidRPr="00E77C2D" w:rsidRDefault="00415118" w:rsidP="00415118"/>
    <w:bookmarkEnd w:id="22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5.1.1. В состав производственных зон, зон инженерной и транспортной инфраструктур могут включаться: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производственные зоны - зоны размещения производственных объектов с различными нормативами воздействия на окружающую среду;</w:t>
      </w:r>
    </w:p>
    <w:p w:rsidR="00952197" w:rsidRPr="00E77C2D" w:rsidRDefault="00952197" w:rsidP="0072589F">
      <w:pPr>
        <w:spacing w:line="240" w:lineRule="auto"/>
        <w:rPr>
          <w:rFonts w:asciiTheme="minorHAnsi" w:hAnsiTheme="minorHAnsi" w:cstheme="minorHAnsi"/>
          <w:sz w:val="24"/>
          <w:szCs w:val="24"/>
        </w:rPr>
      </w:pPr>
      <w:r w:rsidRPr="00E77C2D">
        <w:rPr>
          <w:rFonts w:asciiTheme="minorHAnsi" w:hAnsiTheme="minorHAnsi" w:cstheme="minorHAnsi"/>
          <w:sz w:val="24"/>
          <w:szCs w:val="24"/>
        </w:rPr>
        <w:t>иные виды производственной, инженерной и транспортной инфраструктур.</w:t>
      </w:r>
    </w:p>
    <w:p w:rsidR="00952197" w:rsidRPr="00E77C2D" w:rsidRDefault="00952197"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r w:rsidRPr="00E77C2D">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В производственных зонах допускается размещать:</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40" w:history="1">
        <w:r w:rsidRPr="00E77C2D">
          <w:rPr>
            <w:rStyle w:val="affc"/>
            <w:rFonts w:asciiTheme="minorHAnsi" w:hAnsiTheme="minorHAnsi" w:cstheme="minorHAnsi"/>
            <w:color w:val="auto"/>
            <w:szCs w:val="24"/>
          </w:rPr>
          <w:t>СП 348.1325800.2017</w:t>
        </w:r>
      </w:hyperlink>
      <w:r w:rsidRPr="00E77C2D">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объекты аварийно-спасательных служб, обслуживающих расположенные в производственной зоне предприятия и другие объекты.</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железнодорожного, </w:t>
      </w:r>
      <w:r w:rsidRPr="00E77C2D">
        <w:rPr>
          <w:rFonts w:asciiTheme="minorHAnsi" w:hAnsiTheme="minorHAnsi" w:cstheme="minorHAnsi"/>
          <w:sz w:val="24"/>
          <w:szCs w:val="24"/>
        </w:rPr>
        <w:lastRenderedPageBreak/>
        <w:t xml:space="preserve">автомобильного, речного и трубопроводного транспорта, связи, а также для установления санитарно-защитных зон таких объектов, в том числе </w:t>
      </w:r>
      <w:proofErr w:type="spellStart"/>
      <w:r w:rsidRPr="00E77C2D">
        <w:rPr>
          <w:rFonts w:asciiTheme="minorHAnsi" w:hAnsiTheme="minorHAnsi" w:cstheme="minorHAnsi"/>
          <w:sz w:val="24"/>
          <w:szCs w:val="24"/>
        </w:rPr>
        <w:t>приаэродромных</w:t>
      </w:r>
      <w:proofErr w:type="spellEnd"/>
      <w:r w:rsidRPr="00E77C2D">
        <w:rPr>
          <w:rFonts w:asciiTheme="minorHAnsi" w:hAnsiTheme="minorHAnsi" w:cstheme="minorHAnsi"/>
          <w:sz w:val="24"/>
          <w:szCs w:val="24"/>
        </w:rPr>
        <w:t xml:space="preserve"> территорий для объектов воздушного транспорта в соответствии с требованиями законодательства и 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225" w:name="sub_120513"/>
      <w:r w:rsidRPr="00E77C2D">
        <w:rPr>
          <w:rFonts w:asciiTheme="minorHAnsi" w:hAnsiTheme="minorHAnsi" w:cstheme="minorHAnsi"/>
          <w:sz w:val="24"/>
          <w:szCs w:val="24"/>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225"/>
    <w:p w:rsidR="002D1D35" w:rsidRPr="00E77C2D" w:rsidRDefault="00952197" w:rsidP="00415118">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952197" w:rsidRPr="00E77C2D" w:rsidRDefault="00415118" w:rsidP="00952197">
      <w:pPr>
        <w:pStyle w:val="12"/>
        <w:rPr>
          <w:rFonts w:asciiTheme="minorHAnsi" w:hAnsiTheme="minorHAnsi" w:cstheme="minorHAnsi"/>
          <w:sz w:val="24"/>
          <w:szCs w:val="24"/>
        </w:rPr>
      </w:pPr>
      <w:bookmarkStart w:id="226" w:name="sub_12052"/>
      <w:r w:rsidRPr="00E77C2D">
        <w:rPr>
          <w:rFonts w:asciiTheme="minorHAnsi" w:hAnsiTheme="minorHAnsi" w:cstheme="minorHAnsi"/>
          <w:sz w:val="24"/>
          <w:szCs w:val="24"/>
        </w:rPr>
        <w:t xml:space="preserve">Подраздел </w:t>
      </w:r>
      <w:r w:rsidR="00952197" w:rsidRPr="00E77C2D">
        <w:rPr>
          <w:rFonts w:asciiTheme="minorHAnsi" w:hAnsiTheme="minorHAnsi" w:cstheme="minorHAnsi"/>
          <w:sz w:val="24"/>
          <w:szCs w:val="24"/>
        </w:rPr>
        <w:t>5.2. Производственные зоны</w:t>
      </w:r>
    </w:p>
    <w:bookmarkEnd w:id="226"/>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227" w:name="sub_1205201"/>
      <w:r w:rsidRPr="00E77C2D">
        <w:rPr>
          <w:rStyle w:val="afffb"/>
          <w:rFonts w:asciiTheme="minorHAnsi" w:hAnsiTheme="minorHAnsi" w:cstheme="minorHAnsi"/>
          <w:color w:val="auto"/>
          <w:sz w:val="24"/>
          <w:szCs w:val="24"/>
        </w:rPr>
        <w:t>Структура производственных зон, классификация предприятий и их размещение:</w:t>
      </w:r>
    </w:p>
    <w:bookmarkEnd w:id="227"/>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41" w:history="1">
        <w:r w:rsidRPr="00E77C2D">
          <w:rPr>
            <w:rStyle w:val="affc"/>
            <w:rFonts w:asciiTheme="minorHAnsi" w:hAnsiTheme="minorHAnsi" w:cstheme="minorHAnsi"/>
            <w:color w:val="auto"/>
            <w:szCs w:val="24"/>
          </w:rPr>
          <w:t>СанПиН 2.2.1/2.1.1.1200-03</w:t>
        </w:r>
      </w:hyperlink>
      <w:r w:rsidRPr="00E77C2D">
        <w:rPr>
          <w:rFonts w:asciiTheme="minorHAnsi" w:hAnsiTheme="minorHAnsi" w:cstheme="minorHAnsi"/>
          <w:sz w:val="24"/>
          <w:szCs w:val="24"/>
        </w:rPr>
        <w:t xml:space="preserve"> «Санитарно-защитные зоны и санитарная классификация предприятий, сооружений и иных объектов».</w:t>
      </w:r>
    </w:p>
    <w:p w:rsidR="00952197" w:rsidRPr="00E77C2D" w:rsidRDefault="00952197" w:rsidP="00952197">
      <w:pPr>
        <w:spacing w:line="240" w:lineRule="auto"/>
        <w:rPr>
          <w:rFonts w:asciiTheme="minorHAnsi" w:hAnsiTheme="minorHAnsi" w:cstheme="minorHAnsi"/>
          <w:sz w:val="24"/>
          <w:szCs w:val="24"/>
        </w:rPr>
      </w:pPr>
      <w:bookmarkStart w:id="228" w:name="sub_5212"/>
      <w:r w:rsidRPr="00E77C2D">
        <w:rPr>
          <w:rFonts w:asciiTheme="minorHAnsi" w:hAnsiTheme="minorHAnsi" w:cstheme="minorHAnsi"/>
          <w:sz w:val="24"/>
          <w:szCs w:val="24"/>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42" w:history="1">
        <w:r w:rsidRPr="00E77C2D">
          <w:rPr>
            <w:rStyle w:val="affc"/>
            <w:rFonts w:asciiTheme="minorHAnsi" w:hAnsiTheme="minorHAnsi" w:cstheme="minorHAnsi"/>
            <w:color w:val="auto"/>
            <w:szCs w:val="24"/>
          </w:rPr>
          <w:t>Федеральному закону</w:t>
        </w:r>
      </w:hyperlink>
      <w:r w:rsidRPr="00E77C2D">
        <w:rPr>
          <w:rFonts w:asciiTheme="minorHAnsi" w:hAnsiTheme="minorHAnsi" w:cstheme="minorHAnsi"/>
          <w:sz w:val="24"/>
          <w:szCs w:val="24"/>
        </w:rPr>
        <w:t xml:space="preserve"> от 31 декабря 2014 №488-ФЗ «О промышленной политике в Российской Федерации».</w:t>
      </w:r>
    </w:p>
    <w:bookmarkEnd w:id="228"/>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5.2.3</w:t>
      </w:r>
      <w:r w:rsidR="00952197" w:rsidRPr="00E77C2D">
        <w:rPr>
          <w:rFonts w:asciiTheme="minorHAnsi" w:hAnsiTheme="minorHAnsi" w:cstheme="minorHAnsi"/>
          <w:sz w:val="24"/>
          <w:szCs w:val="24"/>
        </w:rPr>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w:t>
      </w:r>
    </w:p>
    <w:p w:rsidR="00952197" w:rsidRPr="00E77C2D" w:rsidRDefault="00952197" w:rsidP="0072589F">
      <w:pPr>
        <w:spacing w:line="240" w:lineRule="auto"/>
        <w:rPr>
          <w:rFonts w:asciiTheme="minorHAnsi" w:hAnsiTheme="minorHAnsi" w:cstheme="minorHAnsi"/>
          <w:sz w:val="24"/>
          <w:szCs w:val="24"/>
        </w:rPr>
      </w:pPr>
      <w:r w:rsidRPr="00E77C2D">
        <w:rPr>
          <w:rFonts w:asciiTheme="minorHAnsi" w:hAnsiTheme="minorHAnsi" w:cstheme="minorHAnsi"/>
          <w:sz w:val="24"/>
          <w:szCs w:val="24"/>
        </w:rPr>
        <w:t>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952197" w:rsidRPr="00E77C2D" w:rsidRDefault="00952197" w:rsidP="00952197">
      <w:pPr>
        <w:spacing w:line="240" w:lineRule="auto"/>
        <w:rPr>
          <w:rFonts w:asciiTheme="minorHAnsi" w:hAnsiTheme="minorHAnsi" w:cstheme="minorHAnsi"/>
          <w:sz w:val="24"/>
          <w:szCs w:val="24"/>
        </w:rPr>
      </w:pPr>
      <w:bookmarkStart w:id="229" w:name="sub_5240"/>
      <w:r w:rsidRPr="00E77C2D">
        <w:rPr>
          <w:rStyle w:val="afffb"/>
          <w:rFonts w:asciiTheme="minorHAnsi" w:hAnsiTheme="minorHAnsi" w:cstheme="minorHAnsi"/>
          <w:color w:val="auto"/>
          <w:sz w:val="24"/>
          <w:szCs w:val="24"/>
        </w:rPr>
        <w:t>Примечания:</w:t>
      </w:r>
    </w:p>
    <w:bookmarkEnd w:id="22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5.2.5</w:t>
      </w:r>
      <w:r w:rsidR="00952197" w:rsidRPr="00E77C2D">
        <w:rPr>
          <w:rFonts w:asciiTheme="minorHAnsi" w:hAnsiTheme="minorHAnsi" w:cstheme="minorHAnsi"/>
          <w:sz w:val="24"/>
          <w:szCs w:val="24"/>
        </w:rPr>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предприятий I класса - 1000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предприятий II класса - 500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предприятий III класса - 300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предприятий IV класса - 100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предприятий V класса - 50 м.</w:t>
      </w:r>
    </w:p>
    <w:p w:rsidR="00952197" w:rsidRPr="00E77C2D" w:rsidRDefault="00952197" w:rsidP="00952197">
      <w:pPr>
        <w:spacing w:line="240" w:lineRule="auto"/>
        <w:rPr>
          <w:rFonts w:asciiTheme="minorHAnsi" w:hAnsiTheme="minorHAnsi" w:cstheme="minorHAnsi"/>
          <w:sz w:val="24"/>
          <w:szCs w:val="24"/>
        </w:rPr>
      </w:pPr>
      <w:bookmarkStart w:id="230" w:name="sub_5278"/>
      <w:r w:rsidRPr="00E77C2D">
        <w:rPr>
          <w:rFonts w:asciiTheme="minorHAnsi" w:hAnsiTheme="minorHAnsi" w:cstheme="minorHAnsi"/>
          <w:sz w:val="24"/>
          <w:szCs w:val="24"/>
        </w:rPr>
        <w:t xml:space="preserve">Санитарно-защитные зоны устанавливаются в соответствии с требованиями санитарно-эпидемиологических правил и </w:t>
      </w:r>
      <w:hyperlink r:id="rId43" w:history="1">
        <w:r w:rsidRPr="00E77C2D">
          <w:rPr>
            <w:rStyle w:val="affc"/>
            <w:rFonts w:asciiTheme="minorHAnsi" w:hAnsiTheme="minorHAnsi" w:cstheme="minorHAnsi"/>
            <w:color w:val="auto"/>
            <w:szCs w:val="24"/>
          </w:rPr>
          <w:t>постановлением</w:t>
        </w:r>
      </w:hyperlink>
      <w:r w:rsidRPr="00E77C2D">
        <w:rPr>
          <w:rFonts w:asciiTheme="minorHAnsi" w:hAnsiTheme="minorHAnsi" w:cstheme="minorHAnsi"/>
          <w:sz w:val="24"/>
          <w:szCs w:val="24"/>
        </w:rPr>
        <w:t xml:space="preserve"> Правительства РФ от 03 марта 2018 года №222 </w:t>
      </w:r>
      <w:r w:rsidRPr="00E77C2D">
        <w:rPr>
          <w:rFonts w:asciiTheme="minorHAnsi" w:hAnsiTheme="minorHAnsi" w:cstheme="minorHAnsi"/>
          <w:sz w:val="24"/>
          <w:szCs w:val="24"/>
        </w:rPr>
        <w:lastRenderedPageBreak/>
        <w:t>«Об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23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5.2.6</w:t>
      </w:r>
      <w:r w:rsidR="00952197" w:rsidRPr="00E77C2D">
        <w:rPr>
          <w:rFonts w:asciiTheme="minorHAnsi" w:hAnsiTheme="minorHAnsi" w:cstheme="minorHAnsi"/>
          <w:sz w:val="24"/>
          <w:szCs w:val="24"/>
        </w:rPr>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00952197" w:rsidRPr="00E77C2D">
          <w:rPr>
            <w:rStyle w:val="affc"/>
            <w:rFonts w:asciiTheme="minorHAnsi" w:hAnsiTheme="minorHAnsi" w:cstheme="minorHAnsi"/>
            <w:color w:val="auto"/>
            <w:szCs w:val="24"/>
          </w:rPr>
          <w:t>подразделом 5.2</w:t>
        </w:r>
      </w:hyperlink>
      <w:r w:rsidR="00952197" w:rsidRPr="00E77C2D">
        <w:rPr>
          <w:rFonts w:asciiTheme="minorHAnsi" w:hAnsiTheme="minorHAnsi" w:cstheme="minorHAnsi"/>
          <w:sz w:val="24"/>
          <w:szCs w:val="24"/>
        </w:rPr>
        <w:t xml:space="preserve"> «Производственные зоны» и </w:t>
      </w:r>
      <w:hyperlink w:anchor="sub_12100" w:history="1">
        <w:r w:rsidR="00952197" w:rsidRPr="00E77C2D">
          <w:rPr>
            <w:rStyle w:val="affc"/>
            <w:rFonts w:asciiTheme="minorHAnsi" w:hAnsiTheme="minorHAnsi" w:cstheme="minorHAnsi"/>
            <w:color w:val="auto"/>
            <w:szCs w:val="24"/>
          </w:rPr>
          <w:t>разделом 10</w:t>
        </w:r>
      </w:hyperlink>
      <w:r w:rsidR="00952197" w:rsidRPr="00E77C2D">
        <w:rPr>
          <w:rFonts w:asciiTheme="minorHAnsi" w:hAnsiTheme="minorHAnsi" w:cstheme="minorHAnsi"/>
          <w:sz w:val="24"/>
          <w:szCs w:val="24"/>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952197" w:rsidRPr="00E77C2D" w:rsidRDefault="002D1D35" w:rsidP="00952197">
      <w:pPr>
        <w:spacing w:line="240" w:lineRule="auto"/>
        <w:rPr>
          <w:rFonts w:asciiTheme="minorHAnsi" w:hAnsiTheme="minorHAnsi" w:cstheme="minorHAnsi"/>
          <w:sz w:val="24"/>
          <w:szCs w:val="24"/>
        </w:rPr>
      </w:pPr>
      <w:bookmarkStart w:id="231" w:name="sub_120529"/>
      <w:r w:rsidRPr="00E77C2D">
        <w:rPr>
          <w:rFonts w:asciiTheme="minorHAnsi" w:hAnsiTheme="minorHAnsi" w:cstheme="minorHAnsi"/>
          <w:sz w:val="24"/>
          <w:szCs w:val="24"/>
        </w:rPr>
        <w:t>5.2.7</w:t>
      </w:r>
      <w:r w:rsidR="00952197" w:rsidRPr="00E77C2D">
        <w:rPr>
          <w:rFonts w:asciiTheme="minorHAnsi" w:hAnsiTheme="minorHAnsi" w:cstheme="minorHAnsi"/>
          <w:sz w:val="24"/>
          <w:szCs w:val="24"/>
        </w:rPr>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23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952197" w:rsidRPr="00E77C2D" w:rsidRDefault="002D1D35" w:rsidP="00952197">
      <w:pPr>
        <w:spacing w:line="240" w:lineRule="auto"/>
        <w:rPr>
          <w:rFonts w:asciiTheme="minorHAnsi" w:hAnsiTheme="minorHAnsi" w:cstheme="minorHAnsi"/>
          <w:sz w:val="24"/>
          <w:szCs w:val="24"/>
        </w:rPr>
      </w:pPr>
      <w:bookmarkStart w:id="232" w:name="sub_1205210"/>
      <w:r w:rsidRPr="00E77C2D">
        <w:rPr>
          <w:rFonts w:asciiTheme="minorHAnsi" w:hAnsiTheme="minorHAnsi" w:cstheme="minorHAnsi"/>
          <w:sz w:val="24"/>
          <w:szCs w:val="24"/>
        </w:rPr>
        <w:t>5.2.8</w:t>
      </w:r>
      <w:r w:rsidR="00952197" w:rsidRPr="00E77C2D">
        <w:rPr>
          <w:rFonts w:asciiTheme="minorHAnsi" w:hAnsiTheme="minorHAnsi" w:cstheme="minorHAnsi"/>
          <w:sz w:val="24"/>
          <w:szCs w:val="24"/>
        </w:rPr>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232"/>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5.2.9</w:t>
      </w:r>
      <w:r w:rsidR="00952197" w:rsidRPr="00E77C2D">
        <w:rPr>
          <w:rFonts w:asciiTheme="minorHAnsi" w:hAnsiTheme="minorHAnsi" w:cstheme="minorHAnsi"/>
          <w:sz w:val="24"/>
          <w:szCs w:val="24"/>
        </w:rPr>
        <w:t xml:space="preserve">.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w:t>
      </w:r>
      <w:proofErr w:type="spellStart"/>
      <w:r w:rsidR="00952197" w:rsidRPr="00E77C2D">
        <w:rPr>
          <w:rFonts w:asciiTheme="minorHAnsi" w:hAnsiTheme="minorHAnsi" w:cstheme="minorHAnsi"/>
          <w:sz w:val="24"/>
          <w:szCs w:val="24"/>
        </w:rPr>
        <w:t>Ростехнадзора</w:t>
      </w:r>
      <w:proofErr w:type="spellEnd"/>
      <w:r w:rsidR="00952197" w:rsidRPr="00E77C2D">
        <w:rPr>
          <w:rFonts w:asciiTheme="minorHAnsi" w:hAnsiTheme="minorHAnsi" w:cstheme="minorHAnsi"/>
          <w:sz w:val="24"/>
          <w:szCs w:val="24"/>
        </w:rPr>
        <w:t xml:space="preserve">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поселения.</w:t>
      </w:r>
    </w:p>
    <w:p w:rsidR="00952197" w:rsidRPr="00E77C2D" w:rsidRDefault="002D1D35" w:rsidP="00952197">
      <w:pPr>
        <w:spacing w:line="240" w:lineRule="auto"/>
        <w:rPr>
          <w:rFonts w:asciiTheme="minorHAnsi" w:hAnsiTheme="minorHAnsi" w:cstheme="minorHAnsi"/>
          <w:sz w:val="24"/>
          <w:szCs w:val="24"/>
        </w:rPr>
      </w:pPr>
      <w:bookmarkStart w:id="233" w:name="sub_1205212"/>
      <w:r w:rsidRPr="00E77C2D">
        <w:rPr>
          <w:rFonts w:asciiTheme="minorHAnsi" w:hAnsiTheme="minorHAnsi" w:cstheme="minorHAnsi"/>
          <w:sz w:val="24"/>
          <w:szCs w:val="24"/>
        </w:rPr>
        <w:t>5.2.10</w:t>
      </w:r>
      <w:r w:rsidR="00952197" w:rsidRPr="00E77C2D">
        <w:rPr>
          <w:rFonts w:asciiTheme="minorHAnsi" w:hAnsiTheme="minorHAnsi" w:cstheme="minorHAnsi"/>
          <w:sz w:val="24"/>
          <w:szCs w:val="24"/>
        </w:rPr>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23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5.2.11</w:t>
      </w:r>
      <w:r w:rsidR="00952197" w:rsidRPr="00E77C2D">
        <w:rPr>
          <w:rFonts w:asciiTheme="minorHAnsi" w:hAnsiTheme="minorHAnsi" w:cstheme="minorHAnsi"/>
          <w:sz w:val="24"/>
          <w:szCs w:val="24"/>
        </w:rPr>
        <w:t>. В границах населенных пунктов поселения допускается размещать производственные предприятия и объекты III, IV и V классов с установлением соответствующих санитарно-защитных зон.</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пределах селитебной территории населенных пунктов допускается размещать производственные предприятия, не выделяющие </w:t>
      </w:r>
      <w:r w:rsidR="004D371C">
        <w:rPr>
          <w:rFonts w:asciiTheme="minorHAnsi" w:hAnsiTheme="minorHAnsi" w:cstheme="minorHAnsi"/>
          <w:sz w:val="24"/>
          <w:szCs w:val="24"/>
        </w:rPr>
        <w:t>загрязняющие</w:t>
      </w:r>
      <w:r w:rsidRPr="00E77C2D">
        <w:rPr>
          <w:rFonts w:asciiTheme="minorHAnsi" w:hAnsiTheme="minorHAnsi" w:cstheme="minorHAnsi"/>
          <w:sz w:val="24"/>
          <w:szCs w:val="24"/>
        </w:rPr>
        <w:t xml:space="preserve"> вещества, с </w:t>
      </w:r>
      <w:proofErr w:type="spellStart"/>
      <w:r w:rsidRPr="00E77C2D">
        <w:rPr>
          <w:rFonts w:asciiTheme="minorHAnsi" w:hAnsiTheme="minorHAnsi" w:cstheme="minorHAnsi"/>
          <w:sz w:val="24"/>
          <w:szCs w:val="24"/>
        </w:rPr>
        <w:t>непожароопасными</w:t>
      </w:r>
      <w:proofErr w:type="spellEnd"/>
      <w:r w:rsidRPr="00E77C2D">
        <w:rPr>
          <w:rFonts w:asciiTheme="minorHAnsi" w:hAnsiTheme="minorHAnsi" w:cstheme="minorHAnsi"/>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w:t>
      </w:r>
      <w:r w:rsidRPr="00E77C2D">
        <w:rPr>
          <w:rFonts w:asciiTheme="minorHAnsi" w:hAnsiTheme="minorHAnsi" w:cstheme="minorHAnsi"/>
          <w:sz w:val="24"/>
          <w:szCs w:val="24"/>
        </w:rPr>
        <w:lastRenderedPageBreak/>
        <w:t>дошкольных образовательных, общеобразовательных учреждений, учреждений здравоохранения и отдыха следует принимать не менее 50 м.</w:t>
      </w:r>
    </w:p>
    <w:p w:rsidR="00952197" w:rsidRPr="00E77C2D" w:rsidRDefault="00952197" w:rsidP="00952197">
      <w:pPr>
        <w:spacing w:line="240" w:lineRule="auto"/>
        <w:rPr>
          <w:rFonts w:asciiTheme="minorHAnsi" w:hAnsiTheme="minorHAnsi" w:cstheme="minorHAnsi"/>
          <w:sz w:val="24"/>
          <w:szCs w:val="24"/>
        </w:rPr>
      </w:pPr>
      <w:bookmarkStart w:id="234" w:name="sub_52133"/>
      <w:r w:rsidRPr="00E77C2D">
        <w:rPr>
          <w:rFonts w:asciiTheme="minorHAnsi" w:hAnsiTheme="minorHAnsi" w:cstheme="minorHAnsi"/>
          <w:sz w:val="24"/>
          <w:szCs w:val="24"/>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E77C2D">
          <w:rPr>
            <w:rStyle w:val="affc"/>
            <w:rFonts w:asciiTheme="minorHAnsi" w:hAnsiTheme="minorHAnsi" w:cstheme="minorHAnsi"/>
            <w:color w:val="auto"/>
            <w:szCs w:val="24"/>
          </w:rPr>
          <w:t>раздела 10</w:t>
        </w:r>
      </w:hyperlink>
      <w:r w:rsidRPr="00E77C2D">
        <w:rPr>
          <w:rFonts w:asciiTheme="minorHAnsi" w:hAnsiTheme="minorHAnsi" w:cstheme="minorHAnsi"/>
          <w:sz w:val="24"/>
          <w:szCs w:val="24"/>
        </w:rPr>
        <w:t xml:space="preserve"> «Охрана окружающей среды» настоящих Нормативов.</w:t>
      </w:r>
    </w:p>
    <w:bookmarkEnd w:id="234"/>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5.2.12</w:t>
      </w:r>
      <w:r w:rsidR="00952197" w:rsidRPr="00E77C2D">
        <w:rPr>
          <w:rFonts w:asciiTheme="minorHAnsi" w:hAnsiTheme="minorHAnsi" w:cstheme="minorHAnsi"/>
          <w:sz w:val="24"/>
          <w:szCs w:val="24"/>
        </w:rPr>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44" w:history="1">
        <w:r w:rsidR="00952197" w:rsidRPr="00E77C2D">
          <w:rPr>
            <w:rStyle w:val="affc"/>
            <w:rFonts w:asciiTheme="minorHAnsi" w:hAnsiTheme="minorHAnsi" w:cstheme="minorHAnsi"/>
            <w:color w:val="auto"/>
            <w:szCs w:val="24"/>
          </w:rPr>
          <w:t>СанПиН 2.2.1/2.1.1.1200</w:t>
        </w:r>
      </w:hyperlink>
      <w:r w:rsidR="00952197" w:rsidRPr="00E77C2D">
        <w:rPr>
          <w:rFonts w:asciiTheme="minorHAnsi" w:hAnsiTheme="minorHAnsi" w:cstheme="minorHAnsi"/>
          <w:sz w:val="24"/>
          <w:szCs w:val="24"/>
        </w:rPr>
        <w:t xml:space="preserve"> не следует включать объекты, которые могут быть размещены около границы или в пределах жилой зоны.</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5.2.13</w:t>
      </w:r>
      <w:r w:rsidR="00952197" w:rsidRPr="00E77C2D">
        <w:rPr>
          <w:rFonts w:asciiTheme="minorHAnsi" w:hAnsiTheme="minorHAnsi" w:cstheme="minorHAnsi"/>
          <w:sz w:val="24"/>
          <w:szCs w:val="24"/>
        </w:rPr>
        <w:t>. Территория поселения должна соответствовать потребностям производственных территорий по обеспеченности транспортом и инженерными ресурсами.</w:t>
      </w:r>
    </w:p>
    <w:p w:rsidR="00952197" w:rsidRPr="00E77C2D" w:rsidRDefault="00952197" w:rsidP="00952197">
      <w:pPr>
        <w:spacing w:line="240" w:lineRule="auto"/>
        <w:rPr>
          <w:rFonts w:asciiTheme="minorHAnsi" w:hAnsiTheme="minorHAnsi" w:cstheme="minorHAnsi"/>
          <w:sz w:val="24"/>
          <w:szCs w:val="24"/>
        </w:rPr>
      </w:pPr>
      <w:bookmarkStart w:id="235" w:name="sub_52152"/>
      <w:r w:rsidRPr="00E77C2D">
        <w:rPr>
          <w:rFonts w:asciiTheme="minorHAnsi" w:hAnsiTheme="minorHAnsi" w:cstheme="minorHAnsi"/>
          <w:sz w:val="24"/>
          <w:szCs w:val="24"/>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952197" w:rsidRPr="00E77C2D" w:rsidRDefault="002D1D35" w:rsidP="00952197">
      <w:pPr>
        <w:spacing w:line="240" w:lineRule="auto"/>
        <w:rPr>
          <w:rFonts w:asciiTheme="minorHAnsi" w:hAnsiTheme="minorHAnsi" w:cstheme="minorHAnsi"/>
          <w:sz w:val="24"/>
          <w:szCs w:val="24"/>
        </w:rPr>
      </w:pPr>
      <w:bookmarkStart w:id="236" w:name="sub_1205216"/>
      <w:bookmarkEnd w:id="235"/>
      <w:r w:rsidRPr="00E77C2D">
        <w:rPr>
          <w:rFonts w:asciiTheme="minorHAnsi" w:hAnsiTheme="minorHAnsi" w:cstheme="minorHAnsi"/>
          <w:sz w:val="24"/>
          <w:szCs w:val="24"/>
        </w:rPr>
        <w:t>5.2.14</w:t>
      </w:r>
      <w:r w:rsidR="00952197" w:rsidRPr="00E77C2D">
        <w:rPr>
          <w:rFonts w:asciiTheme="minorHAnsi" w:hAnsiTheme="minorHAnsi" w:cstheme="minorHAnsi"/>
          <w:sz w:val="24"/>
          <w:szCs w:val="24"/>
        </w:rPr>
        <w:t>. 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952197" w:rsidRPr="00E77C2D" w:rsidRDefault="002D1D35" w:rsidP="00952197">
      <w:pPr>
        <w:spacing w:line="240" w:lineRule="auto"/>
        <w:rPr>
          <w:rFonts w:asciiTheme="minorHAnsi" w:hAnsiTheme="minorHAnsi" w:cstheme="minorHAnsi"/>
          <w:sz w:val="24"/>
          <w:szCs w:val="24"/>
        </w:rPr>
      </w:pPr>
      <w:bookmarkStart w:id="237" w:name="sub_1205217"/>
      <w:bookmarkEnd w:id="236"/>
      <w:r w:rsidRPr="00E77C2D">
        <w:rPr>
          <w:rFonts w:asciiTheme="minorHAnsi" w:hAnsiTheme="minorHAnsi" w:cstheme="minorHAnsi"/>
          <w:sz w:val="24"/>
          <w:szCs w:val="24"/>
        </w:rPr>
        <w:t>5.2.15</w:t>
      </w:r>
      <w:r w:rsidR="00952197" w:rsidRPr="00E77C2D">
        <w:rPr>
          <w:rFonts w:asciiTheme="minorHAnsi" w:hAnsiTheme="minorHAnsi" w:cstheme="minorHAnsi"/>
          <w:sz w:val="24"/>
          <w:szCs w:val="24"/>
        </w:rPr>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23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952197" w:rsidRPr="00E77C2D" w:rsidRDefault="002D1D35" w:rsidP="00952197">
      <w:pPr>
        <w:spacing w:line="240" w:lineRule="auto"/>
        <w:rPr>
          <w:rFonts w:asciiTheme="minorHAnsi" w:hAnsiTheme="minorHAnsi" w:cstheme="minorHAnsi"/>
          <w:sz w:val="24"/>
          <w:szCs w:val="24"/>
        </w:rPr>
      </w:pPr>
      <w:bookmarkStart w:id="238" w:name="sub_1205218"/>
      <w:r w:rsidRPr="00E77C2D">
        <w:rPr>
          <w:rFonts w:asciiTheme="minorHAnsi" w:hAnsiTheme="minorHAnsi" w:cstheme="minorHAnsi"/>
          <w:sz w:val="24"/>
          <w:szCs w:val="24"/>
        </w:rPr>
        <w:t>5.2.16</w:t>
      </w:r>
      <w:r w:rsidR="00952197" w:rsidRPr="00E77C2D">
        <w:rPr>
          <w:rFonts w:asciiTheme="minorHAnsi" w:hAnsiTheme="minorHAnsi" w:cstheme="minorHAnsi"/>
          <w:sz w:val="24"/>
          <w:szCs w:val="24"/>
        </w:rPr>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952197" w:rsidRPr="00E77C2D" w:rsidRDefault="002D1D35" w:rsidP="00952197">
      <w:pPr>
        <w:spacing w:line="240" w:lineRule="auto"/>
        <w:rPr>
          <w:rFonts w:asciiTheme="minorHAnsi" w:hAnsiTheme="minorHAnsi" w:cstheme="minorHAnsi"/>
          <w:sz w:val="24"/>
          <w:szCs w:val="24"/>
        </w:rPr>
      </w:pPr>
      <w:bookmarkStart w:id="239" w:name="sub_1205219"/>
      <w:bookmarkEnd w:id="238"/>
      <w:r w:rsidRPr="00E77C2D">
        <w:rPr>
          <w:rFonts w:asciiTheme="minorHAnsi" w:hAnsiTheme="minorHAnsi" w:cstheme="minorHAnsi"/>
          <w:sz w:val="24"/>
          <w:szCs w:val="24"/>
        </w:rPr>
        <w:t>5.2.17</w:t>
      </w:r>
      <w:r w:rsidR="00952197" w:rsidRPr="00E77C2D">
        <w:rPr>
          <w:rFonts w:asciiTheme="minorHAnsi" w:hAnsiTheme="minorHAnsi" w:cstheme="minorHAnsi"/>
          <w:sz w:val="24"/>
          <w:szCs w:val="24"/>
        </w:rPr>
        <w:t>. Не допускается расширение производственных предприятий, если при этом требуется увеличение размера санитарно-защитных зон.</w:t>
      </w:r>
    </w:p>
    <w:p w:rsidR="00952197" w:rsidRPr="00E77C2D" w:rsidRDefault="002D1D35" w:rsidP="00952197">
      <w:pPr>
        <w:spacing w:line="240" w:lineRule="auto"/>
        <w:rPr>
          <w:rFonts w:asciiTheme="minorHAnsi" w:hAnsiTheme="minorHAnsi" w:cstheme="minorHAnsi"/>
          <w:sz w:val="24"/>
          <w:szCs w:val="24"/>
        </w:rPr>
      </w:pPr>
      <w:bookmarkStart w:id="240" w:name="sub_1205220"/>
      <w:bookmarkEnd w:id="239"/>
      <w:r w:rsidRPr="00E77C2D">
        <w:rPr>
          <w:rFonts w:asciiTheme="minorHAnsi" w:hAnsiTheme="minorHAnsi" w:cstheme="minorHAnsi"/>
          <w:sz w:val="24"/>
          <w:szCs w:val="24"/>
        </w:rPr>
        <w:t>5.2.18</w:t>
      </w:r>
      <w:r w:rsidR="00952197" w:rsidRPr="00E77C2D">
        <w:rPr>
          <w:rFonts w:asciiTheme="minorHAnsi" w:hAnsiTheme="minorHAnsi" w:cstheme="minorHAnsi"/>
          <w:sz w:val="24"/>
          <w:szCs w:val="24"/>
        </w:rPr>
        <w:t>.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24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Нормативные параметры застройки производственных зон</w:t>
      </w:r>
    </w:p>
    <w:p w:rsidR="00952197" w:rsidRPr="00E77C2D" w:rsidRDefault="00952197" w:rsidP="00952197">
      <w:pPr>
        <w:spacing w:line="240" w:lineRule="auto"/>
        <w:rPr>
          <w:rFonts w:asciiTheme="minorHAnsi" w:hAnsiTheme="minorHAnsi" w:cstheme="minorHAnsi"/>
          <w:b/>
          <w:sz w:val="24"/>
          <w:szCs w:val="24"/>
        </w:rPr>
      </w:pPr>
    </w:p>
    <w:p w:rsidR="00952197" w:rsidRPr="00E77C2D" w:rsidRDefault="002D1D35" w:rsidP="00952197">
      <w:pPr>
        <w:spacing w:line="240" w:lineRule="auto"/>
        <w:rPr>
          <w:rFonts w:asciiTheme="minorHAnsi" w:hAnsiTheme="minorHAnsi" w:cstheme="minorHAnsi"/>
          <w:sz w:val="24"/>
          <w:szCs w:val="24"/>
        </w:rPr>
      </w:pPr>
      <w:bookmarkStart w:id="241" w:name="sub_1205223"/>
      <w:r w:rsidRPr="00E77C2D">
        <w:rPr>
          <w:rFonts w:asciiTheme="minorHAnsi" w:hAnsiTheme="minorHAnsi" w:cstheme="minorHAnsi"/>
          <w:sz w:val="24"/>
          <w:szCs w:val="24"/>
        </w:rPr>
        <w:t>5.2.21</w:t>
      </w:r>
      <w:r w:rsidR="00952197" w:rsidRPr="00E77C2D">
        <w:rPr>
          <w:rFonts w:asciiTheme="minorHAnsi" w:hAnsiTheme="minorHAnsi" w:cstheme="minorHAnsi"/>
          <w:sz w:val="24"/>
          <w:szCs w:val="24"/>
        </w:rPr>
        <w:t xml:space="preserve">. Территорию промышленного узла следует разделять на </w:t>
      </w:r>
      <w:proofErr w:type="spellStart"/>
      <w:r w:rsidR="00952197" w:rsidRPr="00E77C2D">
        <w:rPr>
          <w:rFonts w:asciiTheme="minorHAnsi" w:hAnsiTheme="minorHAnsi" w:cstheme="minorHAnsi"/>
          <w:sz w:val="24"/>
          <w:szCs w:val="24"/>
        </w:rPr>
        <w:t>подзоны</w:t>
      </w:r>
      <w:proofErr w:type="spellEnd"/>
      <w:r w:rsidR="00952197" w:rsidRPr="00E77C2D">
        <w:rPr>
          <w:rFonts w:asciiTheme="minorHAnsi" w:hAnsiTheme="minorHAnsi" w:cstheme="minorHAnsi"/>
          <w:sz w:val="24"/>
          <w:szCs w:val="24"/>
        </w:rPr>
        <w:t>:</w:t>
      </w:r>
    </w:p>
    <w:bookmarkEnd w:id="24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общественного центра;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производственных площадок предприятий;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общих объектов вспомогательных производств и хозяйств.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952197" w:rsidRPr="00E77C2D" w:rsidRDefault="002D1D35" w:rsidP="00952197">
      <w:pPr>
        <w:spacing w:line="240" w:lineRule="auto"/>
        <w:rPr>
          <w:rFonts w:asciiTheme="minorHAnsi" w:hAnsiTheme="minorHAnsi" w:cstheme="minorHAnsi"/>
          <w:sz w:val="24"/>
          <w:szCs w:val="24"/>
        </w:rPr>
      </w:pPr>
      <w:bookmarkStart w:id="242" w:name="sub_52246"/>
      <w:r w:rsidRPr="00E77C2D">
        <w:rPr>
          <w:rFonts w:asciiTheme="minorHAnsi" w:hAnsiTheme="minorHAnsi" w:cstheme="minorHAnsi"/>
          <w:sz w:val="24"/>
          <w:szCs w:val="24"/>
        </w:rPr>
        <w:t>5.2.22</w:t>
      </w:r>
      <w:r w:rsidR="00952197" w:rsidRPr="00E77C2D">
        <w:rPr>
          <w:rFonts w:asciiTheme="minorHAnsi" w:hAnsiTheme="minorHAnsi" w:cstheme="minorHAnsi"/>
          <w:sz w:val="24"/>
          <w:szCs w:val="24"/>
        </w:rPr>
        <w:t>. При разработке планировочной организации земельных участков объектов следует выделять функционально-технологические зоны:</w:t>
      </w:r>
    </w:p>
    <w:p w:rsidR="00952197" w:rsidRPr="00E77C2D" w:rsidRDefault="00952197" w:rsidP="00952197">
      <w:pPr>
        <w:spacing w:line="240" w:lineRule="auto"/>
        <w:rPr>
          <w:rFonts w:asciiTheme="minorHAnsi" w:hAnsiTheme="minorHAnsi" w:cstheme="minorHAnsi"/>
          <w:sz w:val="24"/>
          <w:szCs w:val="24"/>
        </w:rPr>
      </w:pPr>
      <w:bookmarkStart w:id="243" w:name="sub_52242"/>
      <w:bookmarkEnd w:id="242"/>
      <w:r w:rsidRPr="00E77C2D">
        <w:rPr>
          <w:rFonts w:asciiTheme="minorHAnsi" w:hAnsiTheme="minorHAnsi" w:cstheme="minorHAnsi"/>
          <w:sz w:val="24"/>
          <w:szCs w:val="24"/>
        </w:rPr>
        <w:t>а) входную;</w:t>
      </w:r>
    </w:p>
    <w:p w:rsidR="00952197" w:rsidRPr="00E77C2D" w:rsidRDefault="00952197" w:rsidP="00952197">
      <w:pPr>
        <w:spacing w:line="240" w:lineRule="auto"/>
        <w:rPr>
          <w:rFonts w:asciiTheme="minorHAnsi" w:hAnsiTheme="minorHAnsi" w:cstheme="minorHAnsi"/>
          <w:sz w:val="24"/>
          <w:szCs w:val="24"/>
        </w:rPr>
      </w:pPr>
      <w:bookmarkStart w:id="244" w:name="sub_52243"/>
      <w:bookmarkEnd w:id="243"/>
      <w:r w:rsidRPr="00E77C2D">
        <w:rPr>
          <w:rFonts w:asciiTheme="minorHAnsi" w:hAnsiTheme="minorHAnsi" w:cstheme="minorHAnsi"/>
          <w:sz w:val="24"/>
          <w:szCs w:val="24"/>
        </w:rPr>
        <w:t>б) производственную - для размещения основных производств, включая зоны исследовательского назначения и опытных производств;</w:t>
      </w:r>
    </w:p>
    <w:p w:rsidR="00952197" w:rsidRPr="00E77C2D" w:rsidRDefault="00952197" w:rsidP="00952197">
      <w:pPr>
        <w:spacing w:line="240" w:lineRule="auto"/>
        <w:rPr>
          <w:rFonts w:asciiTheme="minorHAnsi" w:hAnsiTheme="minorHAnsi" w:cstheme="minorHAnsi"/>
          <w:sz w:val="24"/>
          <w:szCs w:val="24"/>
        </w:rPr>
      </w:pPr>
      <w:bookmarkStart w:id="245" w:name="sub_52244"/>
      <w:bookmarkEnd w:id="244"/>
      <w:r w:rsidRPr="00E77C2D">
        <w:rPr>
          <w:rFonts w:asciiTheme="minorHAnsi" w:hAnsiTheme="minorHAnsi" w:cstheme="minorHAnsi"/>
          <w:sz w:val="24"/>
          <w:szCs w:val="24"/>
        </w:rPr>
        <w:t xml:space="preserve">в) подсобную - для размещения ремонтных, </w:t>
      </w:r>
      <w:proofErr w:type="spellStart"/>
      <w:r w:rsidRPr="00E77C2D">
        <w:rPr>
          <w:rFonts w:asciiTheme="minorHAnsi" w:hAnsiTheme="minorHAnsi" w:cstheme="minorHAnsi"/>
          <w:sz w:val="24"/>
          <w:szCs w:val="24"/>
        </w:rPr>
        <w:t>строительноэксплуатационных</w:t>
      </w:r>
      <w:proofErr w:type="spellEnd"/>
      <w:r w:rsidRPr="00E77C2D">
        <w:rPr>
          <w:rFonts w:asciiTheme="minorHAnsi" w:hAnsiTheme="minorHAnsi" w:cstheme="minorHAnsi"/>
          <w:sz w:val="24"/>
          <w:szCs w:val="24"/>
        </w:rPr>
        <w:t>, тарных объектов, объектов энергетики и других инженерных сооружений;</w:t>
      </w:r>
    </w:p>
    <w:p w:rsidR="00952197" w:rsidRPr="00E77C2D" w:rsidRDefault="00952197" w:rsidP="00952197">
      <w:pPr>
        <w:spacing w:line="240" w:lineRule="auto"/>
        <w:rPr>
          <w:rFonts w:asciiTheme="minorHAnsi" w:hAnsiTheme="minorHAnsi" w:cstheme="minorHAnsi"/>
          <w:sz w:val="24"/>
          <w:szCs w:val="24"/>
        </w:rPr>
      </w:pPr>
      <w:bookmarkStart w:id="246" w:name="sub_52245"/>
      <w:bookmarkEnd w:id="245"/>
      <w:r w:rsidRPr="00E77C2D">
        <w:rPr>
          <w:rFonts w:asciiTheme="minorHAnsi" w:hAnsiTheme="minorHAnsi" w:cstheme="minorHAnsi"/>
          <w:sz w:val="24"/>
          <w:szCs w:val="24"/>
        </w:rPr>
        <w:t>г) складскую - для размещения складских объектов, контейнерных площадок, объектов внешнего и внутризаводского транспорта.</w:t>
      </w:r>
    </w:p>
    <w:bookmarkEnd w:id="24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45" w:history="1">
        <w:r w:rsidRPr="00E77C2D">
          <w:rPr>
            <w:rStyle w:val="affc"/>
            <w:rFonts w:asciiTheme="minorHAnsi" w:hAnsiTheme="minorHAnsi" w:cstheme="minorHAnsi"/>
            <w:color w:val="auto"/>
            <w:szCs w:val="24"/>
          </w:rPr>
          <w:t>СП 348.1325800</w:t>
        </w:r>
      </w:hyperlink>
      <w:r w:rsidRPr="00E77C2D">
        <w:rPr>
          <w:rFonts w:asciiTheme="minorHAnsi" w:hAnsiTheme="minorHAnsi" w:cstheme="minorHAnsi"/>
          <w:sz w:val="24"/>
          <w:szCs w:val="24"/>
        </w:rPr>
        <w:t>.</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5.2.23</w:t>
      </w:r>
      <w:r w:rsidR="00952197" w:rsidRPr="00E77C2D">
        <w:rPr>
          <w:rFonts w:asciiTheme="minorHAnsi" w:hAnsiTheme="minorHAnsi" w:cstheme="minorHAnsi"/>
          <w:sz w:val="24"/>
          <w:szCs w:val="24"/>
        </w:rPr>
        <w:t>. Входную зону предприятия (комплекса предприятий) следует размещать со стороны основных подъездов и подходов, работающих на предприятии.</w:t>
      </w:r>
    </w:p>
    <w:p w:rsidR="00952197" w:rsidRPr="00E77C2D" w:rsidRDefault="00952197" w:rsidP="00952197">
      <w:pPr>
        <w:spacing w:line="240" w:lineRule="auto"/>
        <w:rPr>
          <w:rFonts w:asciiTheme="minorHAnsi" w:hAnsiTheme="minorHAnsi" w:cstheme="minorHAnsi"/>
          <w:sz w:val="24"/>
          <w:szCs w:val="24"/>
        </w:rPr>
      </w:pPr>
      <w:bookmarkStart w:id="247" w:name="sub_52252"/>
      <w:r w:rsidRPr="00E77C2D">
        <w:rPr>
          <w:rFonts w:asciiTheme="minorHAnsi" w:hAnsiTheme="minorHAnsi" w:cstheme="minorHAnsi"/>
          <w:sz w:val="24"/>
          <w:szCs w:val="24"/>
        </w:rPr>
        <w:t>Размеры входных зон предприятий рекомендуется принимать в соответствии с заданием на проектирование из расчета на 1000 работающих:</w:t>
      </w:r>
    </w:p>
    <w:bookmarkEnd w:id="24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0,8 га - при количестве работающих до 0,5 тысячи;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0,7 га - при количестве работающих более 0,5 до 1 тысячи;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0,6 га - при количестве работающих от 1 до 4 тысяч;</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0,5 га - при количестве работающих от 4 до 10 тысяч;</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0,4 га - при количестве работающих до 10 тысяч.</w:t>
      </w:r>
    </w:p>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5.2.24</w:t>
      </w:r>
      <w:r w:rsidR="00952197" w:rsidRPr="00E77C2D">
        <w:rPr>
          <w:rFonts w:asciiTheme="minorHAnsi" w:hAnsiTheme="minorHAnsi" w:cstheme="minorHAnsi"/>
          <w:sz w:val="24"/>
          <w:szCs w:val="24"/>
        </w:rPr>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00952197" w:rsidRPr="00E77C2D">
          <w:rPr>
            <w:rStyle w:val="affc"/>
            <w:rFonts w:asciiTheme="minorHAnsi" w:hAnsiTheme="minorHAnsi" w:cstheme="minorHAnsi"/>
            <w:color w:val="auto"/>
            <w:szCs w:val="24"/>
          </w:rPr>
          <w:t>подраздела 5.5</w:t>
        </w:r>
      </w:hyperlink>
      <w:r w:rsidR="00952197" w:rsidRPr="00E77C2D">
        <w:rPr>
          <w:rFonts w:asciiTheme="minorHAnsi" w:hAnsiTheme="minorHAnsi" w:cstheme="minorHAnsi"/>
          <w:sz w:val="24"/>
          <w:szCs w:val="24"/>
        </w:rPr>
        <w:t xml:space="preserve"> «Зоны транспортной инфр</w:t>
      </w:r>
      <w:r w:rsidR="009E2113" w:rsidRPr="00E77C2D">
        <w:rPr>
          <w:rFonts w:asciiTheme="minorHAnsi" w:hAnsiTheme="minorHAnsi" w:cstheme="minorHAnsi"/>
          <w:sz w:val="24"/>
          <w:szCs w:val="24"/>
        </w:rPr>
        <w:t>аструктуры» настоящего раздела</w:t>
      </w:r>
      <w:r w:rsidR="00952197" w:rsidRPr="00E77C2D">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952197" w:rsidRPr="00E77C2D" w:rsidRDefault="00952197" w:rsidP="00952197">
      <w:pPr>
        <w:spacing w:line="240" w:lineRule="auto"/>
        <w:rPr>
          <w:rFonts w:asciiTheme="minorHAnsi" w:hAnsiTheme="minorHAnsi" w:cstheme="minorHAnsi"/>
          <w:sz w:val="24"/>
          <w:szCs w:val="24"/>
        </w:rPr>
      </w:pPr>
      <w:bookmarkStart w:id="248" w:name="sub_52263"/>
      <w:r w:rsidRPr="00E77C2D">
        <w:rPr>
          <w:rFonts w:asciiTheme="minorHAnsi" w:hAnsiTheme="minorHAnsi" w:cstheme="minorHAnsi"/>
          <w:sz w:val="24"/>
          <w:szCs w:val="24"/>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952197" w:rsidRPr="00E77C2D" w:rsidRDefault="002D1D35" w:rsidP="00952197">
      <w:pPr>
        <w:spacing w:line="240" w:lineRule="auto"/>
        <w:rPr>
          <w:rFonts w:asciiTheme="minorHAnsi" w:hAnsiTheme="minorHAnsi" w:cstheme="minorHAnsi"/>
          <w:sz w:val="24"/>
          <w:szCs w:val="24"/>
        </w:rPr>
      </w:pPr>
      <w:bookmarkStart w:id="249" w:name="sub_1205227"/>
      <w:bookmarkEnd w:id="248"/>
      <w:r w:rsidRPr="00E77C2D">
        <w:rPr>
          <w:rFonts w:asciiTheme="minorHAnsi" w:hAnsiTheme="minorHAnsi" w:cstheme="minorHAnsi"/>
          <w:sz w:val="24"/>
          <w:szCs w:val="24"/>
        </w:rPr>
        <w:t>5.2.25</w:t>
      </w:r>
      <w:r w:rsidR="00952197" w:rsidRPr="00E77C2D">
        <w:rPr>
          <w:rFonts w:asciiTheme="minorHAnsi" w:hAnsiTheme="minorHAnsi" w:cstheme="minorHAnsi"/>
          <w:sz w:val="24"/>
          <w:szCs w:val="24"/>
        </w:rPr>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952197" w:rsidRPr="00E77C2D" w:rsidRDefault="002D1D35" w:rsidP="00952197">
      <w:pPr>
        <w:spacing w:line="240" w:lineRule="auto"/>
        <w:rPr>
          <w:rFonts w:asciiTheme="minorHAnsi" w:hAnsiTheme="minorHAnsi" w:cstheme="minorHAnsi"/>
          <w:sz w:val="24"/>
          <w:szCs w:val="24"/>
        </w:rPr>
      </w:pPr>
      <w:bookmarkStart w:id="250" w:name="sub_1205228"/>
      <w:bookmarkEnd w:id="249"/>
      <w:r w:rsidRPr="00E77C2D">
        <w:rPr>
          <w:rFonts w:asciiTheme="minorHAnsi" w:hAnsiTheme="minorHAnsi" w:cstheme="minorHAnsi"/>
          <w:sz w:val="24"/>
          <w:szCs w:val="24"/>
        </w:rPr>
        <w:t>5.2.26</w:t>
      </w:r>
      <w:r w:rsidR="00952197" w:rsidRPr="00E77C2D">
        <w:rPr>
          <w:rFonts w:asciiTheme="minorHAnsi" w:hAnsiTheme="minorHAnsi" w:cstheme="minorHAnsi"/>
          <w:sz w:val="24"/>
          <w:szCs w:val="24"/>
        </w:rPr>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952197" w:rsidRPr="00E77C2D" w:rsidRDefault="002D1D35" w:rsidP="00952197">
      <w:pPr>
        <w:spacing w:line="240" w:lineRule="auto"/>
        <w:rPr>
          <w:rFonts w:asciiTheme="minorHAnsi" w:hAnsiTheme="minorHAnsi" w:cstheme="minorHAnsi"/>
          <w:sz w:val="24"/>
          <w:szCs w:val="24"/>
        </w:rPr>
      </w:pPr>
      <w:bookmarkStart w:id="251" w:name="sub_1205229"/>
      <w:bookmarkEnd w:id="250"/>
      <w:r w:rsidRPr="00E77C2D">
        <w:rPr>
          <w:rFonts w:asciiTheme="minorHAnsi" w:hAnsiTheme="minorHAnsi" w:cstheme="minorHAnsi"/>
          <w:sz w:val="24"/>
          <w:szCs w:val="24"/>
        </w:rPr>
        <w:t>5.2.27</w:t>
      </w:r>
      <w:r w:rsidR="00952197" w:rsidRPr="00E77C2D">
        <w:rPr>
          <w:rFonts w:asciiTheme="minorHAnsi" w:hAnsiTheme="minorHAnsi" w:cstheme="minorHAnsi"/>
          <w:sz w:val="24"/>
          <w:szCs w:val="24"/>
        </w:rPr>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rsidR="00952197" w:rsidRPr="00E77C2D" w:rsidRDefault="00952197" w:rsidP="00952197">
      <w:pPr>
        <w:spacing w:line="240" w:lineRule="auto"/>
        <w:rPr>
          <w:rFonts w:asciiTheme="minorHAnsi" w:hAnsiTheme="minorHAnsi" w:cstheme="minorHAnsi"/>
          <w:sz w:val="24"/>
          <w:szCs w:val="24"/>
        </w:rPr>
      </w:pPr>
      <w:bookmarkStart w:id="252" w:name="sub_52292"/>
      <w:bookmarkEnd w:id="251"/>
      <w:r w:rsidRPr="00E77C2D">
        <w:rPr>
          <w:rFonts w:asciiTheme="minorHAnsi" w:hAnsiTheme="minorHAnsi" w:cstheme="minorHAnsi"/>
          <w:sz w:val="24"/>
          <w:szCs w:val="24"/>
        </w:rPr>
        <w:t>Организация санитарно-защитных зон осуществляется на основании проекта в соответствии с требованиями</w:t>
      </w:r>
      <w:r w:rsidR="009E2113" w:rsidRPr="00E77C2D">
        <w:rPr>
          <w:rFonts w:asciiTheme="minorHAnsi" w:hAnsiTheme="minorHAnsi" w:cstheme="minorHAnsi"/>
          <w:sz w:val="24"/>
          <w:szCs w:val="24"/>
        </w:rPr>
        <w:t xml:space="preserve"> пункта</w:t>
      </w:r>
      <w:r w:rsidR="009E2113" w:rsidRPr="00E77C2D">
        <w:rPr>
          <w:rFonts w:asciiTheme="minorHAnsi" w:hAnsiTheme="minorHAnsi" w:cstheme="minorHAnsi"/>
          <w:b/>
          <w:sz w:val="24"/>
          <w:szCs w:val="24"/>
        </w:rPr>
        <w:t xml:space="preserve"> </w:t>
      </w:r>
      <w:r w:rsidR="009E2113" w:rsidRPr="00E77C2D">
        <w:rPr>
          <w:rFonts w:asciiTheme="minorHAnsi" w:hAnsiTheme="minorHAnsi" w:cstheme="minorHAnsi"/>
          <w:sz w:val="24"/>
          <w:szCs w:val="24"/>
          <w:highlight w:val="yellow"/>
        </w:rPr>
        <w:t>5.2.5</w:t>
      </w:r>
      <w:r w:rsidRPr="00E77C2D">
        <w:rPr>
          <w:rFonts w:asciiTheme="minorHAnsi" w:hAnsiTheme="minorHAnsi" w:cstheme="minorHAnsi"/>
          <w:sz w:val="24"/>
          <w:szCs w:val="24"/>
        </w:rPr>
        <w:t xml:space="preserve"> настоящего раздела и </w:t>
      </w:r>
      <w:hyperlink w:anchor="sub_12100" w:history="1">
        <w:r w:rsidRPr="00E77C2D">
          <w:rPr>
            <w:rStyle w:val="affc"/>
            <w:rFonts w:asciiTheme="minorHAnsi" w:hAnsiTheme="minorHAnsi" w:cstheme="minorHAnsi"/>
            <w:color w:val="auto"/>
            <w:szCs w:val="24"/>
          </w:rPr>
          <w:t>раздела 10</w:t>
        </w:r>
      </w:hyperlink>
      <w:r w:rsidRPr="00E77C2D">
        <w:rPr>
          <w:rFonts w:asciiTheme="minorHAnsi" w:hAnsiTheme="minorHAnsi" w:cstheme="minorHAnsi"/>
          <w:sz w:val="24"/>
          <w:szCs w:val="24"/>
        </w:rPr>
        <w:t xml:space="preserve"> «Охрана окружающей среды» настоящих Нормативов.</w:t>
      </w:r>
    </w:p>
    <w:bookmarkEnd w:id="252"/>
    <w:p w:rsidR="00952197" w:rsidRPr="00E77C2D" w:rsidRDefault="002D1D3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5.2.28</w:t>
      </w:r>
      <w:r w:rsidR="00952197" w:rsidRPr="00E77C2D">
        <w:rPr>
          <w:rFonts w:asciiTheme="minorHAnsi" w:hAnsiTheme="minorHAnsi" w:cstheme="minorHAnsi"/>
          <w:sz w:val="24"/>
          <w:szCs w:val="24"/>
        </w:rPr>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300 метров - не менее 60%;</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свыше 300 по 1000 метров - не менее 50%;</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свыше 1000 по 3000 метров - не менее 40%;</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свыше 3000 метров - не менее 20%.</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952197" w:rsidRPr="00E77C2D" w:rsidRDefault="002D1D35" w:rsidP="00952197">
      <w:pPr>
        <w:spacing w:line="240" w:lineRule="auto"/>
        <w:rPr>
          <w:rFonts w:asciiTheme="minorHAnsi" w:hAnsiTheme="minorHAnsi" w:cstheme="minorHAnsi"/>
          <w:sz w:val="24"/>
          <w:szCs w:val="24"/>
        </w:rPr>
      </w:pPr>
      <w:bookmarkStart w:id="253" w:name="sub_1205231"/>
      <w:r w:rsidRPr="00E77C2D">
        <w:rPr>
          <w:rFonts w:asciiTheme="minorHAnsi" w:hAnsiTheme="minorHAnsi" w:cstheme="minorHAnsi"/>
          <w:sz w:val="24"/>
          <w:szCs w:val="24"/>
        </w:rPr>
        <w:t>5.2.29</w:t>
      </w:r>
      <w:r w:rsidR="00952197" w:rsidRPr="00E77C2D">
        <w:rPr>
          <w:rFonts w:asciiTheme="minorHAnsi" w:hAnsiTheme="minorHAnsi" w:cstheme="minorHAnsi"/>
          <w:sz w:val="24"/>
          <w:szCs w:val="24"/>
        </w:rPr>
        <w:t xml:space="preserve">. Режим территорий санитарно-защитных зон определяется в соответствии с требованиями </w:t>
      </w:r>
      <w:hyperlink r:id="rId46" w:history="1">
        <w:proofErr w:type="spellStart"/>
        <w:r w:rsidR="00952197" w:rsidRPr="00E77C2D">
          <w:rPr>
            <w:rStyle w:val="affc"/>
            <w:rFonts w:asciiTheme="minorHAnsi" w:hAnsiTheme="minorHAnsi" w:cstheme="minorHAnsi"/>
            <w:color w:val="auto"/>
            <w:szCs w:val="24"/>
          </w:rPr>
          <w:t>СанПин</w:t>
        </w:r>
        <w:proofErr w:type="spellEnd"/>
        <w:r w:rsidR="00952197" w:rsidRPr="00E77C2D">
          <w:rPr>
            <w:rStyle w:val="affc"/>
            <w:rFonts w:asciiTheme="minorHAnsi" w:hAnsiTheme="minorHAnsi" w:cstheme="minorHAnsi"/>
            <w:color w:val="auto"/>
            <w:szCs w:val="24"/>
          </w:rPr>
          <w:t xml:space="preserve"> 2.2.1/2.1.1.1200-03</w:t>
        </w:r>
      </w:hyperlink>
      <w:r w:rsidR="00952197" w:rsidRPr="00E77C2D">
        <w:rPr>
          <w:rFonts w:asciiTheme="minorHAnsi" w:hAnsiTheme="minorHAnsi" w:cstheme="minorHAnsi"/>
          <w:sz w:val="24"/>
          <w:szCs w:val="24"/>
        </w:rPr>
        <w:t>.</w:t>
      </w:r>
    </w:p>
    <w:p w:rsidR="00952197" w:rsidRPr="00E77C2D" w:rsidRDefault="002D1D35" w:rsidP="00952197">
      <w:pPr>
        <w:spacing w:line="240" w:lineRule="auto"/>
        <w:rPr>
          <w:rFonts w:asciiTheme="minorHAnsi" w:hAnsiTheme="minorHAnsi" w:cstheme="minorHAnsi"/>
          <w:sz w:val="24"/>
          <w:szCs w:val="24"/>
        </w:rPr>
      </w:pPr>
      <w:bookmarkStart w:id="254" w:name="sub_1205232"/>
      <w:bookmarkEnd w:id="253"/>
      <w:r w:rsidRPr="00E77C2D">
        <w:rPr>
          <w:rFonts w:asciiTheme="minorHAnsi" w:hAnsiTheme="minorHAnsi" w:cstheme="minorHAnsi"/>
          <w:sz w:val="24"/>
          <w:szCs w:val="24"/>
        </w:rPr>
        <w:t>5.2.30</w:t>
      </w:r>
      <w:r w:rsidR="00952197" w:rsidRPr="00E77C2D">
        <w:rPr>
          <w:rFonts w:asciiTheme="minorHAnsi" w:hAnsiTheme="minorHAnsi" w:cstheme="minorHAnsi"/>
          <w:sz w:val="24"/>
          <w:szCs w:val="24"/>
        </w:rPr>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00952197" w:rsidRPr="00E77C2D">
          <w:rPr>
            <w:rStyle w:val="affc"/>
            <w:rFonts w:asciiTheme="minorHAnsi" w:hAnsiTheme="minorHAnsi" w:cstheme="minorHAnsi"/>
            <w:color w:val="auto"/>
            <w:szCs w:val="24"/>
          </w:rPr>
          <w:t>подраздела 5.4</w:t>
        </w:r>
      </w:hyperlink>
      <w:r w:rsidR="00952197" w:rsidRPr="00E77C2D">
        <w:rPr>
          <w:rFonts w:asciiTheme="minorHAnsi" w:hAnsiTheme="minorHAnsi" w:cstheme="minorHAnsi"/>
          <w:sz w:val="24"/>
          <w:szCs w:val="24"/>
        </w:rPr>
        <w:t xml:space="preserve"> «Зоны инженерной инфр</w:t>
      </w:r>
      <w:r w:rsidR="009E2113" w:rsidRPr="00E77C2D">
        <w:rPr>
          <w:rFonts w:asciiTheme="minorHAnsi" w:hAnsiTheme="minorHAnsi" w:cstheme="minorHAnsi"/>
          <w:sz w:val="24"/>
          <w:szCs w:val="24"/>
        </w:rPr>
        <w:t>аструктуры» настоящего раздела</w:t>
      </w:r>
      <w:r w:rsidR="00952197" w:rsidRPr="00E77C2D">
        <w:rPr>
          <w:rFonts w:asciiTheme="minorHAnsi" w:hAnsiTheme="minorHAnsi" w:cstheme="minorHAnsi"/>
          <w:sz w:val="24"/>
          <w:szCs w:val="24"/>
        </w:rPr>
        <w:t>.</w:t>
      </w:r>
    </w:p>
    <w:p w:rsidR="00952197" w:rsidRPr="00E77C2D" w:rsidRDefault="002D1D35" w:rsidP="00952197">
      <w:pPr>
        <w:spacing w:line="240" w:lineRule="auto"/>
        <w:rPr>
          <w:rFonts w:asciiTheme="minorHAnsi" w:hAnsiTheme="minorHAnsi" w:cstheme="minorHAnsi"/>
          <w:sz w:val="24"/>
          <w:szCs w:val="24"/>
        </w:rPr>
      </w:pPr>
      <w:bookmarkStart w:id="255" w:name="sub_1205233"/>
      <w:bookmarkEnd w:id="254"/>
      <w:r w:rsidRPr="00E77C2D">
        <w:rPr>
          <w:rFonts w:asciiTheme="minorHAnsi" w:hAnsiTheme="minorHAnsi" w:cstheme="minorHAnsi"/>
          <w:sz w:val="24"/>
          <w:szCs w:val="24"/>
        </w:rPr>
        <w:t>5.2.31</w:t>
      </w:r>
      <w:r w:rsidR="00952197" w:rsidRPr="00E77C2D">
        <w:rPr>
          <w:rFonts w:asciiTheme="minorHAnsi" w:hAnsiTheme="minorHAnsi" w:cstheme="minorHAnsi"/>
          <w:sz w:val="24"/>
          <w:szCs w:val="24"/>
        </w:rPr>
        <w:t xml:space="preserve">.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w:t>
      </w:r>
      <w:proofErr w:type="spellStart"/>
      <w:r w:rsidR="00952197" w:rsidRPr="00E77C2D">
        <w:rPr>
          <w:rFonts w:asciiTheme="minorHAnsi" w:hAnsiTheme="minorHAnsi" w:cstheme="minorHAnsi"/>
          <w:sz w:val="24"/>
          <w:szCs w:val="24"/>
        </w:rPr>
        <w:t>нефте</w:t>
      </w:r>
      <w:proofErr w:type="spellEnd"/>
      <w:r w:rsidR="00952197" w:rsidRPr="00E77C2D">
        <w:rPr>
          <w:rFonts w:asciiTheme="minorHAnsi" w:hAnsiTheme="minorHAnsi" w:cstheme="minorHAnsi"/>
          <w:sz w:val="24"/>
          <w:szCs w:val="24"/>
        </w:rPr>
        <w:t xml:space="preserve">-, водо-, </w:t>
      </w:r>
      <w:proofErr w:type="spellStart"/>
      <w:r w:rsidR="00952197" w:rsidRPr="00E77C2D">
        <w:rPr>
          <w:rFonts w:asciiTheme="minorHAnsi" w:hAnsiTheme="minorHAnsi" w:cstheme="minorHAnsi"/>
          <w:sz w:val="24"/>
          <w:szCs w:val="24"/>
        </w:rPr>
        <w:t>продуктоводов</w:t>
      </w:r>
      <w:proofErr w:type="spellEnd"/>
      <w:r w:rsidR="00952197" w:rsidRPr="00E77C2D">
        <w:rPr>
          <w:rFonts w:asciiTheme="minorHAnsi" w:hAnsiTheme="minorHAnsi" w:cstheme="minorHAnsi"/>
          <w:sz w:val="24"/>
          <w:szCs w:val="24"/>
        </w:rPr>
        <w:t>) от величины потребляемых ресурсов.</w:t>
      </w:r>
    </w:p>
    <w:bookmarkEnd w:id="25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ТЭЦ или </w:t>
      </w:r>
      <w:proofErr w:type="spellStart"/>
      <w:r w:rsidRPr="00E77C2D">
        <w:rPr>
          <w:rFonts w:asciiTheme="minorHAnsi" w:hAnsiTheme="minorHAnsi" w:cstheme="minorHAnsi"/>
          <w:sz w:val="24"/>
          <w:szCs w:val="24"/>
        </w:rPr>
        <w:t>тепломагистрали</w:t>
      </w:r>
      <w:proofErr w:type="spellEnd"/>
      <w:r w:rsidRPr="00E77C2D">
        <w:rPr>
          <w:rFonts w:asciiTheme="minorHAnsi" w:hAnsiTheme="minorHAnsi" w:cstheme="minorHAnsi"/>
          <w:sz w:val="24"/>
          <w:szCs w:val="24"/>
        </w:rPr>
        <w:t xml:space="preserve"> мощностью 1000 и более Гкал/час следует принимать расстояние до производственных территорий с теплопотреблением: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более 20 Гкал/час - не более 5 км;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5 до 20 Гкал/час - не более 10 км.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более 20 тыс. куб. м/сутки - не более 5 км;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5 до 20 тыс. куб. м/сутки - не более 10 км.</w:t>
      </w:r>
    </w:p>
    <w:p w:rsidR="00952197" w:rsidRPr="00E77C2D" w:rsidRDefault="00084AD9" w:rsidP="00952197">
      <w:pPr>
        <w:spacing w:line="240" w:lineRule="auto"/>
        <w:rPr>
          <w:rFonts w:asciiTheme="minorHAnsi" w:hAnsiTheme="minorHAnsi" w:cstheme="minorHAnsi"/>
          <w:sz w:val="24"/>
          <w:szCs w:val="24"/>
        </w:rPr>
      </w:pPr>
      <w:bookmarkStart w:id="256" w:name="sub_1205234"/>
      <w:r w:rsidRPr="00E77C2D">
        <w:rPr>
          <w:rFonts w:asciiTheme="minorHAnsi" w:hAnsiTheme="minorHAnsi" w:cstheme="minorHAnsi"/>
          <w:sz w:val="24"/>
          <w:szCs w:val="24"/>
        </w:rPr>
        <w:t>5.2.32</w:t>
      </w:r>
      <w:r w:rsidR="00952197" w:rsidRPr="00E77C2D">
        <w:rPr>
          <w:rFonts w:asciiTheme="minorHAnsi" w:hAnsiTheme="minorHAnsi" w:cstheme="minorHAnsi"/>
          <w:sz w:val="24"/>
          <w:szCs w:val="24"/>
        </w:rPr>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00952197" w:rsidRPr="00E77C2D">
          <w:rPr>
            <w:rStyle w:val="affc"/>
            <w:rFonts w:asciiTheme="minorHAnsi" w:hAnsiTheme="minorHAnsi" w:cstheme="minorHAnsi"/>
            <w:color w:val="auto"/>
            <w:szCs w:val="24"/>
          </w:rPr>
          <w:t>подраздела 5.5</w:t>
        </w:r>
      </w:hyperlink>
      <w:r w:rsidR="00952197" w:rsidRPr="00E77C2D">
        <w:rPr>
          <w:rFonts w:asciiTheme="minorHAnsi" w:hAnsiTheme="minorHAnsi" w:cstheme="minorHAnsi"/>
          <w:sz w:val="24"/>
          <w:szCs w:val="24"/>
        </w:rPr>
        <w:t xml:space="preserve"> «Зоны транспортной инфраструктуры» настоящего раздела.</w:t>
      </w:r>
    </w:p>
    <w:p w:rsidR="00952197" w:rsidRPr="00E77C2D" w:rsidRDefault="00084AD9" w:rsidP="00952197">
      <w:pPr>
        <w:spacing w:line="240" w:lineRule="auto"/>
        <w:rPr>
          <w:rFonts w:asciiTheme="minorHAnsi" w:hAnsiTheme="minorHAnsi" w:cstheme="minorHAnsi"/>
          <w:sz w:val="24"/>
          <w:szCs w:val="24"/>
        </w:rPr>
      </w:pPr>
      <w:bookmarkStart w:id="257" w:name="sub_1205235"/>
      <w:bookmarkEnd w:id="256"/>
      <w:r w:rsidRPr="00E77C2D">
        <w:rPr>
          <w:rFonts w:asciiTheme="minorHAnsi" w:hAnsiTheme="minorHAnsi" w:cstheme="minorHAnsi"/>
          <w:sz w:val="24"/>
          <w:szCs w:val="24"/>
        </w:rPr>
        <w:t>5.2.33</w:t>
      </w:r>
      <w:r w:rsidR="00952197" w:rsidRPr="00E77C2D">
        <w:rPr>
          <w:rFonts w:asciiTheme="minorHAnsi" w:hAnsiTheme="minorHAnsi" w:cstheme="minorHAnsi"/>
          <w:sz w:val="24"/>
          <w:szCs w:val="24"/>
        </w:rPr>
        <w:t>. Условия транспортной организации территорий при их планировке и застройке должны соответствовать требованиям</w:t>
      </w:r>
      <w:r w:rsidR="006F416B" w:rsidRPr="00E77C2D">
        <w:rPr>
          <w:rFonts w:asciiTheme="minorHAnsi" w:hAnsiTheme="minorHAnsi" w:cstheme="minorHAnsi"/>
          <w:sz w:val="24"/>
          <w:szCs w:val="24"/>
        </w:rPr>
        <w:t xml:space="preserve"> пунктов </w:t>
      </w:r>
      <w:r w:rsidR="006F416B" w:rsidRPr="00E77C2D">
        <w:rPr>
          <w:rFonts w:asciiTheme="minorHAnsi" w:hAnsiTheme="minorHAnsi" w:cstheme="minorHAnsi"/>
          <w:sz w:val="24"/>
          <w:szCs w:val="24"/>
          <w:highlight w:val="yellow"/>
        </w:rPr>
        <w:t>5.2.37 - 5.2.40</w:t>
      </w:r>
      <w:r w:rsidR="00952197" w:rsidRPr="00E77C2D">
        <w:rPr>
          <w:rFonts w:asciiTheme="minorHAnsi" w:hAnsiTheme="minorHAnsi" w:cstheme="minorHAnsi"/>
          <w:sz w:val="24"/>
          <w:szCs w:val="24"/>
        </w:rPr>
        <w:t xml:space="preserve"> настоящего раздела.</w:t>
      </w:r>
    </w:p>
    <w:p w:rsidR="00952197" w:rsidRPr="00E77C2D" w:rsidRDefault="00084AD9" w:rsidP="00952197">
      <w:pPr>
        <w:spacing w:line="240" w:lineRule="auto"/>
        <w:rPr>
          <w:rFonts w:asciiTheme="minorHAnsi" w:hAnsiTheme="minorHAnsi" w:cstheme="minorHAnsi"/>
          <w:sz w:val="24"/>
          <w:szCs w:val="24"/>
        </w:rPr>
      </w:pPr>
      <w:bookmarkStart w:id="258" w:name="sub_1205236"/>
      <w:bookmarkEnd w:id="257"/>
      <w:r w:rsidRPr="00E77C2D">
        <w:rPr>
          <w:rFonts w:asciiTheme="minorHAnsi" w:hAnsiTheme="minorHAnsi" w:cstheme="minorHAnsi"/>
          <w:sz w:val="24"/>
          <w:szCs w:val="24"/>
        </w:rPr>
        <w:t>5.2.34</w:t>
      </w:r>
      <w:r w:rsidR="00952197" w:rsidRPr="00E77C2D">
        <w:rPr>
          <w:rFonts w:asciiTheme="minorHAnsi" w:hAnsiTheme="minorHAnsi" w:cstheme="minorHAnsi"/>
          <w:sz w:val="24"/>
          <w:szCs w:val="24"/>
        </w:rPr>
        <w:t>. Транспортные выезды и примыкание проектируются в зависимости от величины грузового оборота.</w:t>
      </w:r>
    </w:p>
    <w:p w:rsidR="00952197" w:rsidRPr="00E77C2D" w:rsidRDefault="00084AD9" w:rsidP="00952197">
      <w:pPr>
        <w:spacing w:line="240" w:lineRule="auto"/>
        <w:rPr>
          <w:rFonts w:asciiTheme="minorHAnsi" w:hAnsiTheme="minorHAnsi" w:cstheme="minorHAnsi"/>
          <w:sz w:val="24"/>
          <w:szCs w:val="24"/>
        </w:rPr>
      </w:pPr>
      <w:bookmarkStart w:id="259" w:name="sub_1205237"/>
      <w:bookmarkEnd w:id="258"/>
      <w:r w:rsidRPr="00E77C2D">
        <w:rPr>
          <w:rFonts w:asciiTheme="minorHAnsi" w:hAnsiTheme="minorHAnsi" w:cstheme="minorHAnsi"/>
          <w:sz w:val="24"/>
          <w:szCs w:val="24"/>
        </w:rPr>
        <w:t>5.2.35</w:t>
      </w:r>
      <w:r w:rsidR="00952197" w:rsidRPr="00E77C2D">
        <w:rPr>
          <w:rFonts w:asciiTheme="minorHAnsi" w:hAnsiTheme="minorHAnsi" w:cstheme="minorHAnsi"/>
          <w:sz w:val="24"/>
          <w:szCs w:val="24"/>
        </w:rPr>
        <w:t xml:space="preserve">. Обслуживание общественным транспортом и длину пешеходных переходов </w:t>
      </w:r>
      <w:proofErr w:type="gramStart"/>
      <w:r w:rsidR="00952197" w:rsidRPr="00E77C2D">
        <w:rPr>
          <w:rFonts w:asciiTheme="minorHAnsi" w:hAnsiTheme="minorHAnsi" w:cstheme="minorHAnsi"/>
          <w:sz w:val="24"/>
          <w:szCs w:val="24"/>
        </w:rPr>
        <w:t>от проходной предприятия</w:t>
      </w:r>
      <w:proofErr w:type="gramEnd"/>
      <w:r w:rsidR="00952197" w:rsidRPr="00E77C2D">
        <w:rPr>
          <w:rFonts w:asciiTheme="minorHAnsi" w:hAnsiTheme="minorHAnsi" w:cstheme="minorHAnsi"/>
          <w:sz w:val="24"/>
          <w:szCs w:val="24"/>
        </w:rPr>
        <w:t xml:space="preserve"> до остановочных пунктов общественного транспорта следует предусматривать в зависимости от численности занятых на производстве.</w:t>
      </w:r>
    </w:p>
    <w:p w:rsidR="00952197" w:rsidRPr="00E77C2D" w:rsidRDefault="00084AD9" w:rsidP="00952197">
      <w:pPr>
        <w:spacing w:line="240" w:lineRule="auto"/>
        <w:rPr>
          <w:rFonts w:asciiTheme="minorHAnsi" w:hAnsiTheme="minorHAnsi" w:cstheme="minorHAnsi"/>
          <w:sz w:val="24"/>
          <w:szCs w:val="24"/>
        </w:rPr>
      </w:pPr>
      <w:bookmarkStart w:id="260" w:name="sub_1205238"/>
      <w:bookmarkEnd w:id="259"/>
      <w:r w:rsidRPr="00E77C2D">
        <w:rPr>
          <w:rFonts w:asciiTheme="minorHAnsi" w:hAnsiTheme="minorHAnsi" w:cstheme="minorHAnsi"/>
          <w:sz w:val="24"/>
          <w:szCs w:val="24"/>
        </w:rPr>
        <w:t>5.2.36</w:t>
      </w:r>
      <w:r w:rsidR="00952197" w:rsidRPr="00E77C2D">
        <w:rPr>
          <w:rFonts w:asciiTheme="minorHAnsi" w:hAnsiTheme="minorHAnsi" w:cstheme="minorHAnsi"/>
          <w:sz w:val="24"/>
          <w:szCs w:val="24"/>
        </w:rPr>
        <w:t>. Проходные пункты предприятий следует располагать на расстоянии не более 1,5 км друг от друга.</w:t>
      </w:r>
    </w:p>
    <w:bookmarkEnd w:id="26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952197" w:rsidRPr="00E77C2D" w:rsidRDefault="00084AD9" w:rsidP="00952197">
      <w:pPr>
        <w:spacing w:line="240" w:lineRule="auto"/>
        <w:rPr>
          <w:rFonts w:asciiTheme="minorHAnsi" w:hAnsiTheme="minorHAnsi" w:cstheme="minorHAnsi"/>
          <w:sz w:val="24"/>
          <w:szCs w:val="24"/>
        </w:rPr>
      </w:pPr>
      <w:bookmarkStart w:id="261" w:name="sub_1205239"/>
      <w:r w:rsidRPr="00E77C2D">
        <w:rPr>
          <w:rFonts w:asciiTheme="minorHAnsi" w:hAnsiTheme="minorHAnsi" w:cstheme="minorHAnsi"/>
          <w:sz w:val="24"/>
          <w:szCs w:val="24"/>
        </w:rPr>
        <w:t>5.2.37</w:t>
      </w:r>
      <w:r w:rsidR="00952197" w:rsidRPr="00E77C2D">
        <w:rPr>
          <w:rFonts w:asciiTheme="minorHAnsi" w:hAnsiTheme="minorHAnsi" w:cstheme="minorHAnsi"/>
          <w:sz w:val="24"/>
          <w:szCs w:val="24"/>
        </w:rPr>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00952197" w:rsidRPr="00E77C2D">
          <w:rPr>
            <w:rStyle w:val="affc"/>
            <w:rFonts w:asciiTheme="minorHAnsi" w:hAnsiTheme="minorHAnsi" w:cstheme="minorHAnsi"/>
            <w:color w:val="auto"/>
            <w:szCs w:val="24"/>
          </w:rPr>
          <w:t>подраздела 5.5</w:t>
        </w:r>
      </w:hyperlink>
      <w:r w:rsidR="00952197" w:rsidRPr="00E77C2D">
        <w:rPr>
          <w:rFonts w:asciiTheme="minorHAnsi" w:hAnsiTheme="minorHAnsi" w:cstheme="minorHAnsi"/>
          <w:sz w:val="24"/>
          <w:szCs w:val="24"/>
        </w:rPr>
        <w:t xml:space="preserve"> «Зоны транспортной инфраструктуры» настоящего раздела.</w:t>
      </w:r>
    </w:p>
    <w:p w:rsidR="00952197" w:rsidRPr="00E77C2D" w:rsidRDefault="00084AD9" w:rsidP="00952197">
      <w:pPr>
        <w:spacing w:line="240" w:lineRule="auto"/>
        <w:rPr>
          <w:rFonts w:asciiTheme="minorHAnsi" w:hAnsiTheme="minorHAnsi" w:cstheme="minorHAnsi"/>
          <w:sz w:val="24"/>
          <w:szCs w:val="24"/>
        </w:rPr>
      </w:pPr>
      <w:bookmarkStart w:id="262" w:name="sub_1205240"/>
      <w:bookmarkEnd w:id="261"/>
      <w:r w:rsidRPr="00E77C2D">
        <w:rPr>
          <w:rFonts w:asciiTheme="minorHAnsi" w:hAnsiTheme="minorHAnsi" w:cstheme="minorHAnsi"/>
          <w:sz w:val="24"/>
          <w:szCs w:val="24"/>
        </w:rPr>
        <w:t>5.2.38</w:t>
      </w:r>
      <w:r w:rsidR="00952197" w:rsidRPr="00E77C2D">
        <w:rPr>
          <w:rFonts w:asciiTheme="minorHAnsi" w:hAnsiTheme="minorHAnsi" w:cstheme="minorHAnsi"/>
          <w:sz w:val="24"/>
          <w:szCs w:val="24"/>
        </w:rPr>
        <w:t>. Площадь участков, предназначенных для озеленения в пределах ограды предприятия, следует определять из расчета не менее 3 </w:t>
      </w:r>
      <w:proofErr w:type="spellStart"/>
      <w:r w:rsidR="00952197" w:rsidRPr="00E77C2D">
        <w:rPr>
          <w:rFonts w:asciiTheme="minorHAnsi" w:hAnsiTheme="minorHAnsi" w:cstheme="minorHAnsi"/>
          <w:sz w:val="24"/>
          <w:szCs w:val="24"/>
        </w:rPr>
        <w:t>кв.м</w:t>
      </w:r>
      <w:proofErr w:type="spellEnd"/>
      <w:r w:rsidR="00952197" w:rsidRPr="00E77C2D">
        <w:rPr>
          <w:rFonts w:asciiTheme="minorHAnsi" w:hAnsiTheme="minorHAnsi" w:cstheme="minorHAnsi"/>
          <w:sz w:val="24"/>
          <w:szCs w:val="24"/>
        </w:rPr>
        <w:t>.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952197" w:rsidRPr="00E77C2D" w:rsidRDefault="00084AD9" w:rsidP="00952197">
      <w:pPr>
        <w:spacing w:line="240" w:lineRule="auto"/>
        <w:rPr>
          <w:rFonts w:asciiTheme="minorHAnsi" w:hAnsiTheme="minorHAnsi" w:cstheme="minorHAnsi"/>
          <w:sz w:val="24"/>
          <w:szCs w:val="24"/>
        </w:rPr>
      </w:pPr>
      <w:bookmarkStart w:id="263" w:name="sub_1205241"/>
      <w:bookmarkEnd w:id="262"/>
      <w:r w:rsidRPr="00E77C2D">
        <w:rPr>
          <w:rFonts w:asciiTheme="minorHAnsi" w:hAnsiTheme="minorHAnsi" w:cstheme="minorHAnsi"/>
          <w:sz w:val="24"/>
          <w:szCs w:val="24"/>
        </w:rPr>
        <w:lastRenderedPageBreak/>
        <w:t>5.2.39</w:t>
      </w:r>
      <w:r w:rsidR="00952197" w:rsidRPr="00E77C2D">
        <w:rPr>
          <w:rFonts w:asciiTheme="minorHAnsi" w:hAnsiTheme="minorHAnsi" w:cstheme="minorHAnsi"/>
          <w:sz w:val="24"/>
          <w:szCs w:val="24"/>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26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Расстояния от производственных, административных зданий и </w:t>
      </w:r>
      <w:proofErr w:type="gramStart"/>
      <w:r w:rsidRPr="00E77C2D">
        <w:rPr>
          <w:rFonts w:asciiTheme="minorHAnsi" w:hAnsiTheme="minorHAnsi" w:cstheme="minorHAnsi"/>
          <w:sz w:val="24"/>
          <w:szCs w:val="24"/>
        </w:rPr>
        <w:t>сооружений</w:t>
      </w:r>
      <w:proofErr w:type="gramEnd"/>
      <w:r w:rsidRPr="00E77C2D">
        <w:rPr>
          <w:rFonts w:asciiTheme="minorHAnsi" w:hAnsiTheme="minorHAnsi" w:cstheme="minorHAnsi"/>
          <w:sz w:val="24"/>
          <w:szCs w:val="24"/>
        </w:rPr>
        <w:t xml:space="preserve">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E77C2D">
          <w:rPr>
            <w:rStyle w:val="affc"/>
            <w:rFonts w:asciiTheme="minorHAnsi" w:hAnsiTheme="minorHAnsi" w:cstheme="minorHAnsi"/>
            <w:color w:val="auto"/>
            <w:szCs w:val="24"/>
          </w:rPr>
          <w:t>подраздела 4.4</w:t>
        </w:r>
      </w:hyperlink>
      <w:r w:rsidRPr="00E77C2D">
        <w:rPr>
          <w:rFonts w:asciiTheme="minorHAnsi" w:hAnsiTheme="minorHAnsi" w:cstheme="minorHAnsi"/>
          <w:sz w:val="24"/>
          <w:szCs w:val="24"/>
        </w:rPr>
        <w:t xml:space="preserve"> «Зоны рекреационного назначения» </w:t>
      </w:r>
      <w:hyperlink w:anchor="sub_1204" w:history="1">
        <w:r w:rsidRPr="00E77C2D">
          <w:rPr>
            <w:rStyle w:val="affc"/>
            <w:rFonts w:asciiTheme="minorHAnsi" w:hAnsiTheme="minorHAnsi" w:cstheme="minorHAnsi"/>
            <w:color w:val="auto"/>
            <w:szCs w:val="24"/>
          </w:rPr>
          <w:t>раздела 4</w:t>
        </w:r>
      </w:hyperlink>
      <w:r w:rsidRPr="00E77C2D">
        <w:rPr>
          <w:rFonts w:asciiTheme="minorHAnsi" w:hAnsiTheme="minorHAnsi" w:cstheme="minorHAnsi"/>
          <w:sz w:val="24"/>
          <w:szCs w:val="24"/>
        </w:rPr>
        <w:t xml:space="preserve"> «Селитебная территория» настоящих Нормативов.</w:t>
      </w:r>
    </w:p>
    <w:p w:rsidR="00952197" w:rsidRPr="00E77C2D" w:rsidRDefault="00084AD9" w:rsidP="00952197">
      <w:pPr>
        <w:spacing w:line="240" w:lineRule="auto"/>
        <w:rPr>
          <w:rFonts w:asciiTheme="minorHAnsi" w:hAnsiTheme="minorHAnsi" w:cstheme="minorHAnsi"/>
          <w:sz w:val="24"/>
          <w:szCs w:val="24"/>
        </w:rPr>
      </w:pPr>
      <w:bookmarkStart w:id="264" w:name="sub_1205242"/>
      <w:r w:rsidRPr="00E77C2D">
        <w:rPr>
          <w:rFonts w:asciiTheme="minorHAnsi" w:hAnsiTheme="minorHAnsi" w:cstheme="minorHAnsi"/>
          <w:sz w:val="24"/>
          <w:szCs w:val="24"/>
        </w:rPr>
        <w:t>5.2.40</w:t>
      </w:r>
      <w:r w:rsidR="00952197" w:rsidRPr="00E77C2D">
        <w:rPr>
          <w:rFonts w:asciiTheme="minorHAnsi" w:hAnsiTheme="minorHAnsi" w:cstheme="minorHAnsi"/>
          <w:sz w:val="24"/>
          <w:szCs w:val="24"/>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00952197" w:rsidRPr="00E77C2D">
          <w:rPr>
            <w:rStyle w:val="affc"/>
            <w:rFonts w:asciiTheme="minorHAnsi" w:hAnsiTheme="minorHAnsi" w:cstheme="minorHAnsi"/>
            <w:color w:val="auto"/>
            <w:szCs w:val="24"/>
          </w:rPr>
          <w:t>раздела 13</w:t>
        </w:r>
      </w:hyperlink>
      <w:r w:rsidR="00952197" w:rsidRPr="00E77C2D">
        <w:rPr>
          <w:rFonts w:asciiTheme="minorHAnsi" w:hAnsiTheme="minorHAnsi" w:cstheme="minorHAnsi"/>
          <w:sz w:val="24"/>
          <w:szCs w:val="24"/>
        </w:rPr>
        <w:t xml:space="preserve"> «Противопожарные требования» настоящих Нормативов.</w:t>
      </w:r>
    </w:p>
    <w:p w:rsidR="00952197" w:rsidRPr="00E77C2D" w:rsidRDefault="00084AD9" w:rsidP="00952197">
      <w:pPr>
        <w:spacing w:line="240" w:lineRule="auto"/>
        <w:rPr>
          <w:rFonts w:asciiTheme="minorHAnsi" w:hAnsiTheme="minorHAnsi" w:cstheme="minorHAnsi"/>
          <w:sz w:val="24"/>
          <w:szCs w:val="24"/>
        </w:rPr>
      </w:pPr>
      <w:bookmarkStart w:id="265" w:name="sub_1205243"/>
      <w:bookmarkEnd w:id="264"/>
      <w:r w:rsidRPr="00E77C2D">
        <w:rPr>
          <w:rFonts w:asciiTheme="minorHAnsi" w:hAnsiTheme="minorHAnsi" w:cstheme="minorHAnsi"/>
          <w:sz w:val="24"/>
          <w:szCs w:val="24"/>
        </w:rPr>
        <w:t>5.2.41</w:t>
      </w:r>
      <w:r w:rsidR="00952197" w:rsidRPr="00E77C2D">
        <w:rPr>
          <w:rFonts w:asciiTheme="minorHAnsi" w:hAnsiTheme="minorHAnsi" w:cstheme="minorHAnsi"/>
          <w:sz w:val="24"/>
          <w:szCs w:val="24"/>
        </w:rPr>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00952197" w:rsidRPr="00E77C2D">
          <w:rPr>
            <w:rStyle w:val="affc"/>
            <w:rFonts w:asciiTheme="minorHAnsi" w:hAnsiTheme="minorHAnsi" w:cstheme="minorHAnsi"/>
            <w:color w:val="auto"/>
            <w:szCs w:val="24"/>
          </w:rPr>
          <w:t>подраздела 4.3</w:t>
        </w:r>
      </w:hyperlink>
      <w:r w:rsidR="00952197" w:rsidRPr="00E77C2D">
        <w:rPr>
          <w:rFonts w:asciiTheme="minorHAnsi" w:hAnsiTheme="minorHAnsi" w:cstheme="minorHAnsi"/>
          <w:sz w:val="24"/>
          <w:szCs w:val="24"/>
        </w:rPr>
        <w:t xml:space="preserve"> «Общественно-деловые зоны» </w:t>
      </w:r>
      <w:hyperlink w:anchor="sub_1204" w:history="1">
        <w:r w:rsidR="00952197" w:rsidRPr="00E77C2D">
          <w:rPr>
            <w:rStyle w:val="affc"/>
            <w:rFonts w:asciiTheme="minorHAnsi" w:hAnsiTheme="minorHAnsi" w:cstheme="minorHAnsi"/>
            <w:color w:val="auto"/>
            <w:szCs w:val="24"/>
          </w:rPr>
          <w:t>раздела 4</w:t>
        </w:r>
      </w:hyperlink>
      <w:r w:rsidR="00952197" w:rsidRPr="00E77C2D">
        <w:rPr>
          <w:rFonts w:asciiTheme="minorHAnsi" w:hAnsiTheme="minorHAnsi" w:cstheme="minorHAnsi"/>
          <w:sz w:val="24"/>
          <w:szCs w:val="24"/>
        </w:rPr>
        <w:t xml:space="preserve"> «Селитебная территория» настоящих Нормативов.</w:t>
      </w:r>
    </w:p>
    <w:p w:rsidR="00952197" w:rsidRPr="00E77C2D" w:rsidRDefault="00084AD9" w:rsidP="00952197">
      <w:pPr>
        <w:spacing w:line="240" w:lineRule="auto"/>
        <w:rPr>
          <w:rFonts w:asciiTheme="minorHAnsi" w:hAnsiTheme="minorHAnsi" w:cstheme="minorHAnsi"/>
          <w:sz w:val="24"/>
          <w:szCs w:val="24"/>
        </w:rPr>
      </w:pPr>
      <w:bookmarkStart w:id="266" w:name="sub_1205245"/>
      <w:bookmarkEnd w:id="265"/>
      <w:r w:rsidRPr="00E77C2D">
        <w:rPr>
          <w:rFonts w:asciiTheme="minorHAnsi" w:hAnsiTheme="minorHAnsi" w:cstheme="minorHAnsi"/>
          <w:sz w:val="24"/>
          <w:szCs w:val="24"/>
        </w:rPr>
        <w:t>5.2.42</w:t>
      </w:r>
      <w:r w:rsidR="00952197" w:rsidRPr="00E77C2D">
        <w:rPr>
          <w:rFonts w:asciiTheme="minorHAnsi" w:hAnsiTheme="minorHAnsi" w:cstheme="minorHAnsi"/>
          <w:sz w:val="24"/>
          <w:szCs w:val="24"/>
        </w:rPr>
        <w:t xml:space="preserve">. Предприятия по хранению и переработке зерна следует размещать в составе группы предприятий (комбинатов и </w:t>
      </w:r>
      <w:proofErr w:type="spellStart"/>
      <w:r w:rsidR="00952197" w:rsidRPr="00E77C2D">
        <w:rPr>
          <w:rFonts w:asciiTheme="minorHAnsi" w:hAnsiTheme="minorHAnsi" w:cstheme="minorHAnsi"/>
          <w:sz w:val="24"/>
          <w:szCs w:val="24"/>
        </w:rPr>
        <w:t>промузлов</w:t>
      </w:r>
      <w:proofErr w:type="spellEnd"/>
      <w:r w:rsidR="00952197" w:rsidRPr="00E77C2D">
        <w:rPr>
          <w:rFonts w:asciiTheme="minorHAnsi" w:hAnsiTheme="minorHAnsi" w:cstheme="minorHAnsi"/>
          <w:sz w:val="24"/>
          <w:szCs w:val="24"/>
        </w:rPr>
        <w:t>) с общими вспомогательными производствами и хозяйствами, инженерными сооружениями и коммуникациями.</w:t>
      </w:r>
    </w:p>
    <w:bookmarkEnd w:id="26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47" w:history="1">
        <w:r w:rsidRPr="00E77C2D">
          <w:rPr>
            <w:rStyle w:val="affc"/>
            <w:rFonts w:asciiTheme="minorHAnsi" w:hAnsiTheme="minorHAnsi" w:cstheme="minorHAnsi"/>
            <w:color w:val="auto"/>
            <w:szCs w:val="24"/>
          </w:rPr>
          <w:t>СанПиН 2.2.1/2.1.1.1200-03</w:t>
        </w:r>
      </w:hyperlink>
      <w:r w:rsidRPr="00E77C2D">
        <w:rPr>
          <w:rFonts w:asciiTheme="minorHAnsi" w:hAnsiTheme="minorHAnsi" w:cstheme="minorHAnsi"/>
          <w:sz w:val="24"/>
          <w:szCs w:val="24"/>
        </w:rPr>
        <w:t>.</w:t>
      </w:r>
    </w:p>
    <w:p w:rsidR="00952197" w:rsidRPr="00E77C2D" w:rsidRDefault="00084AD9" w:rsidP="00952197">
      <w:pPr>
        <w:spacing w:line="240" w:lineRule="auto"/>
        <w:rPr>
          <w:rFonts w:asciiTheme="minorHAnsi" w:hAnsiTheme="minorHAnsi" w:cstheme="minorHAnsi"/>
          <w:sz w:val="24"/>
          <w:szCs w:val="24"/>
        </w:rPr>
      </w:pPr>
      <w:bookmarkStart w:id="267" w:name="sub_1205248"/>
      <w:r w:rsidRPr="00E77C2D">
        <w:rPr>
          <w:rFonts w:asciiTheme="minorHAnsi" w:hAnsiTheme="minorHAnsi" w:cstheme="minorHAnsi"/>
          <w:sz w:val="24"/>
          <w:szCs w:val="24"/>
        </w:rPr>
        <w:t>5.2.44</w:t>
      </w:r>
      <w:r w:rsidR="00952197" w:rsidRPr="00E77C2D">
        <w:rPr>
          <w:rFonts w:asciiTheme="minorHAnsi" w:hAnsiTheme="minorHAnsi" w:cstheme="minorHAnsi"/>
          <w:sz w:val="24"/>
          <w:szCs w:val="24"/>
        </w:rPr>
        <w:t>. Размещение предприятий в зависимости от санитарной классификации проектируется в соответствии с требованиями настоящего раздела.</w:t>
      </w:r>
    </w:p>
    <w:p w:rsidR="00952197" w:rsidRPr="00E77C2D" w:rsidRDefault="00084AD9" w:rsidP="00952197">
      <w:pPr>
        <w:spacing w:line="240" w:lineRule="auto"/>
        <w:rPr>
          <w:rFonts w:asciiTheme="minorHAnsi" w:hAnsiTheme="minorHAnsi" w:cstheme="minorHAnsi"/>
          <w:sz w:val="24"/>
          <w:szCs w:val="24"/>
        </w:rPr>
      </w:pPr>
      <w:bookmarkStart w:id="268" w:name="sub_1205249"/>
      <w:bookmarkEnd w:id="267"/>
      <w:r w:rsidRPr="00E77C2D">
        <w:rPr>
          <w:rFonts w:asciiTheme="minorHAnsi" w:hAnsiTheme="minorHAnsi" w:cstheme="minorHAnsi"/>
          <w:sz w:val="24"/>
          <w:szCs w:val="24"/>
        </w:rPr>
        <w:t>5.2.45</w:t>
      </w:r>
      <w:r w:rsidR="00952197" w:rsidRPr="00E77C2D">
        <w:rPr>
          <w:rFonts w:asciiTheme="minorHAnsi" w:hAnsiTheme="minorHAnsi" w:cstheme="minorHAnsi"/>
          <w:sz w:val="24"/>
          <w:szCs w:val="24"/>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952197" w:rsidRPr="00E77C2D" w:rsidRDefault="00084AD9" w:rsidP="00952197">
      <w:pPr>
        <w:spacing w:line="240" w:lineRule="auto"/>
        <w:rPr>
          <w:rFonts w:asciiTheme="minorHAnsi" w:hAnsiTheme="minorHAnsi" w:cstheme="minorHAnsi"/>
          <w:sz w:val="24"/>
          <w:szCs w:val="24"/>
        </w:rPr>
      </w:pPr>
      <w:bookmarkStart w:id="269" w:name="sub_1205250"/>
      <w:bookmarkEnd w:id="268"/>
      <w:r w:rsidRPr="00E77C2D">
        <w:rPr>
          <w:rFonts w:asciiTheme="minorHAnsi" w:hAnsiTheme="minorHAnsi" w:cstheme="minorHAnsi"/>
          <w:sz w:val="24"/>
          <w:szCs w:val="24"/>
        </w:rPr>
        <w:t>5.2.46</w:t>
      </w:r>
      <w:r w:rsidR="00952197" w:rsidRPr="00E77C2D">
        <w:rPr>
          <w:rFonts w:asciiTheme="minorHAnsi" w:hAnsiTheme="minorHAnsi" w:cstheme="minorHAnsi"/>
          <w:sz w:val="24"/>
          <w:szCs w:val="24"/>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952197" w:rsidRPr="00E77C2D" w:rsidRDefault="00084AD9" w:rsidP="00952197">
      <w:pPr>
        <w:spacing w:line="240" w:lineRule="auto"/>
        <w:rPr>
          <w:rFonts w:asciiTheme="minorHAnsi" w:hAnsiTheme="minorHAnsi" w:cstheme="minorHAnsi"/>
          <w:sz w:val="24"/>
          <w:szCs w:val="24"/>
        </w:rPr>
      </w:pPr>
      <w:bookmarkStart w:id="270" w:name="sub_1205251"/>
      <w:bookmarkEnd w:id="269"/>
      <w:r w:rsidRPr="00E77C2D">
        <w:rPr>
          <w:rFonts w:asciiTheme="minorHAnsi" w:hAnsiTheme="minorHAnsi" w:cstheme="minorHAnsi"/>
          <w:sz w:val="24"/>
          <w:szCs w:val="24"/>
        </w:rPr>
        <w:t>5.2.47</w:t>
      </w:r>
      <w:r w:rsidR="00952197" w:rsidRPr="00E77C2D">
        <w:rPr>
          <w:rFonts w:asciiTheme="minorHAnsi" w:hAnsiTheme="minorHAnsi" w:cstheme="minorHAnsi"/>
          <w:sz w:val="24"/>
          <w:szCs w:val="24"/>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270"/>
    <w:p w:rsidR="00952197" w:rsidRPr="00E77C2D" w:rsidRDefault="00952197" w:rsidP="00430098">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952197" w:rsidRPr="00E77C2D" w:rsidRDefault="00952197" w:rsidP="00430098">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r w:rsidRPr="00E77C2D">
        <w:rPr>
          <w:rFonts w:asciiTheme="minorHAnsi" w:hAnsiTheme="minorHAnsi" w:cstheme="minorHAnsi"/>
          <w:sz w:val="24"/>
          <w:szCs w:val="24"/>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952197" w:rsidRPr="00E77C2D" w:rsidRDefault="00084AD9" w:rsidP="00952197">
      <w:pPr>
        <w:spacing w:line="240" w:lineRule="auto"/>
        <w:rPr>
          <w:rFonts w:asciiTheme="minorHAnsi" w:hAnsiTheme="minorHAnsi" w:cstheme="minorHAnsi"/>
          <w:sz w:val="24"/>
          <w:szCs w:val="24"/>
        </w:rPr>
      </w:pPr>
      <w:bookmarkStart w:id="271" w:name="sub_1205252"/>
      <w:r w:rsidRPr="00E77C2D">
        <w:rPr>
          <w:rFonts w:asciiTheme="minorHAnsi" w:hAnsiTheme="minorHAnsi" w:cstheme="minorHAnsi"/>
          <w:sz w:val="24"/>
          <w:szCs w:val="24"/>
        </w:rPr>
        <w:t>5.2.48</w:t>
      </w:r>
      <w:r w:rsidR="00952197" w:rsidRPr="00E77C2D">
        <w:rPr>
          <w:rFonts w:asciiTheme="minorHAnsi" w:hAnsiTheme="minorHAnsi" w:cstheme="minorHAnsi"/>
          <w:sz w:val="24"/>
          <w:szCs w:val="24"/>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27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рабочие здания с силосными корпусами, отдельными силосами и приемоотпускными сооружениями;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952197" w:rsidRPr="00E77C2D" w:rsidRDefault="00084AD9" w:rsidP="00952197">
      <w:pPr>
        <w:spacing w:line="240" w:lineRule="auto"/>
        <w:rPr>
          <w:rFonts w:asciiTheme="minorHAnsi" w:hAnsiTheme="minorHAnsi" w:cstheme="minorHAnsi"/>
          <w:sz w:val="24"/>
          <w:szCs w:val="24"/>
        </w:rPr>
      </w:pPr>
      <w:bookmarkStart w:id="272" w:name="sub_1205253"/>
      <w:r w:rsidRPr="00E77C2D">
        <w:rPr>
          <w:rFonts w:asciiTheme="minorHAnsi" w:hAnsiTheme="minorHAnsi" w:cstheme="minorHAnsi"/>
          <w:sz w:val="24"/>
          <w:szCs w:val="24"/>
        </w:rPr>
        <w:t>5.2.49</w:t>
      </w:r>
      <w:r w:rsidR="00952197" w:rsidRPr="00E77C2D">
        <w:rPr>
          <w:rFonts w:asciiTheme="minorHAnsi" w:hAnsiTheme="minorHAnsi" w:cstheme="minorHAnsi"/>
          <w:sz w:val="24"/>
          <w:szCs w:val="24"/>
        </w:rPr>
        <w:t>. При проектировании объектов следует предусматривать блокировку зданий и сооружений подсобно-вспомогательного назначения.</w:t>
      </w:r>
    </w:p>
    <w:p w:rsidR="00952197" w:rsidRPr="00E77C2D" w:rsidRDefault="00084AD9" w:rsidP="00952197">
      <w:pPr>
        <w:spacing w:line="240" w:lineRule="auto"/>
        <w:rPr>
          <w:rFonts w:asciiTheme="minorHAnsi" w:hAnsiTheme="minorHAnsi" w:cstheme="minorHAnsi"/>
          <w:sz w:val="24"/>
          <w:szCs w:val="24"/>
        </w:rPr>
      </w:pPr>
      <w:bookmarkStart w:id="273" w:name="sub_1205254"/>
      <w:bookmarkEnd w:id="272"/>
      <w:r w:rsidRPr="00E77C2D">
        <w:rPr>
          <w:rFonts w:asciiTheme="minorHAnsi" w:hAnsiTheme="minorHAnsi" w:cstheme="minorHAnsi"/>
          <w:sz w:val="24"/>
          <w:szCs w:val="24"/>
        </w:rPr>
        <w:t>5.2.50</w:t>
      </w:r>
      <w:r w:rsidR="00952197" w:rsidRPr="00E77C2D">
        <w:rPr>
          <w:rFonts w:asciiTheme="minorHAnsi" w:hAnsiTheme="minorHAnsi" w:cstheme="minorHAnsi"/>
          <w:sz w:val="24"/>
          <w:szCs w:val="24"/>
        </w:rPr>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00952197" w:rsidRPr="00E77C2D">
          <w:rPr>
            <w:rStyle w:val="affc"/>
            <w:rFonts w:asciiTheme="minorHAnsi" w:hAnsiTheme="minorHAnsi" w:cstheme="minorHAnsi"/>
            <w:color w:val="auto"/>
            <w:szCs w:val="24"/>
          </w:rPr>
          <w:t>раздела 13</w:t>
        </w:r>
      </w:hyperlink>
      <w:r w:rsidR="00952197" w:rsidRPr="00E77C2D">
        <w:rPr>
          <w:rFonts w:asciiTheme="minorHAnsi" w:hAnsiTheme="minorHAnsi" w:cstheme="minorHAnsi"/>
          <w:sz w:val="24"/>
          <w:szCs w:val="24"/>
        </w:rPr>
        <w:t xml:space="preserve"> «Противопожарные требования» настоящих Нормативов.</w:t>
      </w:r>
    </w:p>
    <w:p w:rsidR="00952197" w:rsidRPr="00E77C2D" w:rsidRDefault="00084AD9" w:rsidP="00952197">
      <w:pPr>
        <w:spacing w:line="240" w:lineRule="auto"/>
        <w:rPr>
          <w:rFonts w:asciiTheme="minorHAnsi" w:hAnsiTheme="minorHAnsi" w:cstheme="minorHAnsi"/>
          <w:sz w:val="24"/>
          <w:szCs w:val="24"/>
        </w:rPr>
      </w:pPr>
      <w:bookmarkStart w:id="274" w:name="sub_1205255"/>
      <w:bookmarkEnd w:id="273"/>
      <w:r w:rsidRPr="00E77C2D">
        <w:rPr>
          <w:rFonts w:asciiTheme="minorHAnsi" w:hAnsiTheme="minorHAnsi" w:cstheme="minorHAnsi"/>
          <w:sz w:val="24"/>
          <w:szCs w:val="24"/>
        </w:rPr>
        <w:t>5.2.51</w:t>
      </w:r>
      <w:r w:rsidR="00952197" w:rsidRPr="00E77C2D">
        <w:rPr>
          <w:rFonts w:asciiTheme="minorHAnsi" w:hAnsiTheme="minorHAnsi" w:cstheme="minorHAnsi"/>
          <w:sz w:val="24"/>
          <w:szCs w:val="24"/>
        </w:rPr>
        <w:t xml:space="preserve">.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w:t>
      </w:r>
      <w:proofErr w:type="spellStart"/>
      <w:r w:rsidR="00952197" w:rsidRPr="00E77C2D">
        <w:rPr>
          <w:rFonts w:asciiTheme="minorHAnsi" w:hAnsiTheme="minorHAnsi" w:cstheme="minorHAnsi"/>
          <w:sz w:val="24"/>
          <w:szCs w:val="24"/>
        </w:rPr>
        <w:t>крупоцехов</w:t>
      </w:r>
      <w:proofErr w:type="spellEnd"/>
      <w:r w:rsidR="00952197" w:rsidRPr="00E77C2D">
        <w:rPr>
          <w:rFonts w:asciiTheme="minorHAnsi" w:hAnsiTheme="minorHAnsi" w:cstheme="minorHAnsi"/>
          <w:sz w:val="24"/>
          <w:szCs w:val="24"/>
        </w:rPr>
        <w:t xml:space="preserve"> и мельниц производительностью до 50 т/</w:t>
      </w:r>
      <w:proofErr w:type="spellStart"/>
      <w:r w:rsidR="00952197" w:rsidRPr="00E77C2D">
        <w:rPr>
          <w:rFonts w:asciiTheme="minorHAnsi" w:hAnsiTheme="minorHAnsi" w:cstheme="minorHAnsi"/>
          <w:sz w:val="24"/>
          <w:szCs w:val="24"/>
        </w:rPr>
        <w:t>сут</w:t>
      </w:r>
      <w:proofErr w:type="spellEnd"/>
      <w:r w:rsidR="00952197" w:rsidRPr="00E77C2D">
        <w:rPr>
          <w:rFonts w:asciiTheme="minorHAnsi" w:hAnsiTheme="minorHAnsi" w:cstheme="minorHAnsi"/>
          <w:sz w:val="24"/>
          <w:szCs w:val="24"/>
        </w:rPr>
        <w:t>.</w:t>
      </w:r>
    </w:p>
    <w:bookmarkEnd w:id="27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Расстояния между зерноскладами и указанными зданиями не нормируются при условии, если: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торцевые стены зерноскладов являются противопожарными;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расстояния между поперечными проездами линии зерноскладов (шириной не менее 4 м) не более 400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952197" w:rsidRPr="00E77C2D" w:rsidRDefault="00084AD9" w:rsidP="00952197">
      <w:pPr>
        <w:spacing w:line="240" w:lineRule="auto"/>
        <w:rPr>
          <w:rFonts w:asciiTheme="minorHAnsi" w:hAnsiTheme="minorHAnsi" w:cstheme="minorHAnsi"/>
          <w:sz w:val="24"/>
          <w:szCs w:val="24"/>
        </w:rPr>
      </w:pPr>
      <w:bookmarkStart w:id="275" w:name="sub_1205256"/>
      <w:r w:rsidRPr="00E77C2D">
        <w:rPr>
          <w:rFonts w:asciiTheme="minorHAnsi" w:hAnsiTheme="minorHAnsi" w:cstheme="minorHAnsi"/>
          <w:sz w:val="24"/>
          <w:szCs w:val="24"/>
        </w:rPr>
        <w:t>5.2.52</w:t>
      </w:r>
      <w:r w:rsidR="00952197" w:rsidRPr="00E77C2D">
        <w:rPr>
          <w:rFonts w:asciiTheme="minorHAnsi" w:hAnsiTheme="minorHAnsi" w:cstheme="minorHAnsi"/>
          <w:sz w:val="24"/>
          <w:szCs w:val="24"/>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275"/>
    <w:p w:rsidR="00952197" w:rsidRPr="00E77C2D" w:rsidRDefault="00084AD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5.2.55</w:t>
      </w:r>
      <w:r w:rsidR="00952197" w:rsidRPr="00E77C2D">
        <w:rPr>
          <w:rFonts w:asciiTheme="minorHAnsi" w:hAnsiTheme="minorHAnsi" w:cstheme="minorHAnsi"/>
          <w:sz w:val="24"/>
          <w:szCs w:val="24"/>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48" w:history="1">
        <w:r w:rsidR="00952197" w:rsidRPr="00E77C2D">
          <w:rPr>
            <w:rStyle w:val="affc"/>
            <w:rFonts w:asciiTheme="minorHAnsi" w:hAnsiTheme="minorHAnsi" w:cstheme="minorHAnsi"/>
            <w:color w:val="auto"/>
            <w:szCs w:val="24"/>
          </w:rPr>
          <w:t>СП 261.1325800.2016</w:t>
        </w:r>
      </w:hyperlink>
      <w:r w:rsidR="00952197" w:rsidRPr="00E77C2D">
        <w:rPr>
          <w:rFonts w:asciiTheme="minorHAnsi" w:hAnsiTheme="minorHAnsi" w:cstheme="minorHAnsi"/>
          <w:sz w:val="24"/>
          <w:szCs w:val="24"/>
        </w:rPr>
        <w:t>.</w:t>
      </w:r>
    </w:p>
    <w:p w:rsidR="00952197" w:rsidRPr="00E77C2D" w:rsidRDefault="00084AD9" w:rsidP="00952197">
      <w:pPr>
        <w:spacing w:line="240" w:lineRule="auto"/>
        <w:rPr>
          <w:rFonts w:asciiTheme="minorHAnsi" w:hAnsiTheme="minorHAnsi" w:cstheme="minorHAnsi"/>
          <w:sz w:val="24"/>
          <w:szCs w:val="24"/>
        </w:rPr>
      </w:pPr>
      <w:bookmarkStart w:id="276" w:name="sub_1205260"/>
      <w:r w:rsidRPr="00E77C2D">
        <w:rPr>
          <w:rFonts w:asciiTheme="minorHAnsi" w:hAnsiTheme="minorHAnsi" w:cstheme="minorHAnsi"/>
          <w:sz w:val="24"/>
          <w:szCs w:val="24"/>
        </w:rPr>
        <w:t>5.2.56</w:t>
      </w:r>
      <w:r w:rsidR="00952197" w:rsidRPr="00E77C2D">
        <w:rPr>
          <w:rFonts w:asciiTheme="minorHAnsi" w:hAnsiTheme="minorHAnsi" w:cstheme="minorHAnsi"/>
          <w:sz w:val="24"/>
          <w:szCs w:val="24"/>
        </w:rPr>
        <w:t xml:space="preserve">. При проектировании мест захоронения отходов производства должны соблюдаться требования </w:t>
      </w:r>
      <w:hyperlink w:anchor="sub_1208" w:history="1">
        <w:r w:rsidR="00952197" w:rsidRPr="00E77C2D">
          <w:rPr>
            <w:rStyle w:val="affc"/>
            <w:rFonts w:asciiTheme="minorHAnsi" w:hAnsiTheme="minorHAnsi" w:cstheme="minorHAnsi"/>
            <w:color w:val="auto"/>
            <w:szCs w:val="24"/>
          </w:rPr>
          <w:t>раздела 8</w:t>
        </w:r>
      </w:hyperlink>
      <w:r w:rsidR="00952197" w:rsidRPr="00E77C2D">
        <w:rPr>
          <w:rFonts w:asciiTheme="minorHAnsi" w:hAnsiTheme="minorHAnsi" w:cstheme="minorHAnsi"/>
          <w:sz w:val="24"/>
          <w:szCs w:val="24"/>
        </w:rPr>
        <w:t xml:space="preserve"> «Зоны специального назначения» настоящих Нормативов.</w:t>
      </w:r>
    </w:p>
    <w:p w:rsidR="00952197" w:rsidRPr="00E77C2D" w:rsidRDefault="00084AD9" w:rsidP="00952197">
      <w:pPr>
        <w:spacing w:line="240" w:lineRule="auto"/>
        <w:rPr>
          <w:rFonts w:asciiTheme="minorHAnsi" w:hAnsiTheme="minorHAnsi" w:cstheme="minorHAnsi"/>
          <w:sz w:val="24"/>
          <w:szCs w:val="24"/>
        </w:rPr>
      </w:pPr>
      <w:bookmarkStart w:id="277" w:name="sub_1205261"/>
      <w:bookmarkEnd w:id="276"/>
      <w:r w:rsidRPr="00E77C2D">
        <w:rPr>
          <w:rFonts w:asciiTheme="minorHAnsi" w:hAnsiTheme="minorHAnsi" w:cstheme="minorHAnsi"/>
          <w:sz w:val="24"/>
          <w:szCs w:val="24"/>
        </w:rPr>
        <w:t>5.2.57</w:t>
      </w:r>
      <w:r w:rsidR="00952197" w:rsidRPr="00E77C2D">
        <w:rPr>
          <w:rFonts w:asciiTheme="minorHAnsi" w:hAnsiTheme="minorHAnsi" w:cstheme="minorHAnsi"/>
          <w:sz w:val="24"/>
          <w:szCs w:val="24"/>
        </w:rPr>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952197" w:rsidRPr="00E77C2D">
          <w:rPr>
            <w:rStyle w:val="affc"/>
            <w:rFonts w:asciiTheme="minorHAnsi" w:hAnsiTheme="minorHAnsi" w:cstheme="minorHAnsi"/>
            <w:color w:val="auto"/>
            <w:szCs w:val="24"/>
          </w:rPr>
          <w:t>раздела 10</w:t>
        </w:r>
      </w:hyperlink>
      <w:r w:rsidR="00952197" w:rsidRPr="00E77C2D">
        <w:rPr>
          <w:rFonts w:asciiTheme="minorHAnsi" w:hAnsiTheme="minorHAnsi" w:cstheme="minorHAnsi"/>
          <w:sz w:val="24"/>
          <w:szCs w:val="24"/>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27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w:t>
      </w:r>
      <w:r w:rsidR="004D371C">
        <w:rPr>
          <w:rFonts w:asciiTheme="minorHAnsi" w:hAnsiTheme="minorHAnsi" w:cstheme="minorHAnsi"/>
          <w:sz w:val="24"/>
          <w:szCs w:val="24"/>
        </w:rPr>
        <w:t>загрязняющими</w:t>
      </w:r>
      <w:r w:rsidRPr="00E77C2D">
        <w:rPr>
          <w:rFonts w:asciiTheme="minorHAnsi" w:hAnsiTheme="minorHAnsi" w:cstheme="minorHAnsi"/>
          <w:sz w:val="24"/>
          <w:szCs w:val="24"/>
        </w:rPr>
        <w:t xml:space="preserve"> и неприятно пахнущими веществами, с подветренной стороны по отношению к жилым и общественным зданиям.</w:t>
      </w:r>
    </w:p>
    <w:p w:rsidR="00952197" w:rsidRPr="00E77C2D" w:rsidRDefault="00084AD9" w:rsidP="00952197">
      <w:pPr>
        <w:spacing w:line="240" w:lineRule="auto"/>
        <w:rPr>
          <w:rFonts w:asciiTheme="minorHAnsi" w:hAnsiTheme="minorHAnsi" w:cstheme="minorHAnsi"/>
          <w:sz w:val="24"/>
          <w:szCs w:val="24"/>
        </w:rPr>
      </w:pPr>
      <w:bookmarkStart w:id="278" w:name="sub_1205262"/>
      <w:r w:rsidRPr="00E77C2D">
        <w:rPr>
          <w:rFonts w:asciiTheme="minorHAnsi" w:hAnsiTheme="minorHAnsi" w:cstheme="minorHAnsi"/>
          <w:sz w:val="24"/>
          <w:szCs w:val="24"/>
        </w:rPr>
        <w:t>5.2.58</w:t>
      </w:r>
      <w:r w:rsidR="00952197" w:rsidRPr="00E77C2D">
        <w:rPr>
          <w:rFonts w:asciiTheme="minorHAnsi" w:hAnsiTheme="minorHAnsi" w:cstheme="minorHAnsi"/>
          <w:sz w:val="24"/>
          <w:szCs w:val="24"/>
        </w:rPr>
        <w:t xml:space="preserve">. </w:t>
      </w:r>
      <w:bookmarkEnd w:id="278"/>
      <w:r w:rsidR="00952197" w:rsidRPr="00E77C2D">
        <w:rPr>
          <w:rFonts w:asciiTheme="minorHAnsi" w:hAnsiTheme="minorHAnsi" w:cstheme="minorHAnsi"/>
          <w:sz w:val="24"/>
          <w:szCs w:val="24"/>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w:t>
      </w:r>
      <w:r w:rsidR="004D371C">
        <w:rPr>
          <w:rFonts w:asciiTheme="minorHAnsi" w:hAnsiTheme="minorHAnsi" w:cstheme="minorHAnsi"/>
          <w:sz w:val="24"/>
          <w:szCs w:val="24"/>
        </w:rPr>
        <w:t>загрязняющими</w:t>
      </w:r>
      <w:r w:rsidR="00952197" w:rsidRPr="00E77C2D">
        <w:rPr>
          <w:rFonts w:asciiTheme="minorHAnsi" w:hAnsiTheme="minorHAnsi" w:cstheme="minorHAnsi"/>
          <w:sz w:val="24"/>
          <w:szCs w:val="24"/>
        </w:rPr>
        <w:t xml:space="preserve"> и неприятно пахнущими веществами, следует принимать как для жилых районов от вредных производств (в соответствии с </w:t>
      </w:r>
      <w:hyperlink r:id="rId49" w:history="1">
        <w:r w:rsidR="00952197" w:rsidRPr="00E77C2D">
          <w:rPr>
            <w:rStyle w:val="affc"/>
            <w:rFonts w:asciiTheme="minorHAnsi" w:hAnsiTheme="minorHAnsi" w:cstheme="minorHAnsi"/>
            <w:color w:val="auto"/>
            <w:szCs w:val="24"/>
          </w:rPr>
          <w:t>СанПиН 2.2.1/2.1.1.1200-03</w:t>
        </w:r>
      </w:hyperlink>
      <w:r w:rsidR="00952197" w:rsidRPr="00E77C2D">
        <w:rPr>
          <w:rFonts w:asciiTheme="minorHAnsi" w:hAnsiTheme="minorHAnsi" w:cstheme="minorHAnsi"/>
          <w:sz w:val="24"/>
          <w:szCs w:val="24"/>
        </w:rPr>
        <w:t>).</w:t>
      </w:r>
    </w:p>
    <w:p w:rsidR="00952197" w:rsidRPr="00E77C2D" w:rsidRDefault="00084AD9" w:rsidP="00952197">
      <w:pPr>
        <w:spacing w:line="240" w:lineRule="auto"/>
        <w:rPr>
          <w:rFonts w:asciiTheme="minorHAnsi" w:hAnsiTheme="minorHAnsi" w:cstheme="minorHAnsi"/>
          <w:sz w:val="24"/>
          <w:szCs w:val="24"/>
        </w:rPr>
      </w:pPr>
      <w:bookmarkStart w:id="279" w:name="sub_1205263"/>
      <w:r w:rsidRPr="00E77C2D">
        <w:rPr>
          <w:rFonts w:asciiTheme="minorHAnsi" w:hAnsiTheme="minorHAnsi" w:cstheme="minorHAnsi"/>
          <w:sz w:val="24"/>
          <w:szCs w:val="24"/>
        </w:rPr>
        <w:t>5.2.59</w:t>
      </w:r>
      <w:r w:rsidR="00952197" w:rsidRPr="00E77C2D">
        <w:rPr>
          <w:rFonts w:asciiTheme="minorHAnsi" w:hAnsiTheme="minorHAnsi" w:cstheme="minorHAnsi"/>
          <w:sz w:val="24"/>
          <w:szCs w:val="24"/>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27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Запрещается проектирование указанных предприятий на территории бывших кладбищ, скотомогильников, свалок.</w:t>
      </w:r>
    </w:p>
    <w:p w:rsidR="00952197" w:rsidRPr="00E77C2D" w:rsidRDefault="00084AD9" w:rsidP="00952197">
      <w:pPr>
        <w:spacing w:line="240" w:lineRule="auto"/>
        <w:rPr>
          <w:rFonts w:asciiTheme="minorHAnsi" w:hAnsiTheme="minorHAnsi" w:cstheme="minorHAnsi"/>
          <w:sz w:val="24"/>
          <w:szCs w:val="24"/>
        </w:rPr>
      </w:pPr>
      <w:bookmarkStart w:id="280" w:name="sub_1205264"/>
      <w:r w:rsidRPr="00E77C2D">
        <w:rPr>
          <w:rFonts w:asciiTheme="minorHAnsi" w:hAnsiTheme="minorHAnsi" w:cstheme="minorHAnsi"/>
          <w:sz w:val="24"/>
          <w:szCs w:val="24"/>
        </w:rPr>
        <w:t>5.2.60</w:t>
      </w:r>
      <w:r w:rsidR="00952197" w:rsidRPr="00E77C2D">
        <w:rPr>
          <w:rFonts w:asciiTheme="minorHAnsi" w:hAnsiTheme="minorHAnsi" w:cstheme="minorHAnsi"/>
          <w:sz w:val="24"/>
          <w:szCs w:val="24"/>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952197" w:rsidRPr="00E77C2D" w:rsidRDefault="00084AD9" w:rsidP="00952197">
      <w:pPr>
        <w:spacing w:line="240" w:lineRule="auto"/>
        <w:rPr>
          <w:rFonts w:asciiTheme="minorHAnsi" w:hAnsiTheme="minorHAnsi" w:cstheme="minorHAnsi"/>
          <w:sz w:val="24"/>
          <w:szCs w:val="24"/>
        </w:rPr>
      </w:pPr>
      <w:bookmarkStart w:id="281" w:name="sub_1205265"/>
      <w:bookmarkEnd w:id="280"/>
      <w:r w:rsidRPr="00E77C2D">
        <w:rPr>
          <w:rFonts w:asciiTheme="minorHAnsi" w:hAnsiTheme="minorHAnsi" w:cstheme="minorHAnsi"/>
          <w:sz w:val="24"/>
          <w:szCs w:val="24"/>
        </w:rPr>
        <w:t>5.2.61</w:t>
      </w:r>
      <w:r w:rsidR="00952197" w:rsidRPr="00E77C2D">
        <w:rPr>
          <w:rFonts w:asciiTheme="minorHAnsi" w:hAnsiTheme="minorHAnsi" w:cstheme="minorHAnsi"/>
          <w:sz w:val="24"/>
          <w:szCs w:val="24"/>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281"/>
    <w:p w:rsidR="00952197" w:rsidRPr="00E77C2D" w:rsidRDefault="00084AD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5.2.62</w:t>
      </w:r>
      <w:r w:rsidR="00952197" w:rsidRPr="00E77C2D">
        <w:rPr>
          <w:rFonts w:asciiTheme="minorHAnsi" w:hAnsiTheme="minorHAnsi" w:cstheme="minorHAnsi"/>
          <w:sz w:val="24"/>
          <w:szCs w:val="24"/>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предприятий проектируются: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w:t>
      </w:r>
      <w:proofErr w:type="gramStart"/>
      <w:r w:rsidRPr="00E77C2D">
        <w:rPr>
          <w:rFonts w:asciiTheme="minorHAnsi" w:hAnsiTheme="minorHAnsi" w:cstheme="minorHAnsi"/>
          <w:sz w:val="24"/>
          <w:szCs w:val="24"/>
        </w:rPr>
        <w:t>на жидком</w:t>
      </w:r>
      <w:proofErr w:type="gramEnd"/>
      <w:r w:rsidRPr="00E77C2D">
        <w:rPr>
          <w:rFonts w:asciiTheme="minorHAnsi" w:hAnsiTheme="minorHAnsi" w:cstheme="minorHAnsi"/>
          <w:sz w:val="24"/>
          <w:szCs w:val="24"/>
        </w:rPr>
        <w:t xml:space="preserve"> и твердом топливе), ремонтно-механические мастерские;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Расположение зданий и сооружений на </w:t>
      </w:r>
      <w:proofErr w:type="spellStart"/>
      <w:r w:rsidRPr="00E77C2D">
        <w:rPr>
          <w:rFonts w:asciiTheme="minorHAnsi" w:hAnsiTheme="minorHAnsi" w:cstheme="minorHAnsi"/>
          <w:sz w:val="24"/>
          <w:szCs w:val="24"/>
        </w:rPr>
        <w:t>промплощадке</w:t>
      </w:r>
      <w:proofErr w:type="spellEnd"/>
      <w:r w:rsidRPr="00E77C2D">
        <w:rPr>
          <w:rFonts w:asciiTheme="minorHAnsi" w:hAnsiTheme="minorHAnsi" w:cstheme="minorHAnsi"/>
          <w:sz w:val="24"/>
          <w:szCs w:val="24"/>
        </w:rPr>
        <w:t xml:space="preserve"> должно обеспечить поступление сырья и вывоз готовой продукции без встречных путей с поступлением топлива, вывозом отходов и прочего.</w:t>
      </w:r>
    </w:p>
    <w:p w:rsidR="00952197" w:rsidRPr="00E77C2D" w:rsidRDefault="00084AD9" w:rsidP="00952197">
      <w:pPr>
        <w:spacing w:line="240" w:lineRule="auto"/>
        <w:rPr>
          <w:rFonts w:asciiTheme="minorHAnsi" w:hAnsiTheme="minorHAnsi" w:cstheme="minorHAnsi"/>
          <w:sz w:val="24"/>
          <w:szCs w:val="24"/>
        </w:rPr>
      </w:pPr>
      <w:bookmarkStart w:id="282" w:name="sub_1205267"/>
      <w:r w:rsidRPr="00E77C2D">
        <w:rPr>
          <w:rFonts w:asciiTheme="minorHAnsi" w:hAnsiTheme="minorHAnsi" w:cstheme="minorHAnsi"/>
          <w:sz w:val="24"/>
          <w:szCs w:val="24"/>
        </w:rPr>
        <w:t>5.2.63</w:t>
      </w:r>
      <w:r w:rsidR="00952197" w:rsidRPr="00E77C2D">
        <w:rPr>
          <w:rFonts w:asciiTheme="minorHAnsi" w:hAnsiTheme="minorHAnsi" w:cstheme="minorHAnsi"/>
          <w:sz w:val="24"/>
          <w:szCs w:val="24"/>
        </w:rPr>
        <w:t>. Санитарные разрывы между функциональными зонами участка должны быть не менее 25 м.</w:t>
      </w:r>
    </w:p>
    <w:bookmarkEnd w:id="28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от дворовых туалетов до производственных зданий и складов должно быть не менее 30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952197" w:rsidRPr="00E77C2D" w:rsidRDefault="00084AD9" w:rsidP="00952197">
      <w:pPr>
        <w:spacing w:line="240" w:lineRule="auto"/>
        <w:rPr>
          <w:rFonts w:asciiTheme="minorHAnsi" w:hAnsiTheme="minorHAnsi" w:cstheme="minorHAnsi"/>
          <w:sz w:val="24"/>
          <w:szCs w:val="24"/>
        </w:rPr>
      </w:pPr>
      <w:bookmarkStart w:id="283" w:name="sub_1205268"/>
      <w:r w:rsidRPr="00E77C2D">
        <w:rPr>
          <w:rFonts w:asciiTheme="minorHAnsi" w:hAnsiTheme="minorHAnsi" w:cstheme="minorHAnsi"/>
          <w:sz w:val="24"/>
          <w:szCs w:val="24"/>
        </w:rPr>
        <w:t>5.2.64</w:t>
      </w:r>
      <w:r w:rsidR="00952197" w:rsidRPr="00E77C2D">
        <w:rPr>
          <w:rFonts w:asciiTheme="minorHAnsi" w:hAnsiTheme="minorHAnsi" w:cstheme="minorHAnsi"/>
          <w:sz w:val="24"/>
          <w:szCs w:val="24"/>
        </w:rPr>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00952197" w:rsidRPr="00E77C2D">
          <w:rPr>
            <w:rStyle w:val="affc"/>
            <w:rFonts w:asciiTheme="minorHAnsi" w:hAnsiTheme="minorHAnsi" w:cstheme="minorHAnsi"/>
            <w:color w:val="auto"/>
            <w:szCs w:val="24"/>
          </w:rPr>
          <w:t>подраздела 5.4</w:t>
        </w:r>
      </w:hyperlink>
      <w:r w:rsidR="00952197" w:rsidRPr="00E77C2D">
        <w:rPr>
          <w:rFonts w:asciiTheme="minorHAnsi" w:hAnsiTheme="minorHAnsi" w:cstheme="minorHAnsi"/>
          <w:sz w:val="24"/>
          <w:szCs w:val="24"/>
        </w:rPr>
        <w:t xml:space="preserve"> «Зоны инженерной инфраструктуры» настоящего раздела и </w:t>
      </w:r>
      <w:hyperlink w:anchor="sub_1207" w:history="1">
        <w:r w:rsidR="00952197" w:rsidRPr="00E77C2D">
          <w:rPr>
            <w:rStyle w:val="affc"/>
            <w:rFonts w:asciiTheme="minorHAnsi" w:hAnsiTheme="minorHAnsi" w:cstheme="minorHAnsi"/>
            <w:color w:val="auto"/>
            <w:szCs w:val="24"/>
          </w:rPr>
          <w:t>раздела 7</w:t>
        </w:r>
      </w:hyperlink>
      <w:r w:rsidR="00952197" w:rsidRPr="00E77C2D">
        <w:rPr>
          <w:rFonts w:asciiTheme="minorHAnsi" w:hAnsiTheme="minorHAnsi" w:cstheme="minorHAnsi"/>
          <w:sz w:val="24"/>
          <w:szCs w:val="24"/>
        </w:rPr>
        <w:t xml:space="preserve"> «Особо охраняемые территории» настоящих Нормативов.</w:t>
      </w:r>
    </w:p>
    <w:p w:rsidR="00952197" w:rsidRPr="00E77C2D" w:rsidRDefault="00084AD9" w:rsidP="00952197">
      <w:pPr>
        <w:spacing w:line="240" w:lineRule="auto"/>
        <w:rPr>
          <w:rFonts w:asciiTheme="minorHAnsi" w:hAnsiTheme="minorHAnsi" w:cstheme="minorHAnsi"/>
          <w:sz w:val="24"/>
          <w:szCs w:val="24"/>
        </w:rPr>
      </w:pPr>
      <w:bookmarkStart w:id="284" w:name="sub_1205269"/>
      <w:bookmarkEnd w:id="283"/>
      <w:r w:rsidRPr="00E77C2D">
        <w:rPr>
          <w:rFonts w:asciiTheme="minorHAnsi" w:hAnsiTheme="minorHAnsi" w:cstheme="minorHAnsi"/>
          <w:sz w:val="24"/>
          <w:szCs w:val="24"/>
        </w:rPr>
        <w:t>5.2.65</w:t>
      </w:r>
      <w:r w:rsidR="00952197" w:rsidRPr="00E77C2D">
        <w:rPr>
          <w:rFonts w:asciiTheme="minorHAnsi" w:hAnsiTheme="minorHAnsi" w:cstheme="minorHAnsi"/>
          <w:sz w:val="24"/>
          <w:szCs w:val="24"/>
        </w:rPr>
        <w:t>. При проектировании территорию предприятий мясной промышленности следует разделять на функциональные зоны:</w:t>
      </w:r>
    </w:p>
    <w:bookmarkEnd w:id="28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производственную, где расположены здания основного производства;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базу </w:t>
      </w:r>
      <w:proofErr w:type="spellStart"/>
      <w:r w:rsidRPr="00E77C2D">
        <w:rPr>
          <w:rFonts w:asciiTheme="minorHAnsi" w:hAnsiTheme="minorHAnsi" w:cstheme="minorHAnsi"/>
          <w:sz w:val="24"/>
          <w:szCs w:val="24"/>
        </w:rPr>
        <w:t>предубойного</w:t>
      </w:r>
      <w:proofErr w:type="spellEnd"/>
      <w:r w:rsidRPr="00E77C2D">
        <w:rPr>
          <w:rFonts w:asciiTheme="minorHAnsi" w:hAnsiTheme="minorHAnsi" w:cstheme="minorHAnsi"/>
          <w:sz w:val="24"/>
          <w:szCs w:val="24"/>
        </w:rPr>
        <w:t xml:space="preserve"> содержания скота с санитарным блоком (карантин, изолятор и санитарная бойня);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хозяйственную со зданиями вспомогательного назначения и сооружениями для хранения топлива, строительных и подсобных материалов.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База </w:t>
      </w:r>
      <w:proofErr w:type="spellStart"/>
      <w:r w:rsidRPr="00E77C2D">
        <w:rPr>
          <w:rFonts w:asciiTheme="minorHAnsi" w:hAnsiTheme="minorHAnsi" w:cstheme="minorHAnsi"/>
          <w:sz w:val="24"/>
          <w:szCs w:val="24"/>
        </w:rPr>
        <w:t>предубойного</w:t>
      </w:r>
      <w:proofErr w:type="spellEnd"/>
      <w:r w:rsidRPr="00E77C2D">
        <w:rPr>
          <w:rFonts w:asciiTheme="minorHAnsi" w:hAnsiTheme="minorHAnsi" w:cstheme="minorHAnsi"/>
          <w:sz w:val="24"/>
          <w:szCs w:val="24"/>
        </w:rPr>
        <w:t xml:space="preserve">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xml:space="preserve">Карантин, изолятор и санитарная бойня проектируются на обособленном участке базы </w:t>
      </w:r>
      <w:proofErr w:type="spellStart"/>
      <w:r w:rsidRPr="00E77C2D">
        <w:rPr>
          <w:rFonts w:asciiTheme="minorHAnsi" w:hAnsiTheme="minorHAnsi" w:cstheme="minorHAnsi"/>
          <w:sz w:val="24"/>
          <w:szCs w:val="24"/>
        </w:rPr>
        <w:t>предубойного</w:t>
      </w:r>
      <w:proofErr w:type="spellEnd"/>
      <w:r w:rsidRPr="00E77C2D">
        <w:rPr>
          <w:rFonts w:asciiTheme="minorHAnsi" w:hAnsiTheme="minorHAnsi" w:cstheme="minorHAnsi"/>
          <w:sz w:val="24"/>
          <w:szCs w:val="24"/>
        </w:rPr>
        <w:t xml:space="preserve">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проектировании здания и сооружения базы </w:t>
      </w:r>
      <w:proofErr w:type="spellStart"/>
      <w:r w:rsidRPr="00E77C2D">
        <w:rPr>
          <w:rFonts w:asciiTheme="minorHAnsi" w:hAnsiTheme="minorHAnsi" w:cstheme="minorHAnsi"/>
          <w:sz w:val="24"/>
          <w:szCs w:val="24"/>
        </w:rPr>
        <w:t>предубойного</w:t>
      </w:r>
      <w:proofErr w:type="spellEnd"/>
      <w:r w:rsidRPr="00E77C2D">
        <w:rPr>
          <w:rFonts w:asciiTheme="minorHAnsi" w:hAnsiTheme="minorHAnsi" w:cstheme="minorHAnsi"/>
          <w:sz w:val="24"/>
          <w:szCs w:val="24"/>
        </w:rPr>
        <w:t xml:space="preserve">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сырья и готовой продукции;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здорового скота, направляемого после ветеринарного осмотра на </w:t>
      </w:r>
      <w:proofErr w:type="spellStart"/>
      <w:r w:rsidRPr="00E77C2D">
        <w:rPr>
          <w:rFonts w:asciiTheme="minorHAnsi" w:hAnsiTheme="minorHAnsi" w:cstheme="minorHAnsi"/>
          <w:sz w:val="24"/>
          <w:szCs w:val="24"/>
        </w:rPr>
        <w:t>предубойное</w:t>
      </w:r>
      <w:proofErr w:type="spellEnd"/>
      <w:r w:rsidRPr="00E77C2D">
        <w:rPr>
          <w:rFonts w:asciiTheme="minorHAnsi" w:hAnsiTheme="minorHAnsi" w:cstheme="minorHAnsi"/>
          <w:sz w:val="24"/>
          <w:szCs w:val="24"/>
        </w:rPr>
        <w:t xml:space="preserve"> содержание, с путями больного или подозрительного на заболевание скота, направляемого в карантин, изолятор или на санитарную бойню;</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пищевой продукции со скотом, навозом, отходами производства.</w:t>
      </w:r>
    </w:p>
    <w:p w:rsidR="00952197" w:rsidRPr="00E77C2D" w:rsidRDefault="00084AD9" w:rsidP="00952197">
      <w:pPr>
        <w:spacing w:line="240" w:lineRule="auto"/>
        <w:rPr>
          <w:rFonts w:asciiTheme="minorHAnsi" w:hAnsiTheme="minorHAnsi" w:cstheme="minorHAnsi"/>
          <w:sz w:val="24"/>
          <w:szCs w:val="24"/>
        </w:rPr>
      </w:pPr>
      <w:bookmarkStart w:id="285" w:name="sub_1205270"/>
      <w:r w:rsidRPr="00E77C2D">
        <w:rPr>
          <w:rFonts w:asciiTheme="minorHAnsi" w:hAnsiTheme="minorHAnsi" w:cstheme="minorHAnsi"/>
          <w:sz w:val="24"/>
          <w:szCs w:val="24"/>
        </w:rPr>
        <w:t>5.2.66</w:t>
      </w:r>
      <w:r w:rsidR="00952197" w:rsidRPr="00E77C2D">
        <w:rPr>
          <w:rFonts w:asciiTheme="minorHAnsi" w:hAnsiTheme="minorHAnsi" w:cstheme="minorHAnsi"/>
          <w:sz w:val="24"/>
          <w:szCs w:val="24"/>
        </w:rPr>
        <w:t>. На территории предприятия предусматриваются санитарно-защитные разрывы до мест выдачи и приема пищевой продукции:</w:t>
      </w:r>
    </w:p>
    <w:bookmarkEnd w:id="28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карантина, изолятора и санитарной бойни, размещаемых в отдельном здании - не менее 100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открытых загонов содержания скота - не менее 50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закрытых помещений базы </w:t>
      </w:r>
      <w:proofErr w:type="spellStart"/>
      <w:r w:rsidRPr="00E77C2D">
        <w:rPr>
          <w:rFonts w:asciiTheme="minorHAnsi" w:hAnsiTheme="minorHAnsi" w:cstheme="minorHAnsi"/>
          <w:sz w:val="24"/>
          <w:szCs w:val="24"/>
        </w:rPr>
        <w:t>предубойного</w:t>
      </w:r>
      <w:proofErr w:type="spellEnd"/>
      <w:r w:rsidRPr="00E77C2D">
        <w:rPr>
          <w:rFonts w:asciiTheme="minorHAnsi" w:hAnsiTheme="minorHAnsi" w:cstheme="minorHAnsi"/>
          <w:sz w:val="24"/>
          <w:szCs w:val="24"/>
        </w:rPr>
        <w:t xml:space="preserve"> содержания скота и от складов хранения твердого топлива - не менее 25 м.</w:t>
      </w:r>
    </w:p>
    <w:p w:rsidR="00952197" w:rsidRPr="00E77C2D" w:rsidRDefault="00084AD9" w:rsidP="00952197">
      <w:pPr>
        <w:spacing w:line="240" w:lineRule="auto"/>
        <w:rPr>
          <w:rFonts w:asciiTheme="minorHAnsi" w:hAnsiTheme="minorHAnsi" w:cstheme="minorHAnsi"/>
          <w:sz w:val="24"/>
          <w:szCs w:val="24"/>
        </w:rPr>
      </w:pPr>
      <w:bookmarkStart w:id="286" w:name="sub_1205272"/>
      <w:r w:rsidRPr="00E77C2D">
        <w:rPr>
          <w:rFonts w:asciiTheme="minorHAnsi" w:hAnsiTheme="minorHAnsi" w:cstheme="minorHAnsi"/>
          <w:sz w:val="24"/>
          <w:szCs w:val="24"/>
        </w:rPr>
        <w:t>5.2.68</w:t>
      </w:r>
      <w:r w:rsidR="00952197" w:rsidRPr="00E77C2D">
        <w:rPr>
          <w:rFonts w:asciiTheme="minorHAnsi" w:hAnsiTheme="minorHAnsi" w:cstheme="minorHAnsi"/>
          <w:sz w:val="24"/>
          <w:szCs w:val="24"/>
        </w:rPr>
        <w:t xml:space="preserve">.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w:t>
      </w:r>
      <w:proofErr w:type="spellStart"/>
      <w:r w:rsidR="00952197" w:rsidRPr="00E77C2D">
        <w:rPr>
          <w:rFonts w:asciiTheme="minorHAnsi" w:hAnsiTheme="minorHAnsi" w:cstheme="minorHAnsi"/>
          <w:sz w:val="24"/>
          <w:szCs w:val="24"/>
        </w:rPr>
        <w:t>непылящим</w:t>
      </w:r>
      <w:proofErr w:type="spellEnd"/>
      <w:r w:rsidR="00952197" w:rsidRPr="00E77C2D">
        <w:rPr>
          <w:rFonts w:asciiTheme="minorHAnsi" w:hAnsiTheme="minorHAnsi" w:cstheme="minorHAnsi"/>
          <w:sz w:val="24"/>
          <w:szCs w:val="24"/>
        </w:rPr>
        <w:t xml:space="preserve"> покрытием.</w:t>
      </w:r>
    </w:p>
    <w:p w:rsidR="00952197" w:rsidRPr="00E77C2D" w:rsidRDefault="00084AD9" w:rsidP="00952197">
      <w:pPr>
        <w:spacing w:line="240" w:lineRule="auto"/>
        <w:rPr>
          <w:rFonts w:asciiTheme="minorHAnsi" w:hAnsiTheme="minorHAnsi" w:cstheme="minorHAnsi"/>
          <w:sz w:val="24"/>
          <w:szCs w:val="24"/>
        </w:rPr>
      </w:pPr>
      <w:bookmarkStart w:id="287" w:name="sub_1205273"/>
      <w:bookmarkEnd w:id="286"/>
      <w:r w:rsidRPr="00E77C2D">
        <w:rPr>
          <w:rFonts w:asciiTheme="minorHAnsi" w:hAnsiTheme="minorHAnsi" w:cstheme="minorHAnsi"/>
          <w:sz w:val="24"/>
          <w:szCs w:val="24"/>
        </w:rPr>
        <w:t>5.2.69</w:t>
      </w:r>
      <w:r w:rsidR="00952197" w:rsidRPr="00E77C2D">
        <w:rPr>
          <w:rFonts w:asciiTheme="minorHAnsi" w:hAnsiTheme="minorHAnsi" w:cstheme="minorHAnsi"/>
          <w:sz w:val="24"/>
          <w:szCs w:val="24"/>
        </w:rPr>
        <w:t>. Свободные от застройки и проездов участки территории должны быть использованы для организации зон отдыха, озеленения.</w:t>
      </w:r>
    </w:p>
    <w:bookmarkEnd w:id="28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Не допускается проектировать озеленение из деревьев и кустарников, опушенные семена которых переносятся по воздуху.</w:t>
      </w:r>
    </w:p>
    <w:p w:rsidR="00952197" w:rsidRPr="00E77C2D" w:rsidRDefault="00084AD9" w:rsidP="00952197">
      <w:pPr>
        <w:spacing w:line="240" w:lineRule="auto"/>
        <w:rPr>
          <w:rFonts w:asciiTheme="minorHAnsi" w:hAnsiTheme="minorHAnsi" w:cstheme="minorHAnsi"/>
          <w:sz w:val="24"/>
          <w:szCs w:val="24"/>
        </w:rPr>
      </w:pPr>
      <w:bookmarkStart w:id="288" w:name="sub_1205274"/>
      <w:r w:rsidRPr="00E77C2D">
        <w:rPr>
          <w:rFonts w:asciiTheme="minorHAnsi" w:hAnsiTheme="minorHAnsi" w:cstheme="minorHAnsi"/>
          <w:sz w:val="24"/>
          <w:szCs w:val="24"/>
        </w:rPr>
        <w:t>5.2.70</w:t>
      </w:r>
      <w:r w:rsidR="00952197" w:rsidRPr="00E77C2D">
        <w:rPr>
          <w:rFonts w:asciiTheme="minorHAnsi" w:hAnsiTheme="minorHAnsi" w:cstheme="minorHAnsi"/>
          <w:sz w:val="24"/>
          <w:szCs w:val="24"/>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952197" w:rsidRPr="00E77C2D" w:rsidRDefault="00084AD9" w:rsidP="00952197">
      <w:pPr>
        <w:spacing w:line="240" w:lineRule="auto"/>
        <w:rPr>
          <w:rFonts w:asciiTheme="minorHAnsi" w:hAnsiTheme="minorHAnsi" w:cstheme="minorHAnsi"/>
          <w:sz w:val="24"/>
          <w:szCs w:val="24"/>
        </w:rPr>
      </w:pPr>
      <w:bookmarkStart w:id="289" w:name="sub_1205275"/>
      <w:bookmarkEnd w:id="288"/>
      <w:r w:rsidRPr="00E77C2D">
        <w:rPr>
          <w:rFonts w:asciiTheme="minorHAnsi" w:hAnsiTheme="minorHAnsi" w:cstheme="minorHAnsi"/>
          <w:sz w:val="24"/>
          <w:szCs w:val="24"/>
        </w:rPr>
        <w:t>5.2.71</w:t>
      </w:r>
      <w:r w:rsidR="00952197" w:rsidRPr="00E77C2D">
        <w:rPr>
          <w:rFonts w:asciiTheme="minorHAnsi" w:hAnsiTheme="minorHAnsi" w:cstheme="minorHAnsi"/>
          <w:sz w:val="24"/>
          <w:szCs w:val="24"/>
        </w:rPr>
        <w:t xml:space="preserve">.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w:t>
      </w:r>
      <w:proofErr w:type="spellStart"/>
      <w:r w:rsidR="00952197" w:rsidRPr="00E77C2D">
        <w:rPr>
          <w:rFonts w:asciiTheme="minorHAnsi" w:hAnsiTheme="minorHAnsi" w:cstheme="minorHAnsi"/>
          <w:sz w:val="24"/>
          <w:szCs w:val="24"/>
        </w:rPr>
        <w:t>спринклерными</w:t>
      </w:r>
      <w:proofErr w:type="spellEnd"/>
      <w:r w:rsidR="00952197" w:rsidRPr="00E77C2D">
        <w:rPr>
          <w:rFonts w:asciiTheme="minorHAnsi" w:hAnsiTheme="minorHAnsi" w:cstheme="minorHAnsi"/>
          <w:sz w:val="24"/>
          <w:szCs w:val="24"/>
        </w:rPr>
        <w:t xml:space="preserve"> устройствами для наружного обмыва автоцистерн и грязеотстойниками с </w:t>
      </w:r>
      <w:proofErr w:type="spellStart"/>
      <w:r w:rsidR="00952197" w:rsidRPr="00E77C2D">
        <w:rPr>
          <w:rFonts w:asciiTheme="minorHAnsi" w:hAnsiTheme="minorHAnsi" w:cstheme="minorHAnsi"/>
          <w:sz w:val="24"/>
          <w:szCs w:val="24"/>
        </w:rPr>
        <w:t>бензомаслоуловителями</w:t>
      </w:r>
      <w:proofErr w:type="spellEnd"/>
      <w:r w:rsidR="00952197" w:rsidRPr="00E77C2D">
        <w:rPr>
          <w:rFonts w:asciiTheme="minorHAnsi" w:hAnsiTheme="minorHAnsi" w:cstheme="minorHAnsi"/>
          <w:sz w:val="24"/>
          <w:szCs w:val="24"/>
        </w:rPr>
        <w:t>.</w:t>
      </w:r>
    </w:p>
    <w:bookmarkEnd w:id="28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952197" w:rsidRPr="00E77C2D" w:rsidRDefault="00084AD9" w:rsidP="00952197">
      <w:pPr>
        <w:spacing w:line="240" w:lineRule="auto"/>
        <w:rPr>
          <w:rFonts w:asciiTheme="minorHAnsi" w:hAnsiTheme="minorHAnsi" w:cstheme="minorHAnsi"/>
          <w:sz w:val="24"/>
          <w:szCs w:val="24"/>
        </w:rPr>
      </w:pPr>
      <w:bookmarkStart w:id="290" w:name="sub_1205276"/>
      <w:r w:rsidRPr="00E77C2D">
        <w:rPr>
          <w:rFonts w:asciiTheme="minorHAnsi" w:hAnsiTheme="minorHAnsi" w:cstheme="minorHAnsi"/>
          <w:sz w:val="24"/>
          <w:szCs w:val="24"/>
        </w:rPr>
        <w:t>5.2.72</w:t>
      </w:r>
      <w:r w:rsidR="00952197" w:rsidRPr="00E77C2D">
        <w:rPr>
          <w:rFonts w:asciiTheme="minorHAnsi" w:hAnsiTheme="minorHAnsi" w:cstheme="minorHAnsi"/>
          <w:sz w:val="24"/>
          <w:szCs w:val="24"/>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29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Системы инженерного обеспечения предприятий проектируются в соответствии с требованиями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настоящего раздела.</w:t>
      </w:r>
    </w:p>
    <w:p w:rsidR="00952197" w:rsidRPr="00E77C2D" w:rsidRDefault="00084AD9" w:rsidP="00973F9F">
      <w:pPr>
        <w:spacing w:line="240" w:lineRule="auto"/>
        <w:rPr>
          <w:rFonts w:asciiTheme="minorHAnsi" w:hAnsiTheme="minorHAnsi" w:cstheme="minorHAnsi"/>
          <w:sz w:val="24"/>
          <w:szCs w:val="24"/>
        </w:rPr>
      </w:pPr>
      <w:bookmarkStart w:id="291" w:name="sub_1205277"/>
      <w:r w:rsidRPr="00E77C2D">
        <w:rPr>
          <w:rFonts w:asciiTheme="minorHAnsi" w:hAnsiTheme="minorHAnsi" w:cstheme="minorHAnsi"/>
          <w:sz w:val="24"/>
          <w:szCs w:val="24"/>
        </w:rPr>
        <w:t>5.2.73</w:t>
      </w:r>
      <w:r w:rsidR="00952197" w:rsidRPr="00E77C2D">
        <w:rPr>
          <w:rFonts w:asciiTheme="minorHAnsi" w:hAnsiTheme="minorHAnsi" w:cstheme="minorHAnsi"/>
          <w:sz w:val="24"/>
          <w:szCs w:val="24"/>
        </w:rPr>
        <w:t xml:space="preserve">. При проектировании мест захоронения отходов производства должны соблюдаться требования </w:t>
      </w:r>
      <w:hyperlink w:anchor="sub_1208" w:history="1">
        <w:r w:rsidR="00952197" w:rsidRPr="00E77C2D">
          <w:rPr>
            <w:rStyle w:val="affc"/>
            <w:rFonts w:asciiTheme="minorHAnsi" w:hAnsiTheme="minorHAnsi" w:cstheme="minorHAnsi"/>
            <w:color w:val="auto"/>
            <w:szCs w:val="24"/>
          </w:rPr>
          <w:t>раздела 8</w:t>
        </w:r>
      </w:hyperlink>
      <w:r w:rsidR="00952197" w:rsidRPr="00E77C2D">
        <w:rPr>
          <w:rFonts w:asciiTheme="minorHAnsi" w:hAnsiTheme="minorHAnsi" w:cstheme="minorHAnsi"/>
          <w:sz w:val="24"/>
          <w:szCs w:val="24"/>
        </w:rPr>
        <w:t xml:space="preserve"> «Зоны специального назначения» настоящих Нормативов.</w:t>
      </w:r>
      <w:bookmarkStart w:id="292" w:name="sub_12053"/>
      <w:bookmarkEnd w:id="291"/>
    </w:p>
    <w:p w:rsidR="00973F9F" w:rsidRPr="00E77C2D" w:rsidRDefault="00973F9F" w:rsidP="00973F9F">
      <w:pPr>
        <w:spacing w:line="240" w:lineRule="auto"/>
        <w:rPr>
          <w:rFonts w:asciiTheme="minorHAnsi" w:hAnsiTheme="minorHAnsi" w:cstheme="minorHAnsi"/>
          <w:sz w:val="24"/>
          <w:szCs w:val="24"/>
        </w:rPr>
      </w:pPr>
    </w:p>
    <w:p w:rsidR="00952197" w:rsidRPr="00E77C2D" w:rsidRDefault="006F416B" w:rsidP="00FD54C8">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952197" w:rsidRPr="00E77C2D">
        <w:rPr>
          <w:rFonts w:asciiTheme="minorHAnsi" w:hAnsiTheme="minorHAnsi" w:cstheme="minorHAnsi"/>
          <w:sz w:val="24"/>
          <w:szCs w:val="24"/>
        </w:rPr>
        <w:t>5.3. Коммунальные зоны</w:t>
      </w:r>
    </w:p>
    <w:bookmarkEnd w:id="292"/>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293" w:name="sub_120531"/>
      <w:r w:rsidRPr="00E77C2D">
        <w:rPr>
          <w:rFonts w:asciiTheme="minorHAnsi" w:hAnsiTheme="minorHAnsi" w:cstheme="minorHAnsi"/>
          <w:sz w:val="24"/>
          <w:szCs w:val="24"/>
        </w:rPr>
        <w:lastRenderedPageBreak/>
        <w:t xml:space="preserve">5.3.1. Территории коммунальных зон предназначены для размещения </w:t>
      </w:r>
      <w:proofErr w:type="spellStart"/>
      <w:r w:rsidRPr="00E77C2D">
        <w:rPr>
          <w:rFonts w:asciiTheme="minorHAnsi" w:hAnsiTheme="minorHAnsi" w:cstheme="minorHAnsi"/>
          <w:sz w:val="24"/>
          <w:szCs w:val="24"/>
        </w:rPr>
        <w:t>общетоварных</w:t>
      </w:r>
      <w:proofErr w:type="spellEnd"/>
      <w:r w:rsidRPr="00E77C2D">
        <w:rPr>
          <w:rFonts w:asciiTheme="minorHAnsi" w:hAnsiTheme="minorHAnsi" w:cstheme="minorHAnsi"/>
          <w:sz w:val="24"/>
          <w:szCs w:val="24"/>
        </w:rPr>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952197" w:rsidRPr="00E77C2D" w:rsidRDefault="00952197" w:rsidP="00952197">
      <w:pPr>
        <w:spacing w:line="240" w:lineRule="auto"/>
        <w:rPr>
          <w:rFonts w:asciiTheme="minorHAnsi" w:hAnsiTheme="minorHAnsi" w:cstheme="minorHAnsi"/>
          <w:sz w:val="24"/>
          <w:szCs w:val="24"/>
        </w:rPr>
      </w:pPr>
      <w:bookmarkStart w:id="294" w:name="sub_120532"/>
      <w:bookmarkEnd w:id="293"/>
      <w:r w:rsidRPr="00E77C2D">
        <w:rPr>
          <w:rFonts w:asciiTheme="minorHAnsi" w:hAnsiTheme="minorHAnsi" w:cstheme="minorHAnsi"/>
          <w:sz w:val="24"/>
          <w:szCs w:val="24"/>
        </w:rPr>
        <w:t>5.3.2. Систему складских комплексов, не связанных с непосредственным обслуживанием населения, следует формировать за пределами населенных пунктов, приближая их к узлам внешнего, преимущественно железнодорожного транспорта.</w:t>
      </w:r>
    </w:p>
    <w:p w:rsidR="00952197" w:rsidRPr="00E77C2D" w:rsidRDefault="00952197" w:rsidP="00952197">
      <w:pPr>
        <w:spacing w:line="240" w:lineRule="auto"/>
        <w:rPr>
          <w:rFonts w:asciiTheme="minorHAnsi" w:hAnsiTheme="minorHAnsi" w:cstheme="minorHAnsi"/>
          <w:sz w:val="24"/>
          <w:szCs w:val="24"/>
        </w:rPr>
      </w:pPr>
      <w:bookmarkStart w:id="295" w:name="sub_120533"/>
      <w:bookmarkEnd w:id="294"/>
      <w:r w:rsidRPr="00E77C2D">
        <w:rPr>
          <w:rFonts w:asciiTheme="minorHAnsi" w:hAnsiTheme="minorHAnsi" w:cstheme="minorHAnsi"/>
          <w:sz w:val="24"/>
          <w:szCs w:val="24"/>
        </w:rPr>
        <w:t>5.3.3. Следует предусматривать централизованные склады, обслуживающие группу поселений.</w:t>
      </w:r>
    </w:p>
    <w:p w:rsidR="00952197" w:rsidRPr="00E77C2D" w:rsidRDefault="00952197" w:rsidP="00952197">
      <w:pPr>
        <w:spacing w:line="240" w:lineRule="auto"/>
        <w:rPr>
          <w:rFonts w:asciiTheme="minorHAnsi" w:hAnsiTheme="minorHAnsi" w:cstheme="minorHAnsi"/>
          <w:sz w:val="24"/>
          <w:szCs w:val="24"/>
        </w:rPr>
      </w:pPr>
      <w:bookmarkStart w:id="296" w:name="sub_120534"/>
      <w:bookmarkEnd w:id="295"/>
      <w:r w:rsidRPr="00E77C2D">
        <w:rPr>
          <w:rFonts w:asciiTheme="minorHAnsi" w:hAnsiTheme="minorHAnsi" w:cstheme="minorHAnsi"/>
          <w:sz w:val="24"/>
          <w:szCs w:val="24"/>
        </w:rPr>
        <w:t>5.3.4.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29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5.3.5. Площадки групп предприятий подразделяются на участки, предназначенные для размещения:</w:t>
      </w:r>
    </w:p>
    <w:p w:rsidR="00952197" w:rsidRPr="00E77C2D" w:rsidRDefault="00952197" w:rsidP="00952197">
      <w:pPr>
        <w:spacing w:line="240" w:lineRule="auto"/>
        <w:rPr>
          <w:rFonts w:asciiTheme="minorHAnsi" w:hAnsiTheme="minorHAnsi" w:cstheme="minorHAnsi"/>
          <w:sz w:val="24"/>
          <w:szCs w:val="24"/>
        </w:rPr>
      </w:pPr>
      <w:bookmarkStart w:id="297" w:name="sub_5352"/>
      <w:r w:rsidRPr="00E77C2D">
        <w:rPr>
          <w:rFonts w:asciiTheme="minorHAnsi" w:hAnsiTheme="minorHAnsi" w:cstheme="minorHAnsi"/>
          <w:sz w:val="24"/>
          <w:szCs w:val="24"/>
        </w:rPr>
        <w:t xml:space="preserve">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w:t>
      </w:r>
      <w:proofErr w:type="spellStart"/>
      <w:r w:rsidRPr="00E77C2D">
        <w:rPr>
          <w:rFonts w:asciiTheme="minorHAnsi" w:hAnsiTheme="minorHAnsi" w:cstheme="minorHAnsi"/>
          <w:sz w:val="24"/>
          <w:szCs w:val="24"/>
        </w:rPr>
        <w:t>мотовелостоянки</w:t>
      </w:r>
      <w:proofErr w:type="spellEnd"/>
      <w:r w:rsidRPr="00E77C2D">
        <w:rPr>
          <w:rFonts w:asciiTheme="minorHAnsi" w:hAnsiTheme="minorHAnsi" w:cstheme="minorHAnsi"/>
          <w:sz w:val="24"/>
          <w:szCs w:val="24"/>
        </w:rPr>
        <w:t xml:space="preserve"> и другие);</w:t>
      </w:r>
    </w:p>
    <w:bookmarkEnd w:id="29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зданий и сооружений основных производств;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952197" w:rsidRPr="00E77C2D" w:rsidRDefault="00952197" w:rsidP="00FD54C8">
      <w:pPr>
        <w:spacing w:line="240" w:lineRule="auto"/>
        <w:rPr>
          <w:rFonts w:asciiTheme="minorHAnsi" w:hAnsiTheme="minorHAnsi" w:cstheme="minorHAnsi"/>
          <w:sz w:val="24"/>
          <w:szCs w:val="24"/>
        </w:rPr>
      </w:pPr>
      <w:bookmarkStart w:id="298" w:name="sub_120536"/>
      <w:r w:rsidRPr="00E77C2D">
        <w:rPr>
          <w:rFonts w:asciiTheme="minorHAnsi" w:hAnsiTheme="minorHAnsi" w:cstheme="minorHAnsi"/>
          <w:sz w:val="24"/>
          <w:szCs w:val="24"/>
        </w:rPr>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bookmarkEnd w:id="298"/>
      <w:r w:rsidR="00FD54C8" w:rsidRPr="00E77C2D">
        <w:rPr>
          <w:rFonts w:asciiTheme="minorHAnsi" w:hAnsiTheme="minorHAnsi" w:cstheme="minorHAnsi"/>
          <w:sz w:val="24"/>
          <w:szCs w:val="24"/>
        </w:rPr>
        <w:t xml:space="preserve"> </w:t>
      </w:r>
      <w:r w:rsidRPr="00E77C2D">
        <w:rPr>
          <w:rFonts w:asciiTheme="minorHAnsi" w:hAnsiTheme="minorHAnsi" w:cstheme="minorHAnsi"/>
          <w:sz w:val="24"/>
          <w:szCs w:val="24"/>
        </w:rPr>
        <w:t xml:space="preserve">Размер санитарно-защитной зоны </w:t>
      </w:r>
      <w:proofErr w:type="gramStart"/>
      <w:r w:rsidRPr="00E77C2D">
        <w:rPr>
          <w:rFonts w:asciiTheme="minorHAnsi" w:hAnsiTheme="minorHAnsi" w:cstheme="minorHAnsi"/>
          <w:sz w:val="24"/>
          <w:szCs w:val="24"/>
        </w:rPr>
        <w:t>для картофеле</w:t>
      </w:r>
      <w:proofErr w:type="gramEnd"/>
      <w:r w:rsidRPr="00E77C2D">
        <w:rPr>
          <w:rFonts w:asciiTheme="minorHAnsi" w:hAnsiTheme="minorHAnsi" w:cstheme="minorHAnsi"/>
          <w:sz w:val="24"/>
          <w:szCs w:val="24"/>
        </w:rPr>
        <w:t xml:space="preserve">-, овоще- и </w:t>
      </w:r>
      <w:proofErr w:type="spellStart"/>
      <w:r w:rsidRPr="00E77C2D">
        <w:rPr>
          <w:rFonts w:asciiTheme="minorHAnsi" w:hAnsiTheme="minorHAnsi" w:cstheme="minorHAnsi"/>
          <w:sz w:val="24"/>
          <w:szCs w:val="24"/>
        </w:rPr>
        <w:t>фруктохранилищ</w:t>
      </w:r>
      <w:proofErr w:type="spellEnd"/>
      <w:r w:rsidRPr="00E77C2D">
        <w:rPr>
          <w:rFonts w:asciiTheme="minorHAnsi" w:hAnsiTheme="minorHAnsi" w:cstheme="minorHAnsi"/>
          <w:sz w:val="24"/>
          <w:szCs w:val="24"/>
        </w:rPr>
        <w:t xml:space="preserve"> должен быть 50 м.</w:t>
      </w:r>
    </w:p>
    <w:p w:rsidR="00952197" w:rsidRPr="00E77C2D" w:rsidRDefault="00FD54C8" w:rsidP="00952197">
      <w:pPr>
        <w:spacing w:line="240" w:lineRule="auto"/>
        <w:rPr>
          <w:rFonts w:asciiTheme="minorHAnsi" w:hAnsiTheme="minorHAnsi" w:cstheme="minorHAnsi"/>
          <w:sz w:val="24"/>
          <w:szCs w:val="24"/>
        </w:rPr>
      </w:pPr>
      <w:bookmarkStart w:id="299" w:name="sub_120539"/>
      <w:r w:rsidRPr="00E77C2D">
        <w:rPr>
          <w:rFonts w:asciiTheme="minorHAnsi" w:hAnsiTheme="minorHAnsi" w:cstheme="minorHAnsi"/>
          <w:sz w:val="24"/>
          <w:szCs w:val="24"/>
        </w:rPr>
        <w:t>5.3.7</w:t>
      </w:r>
      <w:r w:rsidR="00952197" w:rsidRPr="00E77C2D">
        <w:rPr>
          <w:rFonts w:asciiTheme="minorHAnsi" w:hAnsiTheme="minorHAnsi" w:cstheme="minorHAnsi"/>
          <w:sz w:val="24"/>
          <w:szCs w:val="24"/>
        </w:rPr>
        <w:t>. Размеры земельных участков складов, предназначенных для обслуживания территорий, допускается принимать из расчета 2,5 кв. м на одного человека с учетом строительства многоэтажных складов.</w:t>
      </w:r>
    </w:p>
    <w:bookmarkEnd w:id="29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rsidR="00952197" w:rsidRPr="00E77C2D" w:rsidRDefault="00FD54C8" w:rsidP="00952197">
      <w:pPr>
        <w:spacing w:line="240" w:lineRule="auto"/>
        <w:rPr>
          <w:rFonts w:asciiTheme="minorHAnsi" w:hAnsiTheme="minorHAnsi" w:cstheme="minorHAnsi"/>
          <w:sz w:val="24"/>
          <w:szCs w:val="24"/>
        </w:rPr>
      </w:pPr>
      <w:bookmarkStart w:id="300" w:name="sub_1205312"/>
      <w:r w:rsidRPr="00E77C2D">
        <w:rPr>
          <w:rFonts w:asciiTheme="minorHAnsi" w:hAnsiTheme="minorHAnsi" w:cstheme="minorHAnsi"/>
          <w:sz w:val="24"/>
          <w:szCs w:val="24"/>
        </w:rPr>
        <w:t>5.3.10</w:t>
      </w:r>
      <w:r w:rsidR="00952197" w:rsidRPr="00E77C2D">
        <w:rPr>
          <w:rFonts w:asciiTheme="minorHAnsi" w:hAnsiTheme="minorHAnsi" w:cstheme="minorHAnsi"/>
          <w:sz w:val="24"/>
          <w:szCs w:val="24"/>
        </w:rPr>
        <w:t>. Размеры земельных участков для складов строительных материалов (потребительские) и твердого топлива принимаются 300 м на 1000 чел.</w:t>
      </w:r>
    </w:p>
    <w:p w:rsidR="00952197" w:rsidRPr="00E77C2D" w:rsidRDefault="00FD54C8" w:rsidP="00952197">
      <w:pPr>
        <w:spacing w:line="240" w:lineRule="auto"/>
        <w:rPr>
          <w:rFonts w:asciiTheme="minorHAnsi" w:hAnsiTheme="minorHAnsi" w:cstheme="minorHAnsi"/>
          <w:sz w:val="24"/>
          <w:szCs w:val="24"/>
        </w:rPr>
      </w:pPr>
      <w:bookmarkStart w:id="301" w:name="sub_1205313"/>
      <w:bookmarkEnd w:id="300"/>
      <w:r w:rsidRPr="00E77C2D">
        <w:rPr>
          <w:rFonts w:asciiTheme="minorHAnsi" w:hAnsiTheme="minorHAnsi" w:cstheme="minorHAnsi"/>
          <w:sz w:val="24"/>
          <w:szCs w:val="24"/>
        </w:rPr>
        <w:t>5.3.11</w:t>
      </w:r>
      <w:r w:rsidR="00952197" w:rsidRPr="00E77C2D">
        <w:rPr>
          <w:rFonts w:asciiTheme="minorHAnsi" w:hAnsiTheme="minorHAnsi" w:cstheme="minorHAnsi"/>
          <w:sz w:val="24"/>
          <w:szCs w:val="24"/>
        </w:rPr>
        <w:t>.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952197" w:rsidRPr="00E77C2D" w:rsidRDefault="00FD54C8" w:rsidP="00952197">
      <w:pPr>
        <w:spacing w:line="240" w:lineRule="auto"/>
        <w:rPr>
          <w:rFonts w:asciiTheme="minorHAnsi" w:hAnsiTheme="minorHAnsi" w:cstheme="minorHAnsi"/>
          <w:sz w:val="24"/>
          <w:szCs w:val="24"/>
        </w:rPr>
      </w:pPr>
      <w:bookmarkStart w:id="302" w:name="sub_1205314"/>
      <w:bookmarkEnd w:id="301"/>
      <w:r w:rsidRPr="00E77C2D">
        <w:rPr>
          <w:rFonts w:asciiTheme="minorHAnsi" w:hAnsiTheme="minorHAnsi" w:cstheme="minorHAnsi"/>
          <w:sz w:val="24"/>
          <w:szCs w:val="24"/>
        </w:rPr>
        <w:t>5.3.12</w:t>
      </w:r>
      <w:r w:rsidR="00952197" w:rsidRPr="00E77C2D">
        <w:rPr>
          <w:rFonts w:asciiTheme="minorHAnsi" w:hAnsiTheme="minorHAnsi" w:cstheme="minorHAnsi"/>
          <w:sz w:val="24"/>
          <w:szCs w:val="24"/>
        </w:rPr>
        <w:t>.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302"/>
    <w:p w:rsidR="00952197" w:rsidRPr="00E77C2D" w:rsidRDefault="00952197" w:rsidP="00952197">
      <w:pPr>
        <w:spacing w:line="240" w:lineRule="auto"/>
        <w:rPr>
          <w:rFonts w:asciiTheme="minorHAnsi" w:hAnsiTheme="minorHAnsi" w:cstheme="minorHAnsi"/>
          <w:sz w:val="24"/>
          <w:szCs w:val="24"/>
        </w:rPr>
      </w:pPr>
    </w:p>
    <w:p w:rsidR="006F416B" w:rsidRPr="00E77C2D" w:rsidRDefault="006F416B" w:rsidP="00952197">
      <w:pPr>
        <w:spacing w:line="240" w:lineRule="auto"/>
        <w:rPr>
          <w:rFonts w:asciiTheme="minorHAnsi" w:hAnsiTheme="minorHAnsi" w:cstheme="minorHAnsi"/>
          <w:sz w:val="24"/>
          <w:szCs w:val="24"/>
        </w:rPr>
      </w:pPr>
    </w:p>
    <w:p w:rsidR="00952197" w:rsidRPr="00E77C2D" w:rsidRDefault="006F416B" w:rsidP="009F1E05">
      <w:pPr>
        <w:pStyle w:val="12"/>
        <w:ind w:firstLine="0"/>
        <w:rPr>
          <w:rFonts w:asciiTheme="minorHAnsi" w:hAnsiTheme="minorHAnsi" w:cstheme="minorHAnsi"/>
          <w:sz w:val="24"/>
          <w:szCs w:val="24"/>
        </w:rPr>
      </w:pPr>
      <w:bookmarkStart w:id="303" w:name="sub_12054"/>
      <w:r w:rsidRPr="00E77C2D">
        <w:rPr>
          <w:rFonts w:asciiTheme="minorHAnsi" w:hAnsiTheme="minorHAnsi" w:cstheme="minorHAnsi"/>
          <w:sz w:val="24"/>
          <w:szCs w:val="24"/>
        </w:rPr>
        <w:t xml:space="preserve">Подраздел </w:t>
      </w:r>
      <w:r w:rsidR="00952197" w:rsidRPr="00E77C2D">
        <w:rPr>
          <w:rFonts w:asciiTheme="minorHAnsi" w:hAnsiTheme="minorHAnsi" w:cstheme="minorHAnsi"/>
          <w:sz w:val="24"/>
          <w:szCs w:val="24"/>
        </w:rPr>
        <w:t>5.4. Зоны инженерной инфраструктуры</w:t>
      </w:r>
    </w:p>
    <w:bookmarkEnd w:id="303"/>
    <w:p w:rsidR="00952197" w:rsidRPr="00E77C2D" w:rsidRDefault="00952197" w:rsidP="009F1E05">
      <w:pPr>
        <w:spacing w:line="240" w:lineRule="auto"/>
        <w:ind w:firstLine="0"/>
        <w:rPr>
          <w:rFonts w:asciiTheme="minorHAnsi" w:hAnsiTheme="minorHAnsi" w:cstheme="minorHAnsi"/>
          <w:sz w:val="24"/>
          <w:szCs w:val="24"/>
        </w:rPr>
      </w:pPr>
    </w:p>
    <w:p w:rsidR="00952197" w:rsidRPr="00E77C2D" w:rsidRDefault="00952197" w:rsidP="009F1E05">
      <w:pPr>
        <w:pStyle w:val="12"/>
        <w:ind w:firstLine="0"/>
        <w:rPr>
          <w:rFonts w:asciiTheme="minorHAnsi" w:hAnsiTheme="minorHAnsi" w:cstheme="minorHAnsi"/>
          <w:sz w:val="24"/>
          <w:szCs w:val="24"/>
        </w:rPr>
      </w:pPr>
      <w:bookmarkStart w:id="304" w:name="sub_120541"/>
      <w:r w:rsidRPr="00E77C2D">
        <w:rPr>
          <w:rFonts w:asciiTheme="minorHAnsi" w:hAnsiTheme="minorHAnsi" w:cstheme="minorHAnsi"/>
          <w:sz w:val="24"/>
          <w:szCs w:val="24"/>
        </w:rPr>
        <w:t>5.4.1. Водоснабжение:</w:t>
      </w:r>
    </w:p>
    <w:p w:rsidR="008C5E84" w:rsidRPr="00E77C2D" w:rsidRDefault="008C5E84" w:rsidP="009F1E05">
      <w:pPr>
        <w:ind w:firstLine="0"/>
      </w:pPr>
    </w:p>
    <w:bookmarkEnd w:id="30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952197" w:rsidRPr="00E77C2D" w:rsidRDefault="00952197" w:rsidP="00952197">
      <w:pPr>
        <w:spacing w:line="240" w:lineRule="auto"/>
        <w:rPr>
          <w:rFonts w:asciiTheme="minorHAnsi" w:hAnsiTheme="minorHAnsi" w:cstheme="minorHAnsi"/>
          <w:sz w:val="24"/>
          <w:szCs w:val="24"/>
        </w:rPr>
      </w:pPr>
      <w:bookmarkStart w:id="305" w:name="sub_54112"/>
      <w:r w:rsidRPr="00E77C2D">
        <w:rPr>
          <w:rFonts w:asciiTheme="minorHAnsi" w:hAnsiTheme="minorHAnsi" w:cstheme="minorHAnsi"/>
          <w:sz w:val="24"/>
          <w:szCs w:val="24"/>
        </w:rPr>
        <w:lastRenderedPageBreak/>
        <w:t xml:space="preserve">При проектировании зданий и сооружений водоснабжения на подрабатываемых территориях и </w:t>
      </w:r>
      <w:proofErr w:type="spellStart"/>
      <w:r w:rsidRPr="00E77C2D">
        <w:rPr>
          <w:rFonts w:asciiTheme="minorHAnsi" w:hAnsiTheme="minorHAnsi" w:cstheme="minorHAnsi"/>
          <w:sz w:val="24"/>
          <w:szCs w:val="24"/>
        </w:rPr>
        <w:t>просадочных</w:t>
      </w:r>
      <w:proofErr w:type="spellEnd"/>
      <w:r w:rsidRPr="00E77C2D">
        <w:rPr>
          <w:rFonts w:asciiTheme="minorHAnsi" w:hAnsiTheme="minorHAnsi" w:cstheme="minorHAnsi"/>
          <w:sz w:val="24"/>
          <w:szCs w:val="24"/>
        </w:rPr>
        <w:t xml:space="preserve"> грунтах необходимо соблюдать требования </w:t>
      </w:r>
      <w:hyperlink r:id="rId50" w:history="1">
        <w:r w:rsidRPr="00E77C2D">
          <w:rPr>
            <w:rStyle w:val="affc"/>
            <w:rFonts w:asciiTheme="minorHAnsi" w:hAnsiTheme="minorHAnsi" w:cstheme="minorHAnsi"/>
            <w:color w:val="auto"/>
            <w:szCs w:val="24"/>
          </w:rPr>
          <w:t>СП 21.13330.2012</w:t>
        </w:r>
      </w:hyperlink>
      <w:r w:rsidRPr="00E77C2D">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bookmarkStart w:id="306" w:name="sub_1205415"/>
      <w:bookmarkEnd w:id="305"/>
      <w:r w:rsidRPr="00E77C2D">
        <w:rPr>
          <w:rFonts w:asciiTheme="minorHAnsi" w:hAnsiTheme="minorHAnsi" w:cstheme="minorHAnsi"/>
          <w:sz w:val="24"/>
          <w:szCs w:val="24"/>
        </w:rPr>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30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E77C2D">
        <w:rPr>
          <w:rFonts w:asciiTheme="minorHAnsi" w:hAnsiTheme="minorHAnsi" w:cstheme="minorHAnsi"/>
          <w:sz w:val="24"/>
          <w:szCs w:val="24"/>
        </w:rPr>
        <w:t>подрусловые</w:t>
      </w:r>
      <w:proofErr w:type="spellEnd"/>
      <w:r w:rsidRPr="00E77C2D">
        <w:rPr>
          <w:rFonts w:asciiTheme="minorHAnsi" w:hAnsiTheme="minorHAnsi" w:cstheme="minorHAnsi"/>
          <w:sz w:val="24"/>
          <w:szCs w:val="24"/>
        </w:rPr>
        <w:t xml:space="preserve"> и другие воды).</w:t>
      </w:r>
    </w:p>
    <w:p w:rsidR="00952197" w:rsidRPr="00E77C2D" w:rsidRDefault="00952197" w:rsidP="00380AB1">
      <w:pPr>
        <w:spacing w:line="240" w:lineRule="auto"/>
        <w:rPr>
          <w:rFonts w:asciiTheme="minorHAnsi" w:hAnsiTheme="minorHAnsi" w:cstheme="minorHAnsi"/>
          <w:sz w:val="24"/>
          <w:szCs w:val="24"/>
        </w:rPr>
      </w:pPr>
      <w:r w:rsidRPr="00E77C2D">
        <w:rPr>
          <w:rFonts w:asciiTheme="minorHAnsi" w:hAnsiTheme="minorHAnsi" w:cstheme="minorHAnsi"/>
          <w:sz w:val="24"/>
          <w:szCs w:val="24"/>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952197" w:rsidRPr="00E77C2D" w:rsidRDefault="00952197" w:rsidP="00380AB1">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r w:rsidRPr="00E77C2D">
        <w:rPr>
          <w:rFonts w:asciiTheme="minorHAnsi" w:hAnsiTheme="minorHAnsi" w:cstheme="minorHAnsi"/>
          <w:sz w:val="24"/>
          <w:szCs w:val="24"/>
        </w:rP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952197" w:rsidRPr="00E77C2D" w:rsidRDefault="00952197" w:rsidP="00952197">
      <w:pPr>
        <w:spacing w:line="240" w:lineRule="auto"/>
        <w:rPr>
          <w:rFonts w:asciiTheme="minorHAnsi" w:hAnsiTheme="minorHAnsi" w:cstheme="minorHAnsi"/>
          <w:sz w:val="24"/>
          <w:szCs w:val="24"/>
        </w:rPr>
      </w:pPr>
      <w:bookmarkStart w:id="307" w:name="sub_1205416"/>
      <w:r w:rsidRPr="00E77C2D">
        <w:rPr>
          <w:rFonts w:asciiTheme="minorHAnsi" w:hAnsiTheme="minorHAnsi" w:cstheme="minorHAnsi"/>
          <w:sz w:val="24"/>
          <w:szCs w:val="24"/>
        </w:rPr>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952197" w:rsidRPr="00E77C2D" w:rsidRDefault="00952197" w:rsidP="00952197">
      <w:pPr>
        <w:spacing w:line="240" w:lineRule="auto"/>
        <w:rPr>
          <w:rFonts w:asciiTheme="minorHAnsi" w:hAnsiTheme="minorHAnsi" w:cstheme="minorHAnsi"/>
          <w:sz w:val="24"/>
          <w:szCs w:val="24"/>
        </w:rPr>
      </w:pPr>
      <w:bookmarkStart w:id="308" w:name="sub_1205417"/>
      <w:bookmarkEnd w:id="307"/>
      <w:r w:rsidRPr="00E77C2D">
        <w:rPr>
          <w:rFonts w:asciiTheme="minorHAnsi" w:hAnsiTheme="minorHAnsi" w:cstheme="minorHAnsi"/>
          <w:sz w:val="24"/>
          <w:szCs w:val="24"/>
        </w:rPr>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30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Использование подземных вод питьевого качества для нужд, не связанных с хозяйственно-питьевым водоснабжением не допускается.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Выбор источника производственного водоснабжения следует производить с учетом требований, предъявляемых потребителями к качеству воды.</w:t>
      </w:r>
    </w:p>
    <w:p w:rsidR="00952197" w:rsidRPr="00E77C2D" w:rsidRDefault="00952197" w:rsidP="00952197">
      <w:pPr>
        <w:spacing w:line="240" w:lineRule="auto"/>
        <w:rPr>
          <w:rFonts w:asciiTheme="minorHAnsi" w:hAnsiTheme="minorHAnsi" w:cstheme="minorHAnsi"/>
          <w:sz w:val="24"/>
          <w:szCs w:val="24"/>
        </w:rPr>
      </w:pPr>
      <w:bookmarkStart w:id="309" w:name="sub_1205418"/>
      <w:r w:rsidRPr="00E77C2D">
        <w:rPr>
          <w:rFonts w:asciiTheme="minorHAnsi" w:hAnsiTheme="minorHAnsi" w:cstheme="minorHAnsi"/>
          <w:sz w:val="24"/>
          <w:szCs w:val="24"/>
        </w:rPr>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30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5.4.1.9. Системы водоснабжения следует проектировать в соответствии с требованиями </w:t>
      </w:r>
      <w:hyperlink r:id="rId51" w:history="1">
        <w:r w:rsidRPr="00E77C2D">
          <w:rPr>
            <w:rStyle w:val="affc"/>
            <w:rFonts w:asciiTheme="minorHAnsi" w:hAnsiTheme="minorHAnsi" w:cstheme="minorHAnsi"/>
            <w:color w:val="auto"/>
            <w:szCs w:val="24"/>
          </w:rPr>
          <w:t>СП 31.13330.2012</w:t>
        </w:r>
      </w:hyperlink>
      <w:r w:rsidRPr="00E77C2D">
        <w:rPr>
          <w:rFonts w:asciiTheme="minorHAnsi" w:hAnsiTheme="minorHAnsi" w:cstheme="minorHAnsi"/>
          <w:sz w:val="24"/>
          <w:szCs w:val="24"/>
        </w:rPr>
        <w:t xml:space="preserve"> «Водоснабжение. Наружные сети и сооружения. Актуализированный </w:t>
      </w:r>
      <w:hyperlink r:id="rId52" w:history="1">
        <w:r w:rsidRPr="00E77C2D">
          <w:rPr>
            <w:rStyle w:val="affc"/>
            <w:rFonts w:asciiTheme="minorHAnsi" w:hAnsiTheme="minorHAnsi" w:cstheme="minorHAnsi"/>
            <w:color w:val="auto"/>
            <w:szCs w:val="24"/>
          </w:rPr>
          <w:t>СНиП 2.04.02-84*</w:t>
        </w:r>
      </w:hyperlink>
      <w:r w:rsidRPr="00E77C2D">
        <w:rPr>
          <w:rFonts w:asciiTheme="minorHAnsi" w:hAnsiTheme="minorHAnsi" w:cstheme="minorHAnsi"/>
          <w:sz w:val="24"/>
          <w:szCs w:val="24"/>
        </w:rPr>
        <w:t>». Системы водоснабжения могут быть централизованными, нецентрализованными, локальными, оборотными.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Централизованная система водоснабжения населенных пунктов должна обеспечивать:</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хозяйственно-питьевое водопотребление в жилых и общественных зданиях, нужды коммунально-бытовых предприятий;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хозяйственно-питьевое водопотребление на предприятиях;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тушение пожаров;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собственные нужды станций водоподготовки, промывку водопроводных и канализационных сетей и другое.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обосновании допускается устройство самостоятельного водопровода для: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поливки и мойки территорий (улиц, проездов, площадей, зеленых насаждений), работы фонтанов и прочего;</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поливки посадок в теплицах, парниках и на открытых участках, а также приусадебных участков.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Локальные системы, обеспечивающие технологические требования объектов, должны проектироваться совместно с объектами.</w:t>
      </w:r>
    </w:p>
    <w:p w:rsidR="00952197" w:rsidRPr="00E77C2D" w:rsidRDefault="00952197" w:rsidP="00952197">
      <w:pPr>
        <w:spacing w:line="240" w:lineRule="auto"/>
        <w:rPr>
          <w:rFonts w:asciiTheme="minorHAnsi" w:hAnsiTheme="minorHAnsi" w:cstheme="minorHAnsi"/>
          <w:sz w:val="24"/>
          <w:szCs w:val="24"/>
        </w:rPr>
      </w:pPr>
      <w:bookmarkStart w:id="310" w:name="sub_12054110"/>
      <w:r w:rsidRPr="00E77C2D">
        <w:rPr>
          <w:rFonts w:asciiTheme="minorHAnsi" w:hAnsiTheme="minorHAnsi" w:cstheme="minorHAnsi"/>
          <w:sz w:val="24"/>
          <w:szCs w:val="24"/>
        </w:rPr>
        <w:t>5.4.1.10. В сельских населенных пунктах следует:</w:t>
      </w:r>
    </w:p>
    <w:bookmarkEnd w:id="31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проектировать централизованные системы водоснабжения для перспективных населенных пунктов и сельскохозяйственных объектов;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952197" w:rsidRPr="00E77C2D" w:rsidRDefault="00FD54C8" w:rsidP="00952197">
      <w:pPr>
        <w:spacing w:line="240" w:lineRule="auto"/>
        <w:rPr>
          <w:rFonts w:asciiTheme="minorHAnsi" w:hAnsiTheme="minorHAnsi" w:cstheme="minorHAnsi"/>
          <w:sz w:val="24"/>
          <w:szCs w:val="24"/>
        </w:rPr>
      </w:pPr>
      <w:bookmarkStart w:id="311" w:name="sub_12054112"/>
      <w:r w:rsidRPr="00E77C2D">
        <w:rPr>
          <w:rFonts w:asciiTheme="minorHAnsi" w:hAnsiTheme="minorHAnsi" w:cstheme="minorHAnsi"/>
          <w:sz w:val="24"/>
          <w:szCs w:val="24"/>
        </w:rPr>
        <w:lastRenderedPageBreak/>
        <w:t>5.4.1.11</w:t>
      </w:r>
      <w:r w:rsidR="00952197" w:rsidRPr="00E77C2D">
        <w:rPr>
          <w:rFonts w:asciiTheme="minorHAnsi" w:hAnsiTheme="minorHAnsi" w:cstheme="minorHAnsi"/>
          <w:sz w:val="24"/>
          <w:szCs w:val="24"/>
        </w:rPr>
        <w:t>.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31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Водозаборные сооружения следует проектировать с учетом перспективного развития водопотребления.</w:t>
      </w:r>
    </w:p>
    <w:p w:rsidR="00952197" w:rsidRPr="00E77C2D" w:rsidRDefault="00FD54C8" w:rsidP="00952197">
      <w:pPr>
        <w:spacing w:line="240" w:lineRule="auto"/>
        <w:rPr>
          <w:rFonts w:asciiTheme="minorHAnsi" w:hAnsiTheme="minorHAnsi" w:cstheme="minorHAnsi"/>
          <w:sz w:val="24"/>
          <w:szCs w:val="24"/>
        </w:rPr>
      </w:pPr>
      <w:bookmarkStart w:id="312" w:name="sub_12054113"/>
      <w:r w:rsidRPr="00E77C2D">
        <w:rPr>
          <w:rFonts w:asciiTheme="minorHAnsi" w:hAnsiTheme="minorHAnsi" w:cstheme="minorHAnsi"/>
          <w:sz w:val="24"/>
          <w:szCs w:val="24"/>
        </w:rPr>
        <w:t>5.4.1.12</w:t>
      </w:r>
      <w:r w:rsidR="00952197" w:rsidRPr="00E77C2D">
        <w:rPr>
          <w:rFonts w:asciiTheme="minorHAnsi" w:hAnsiTheme="minorHAnsi" w:cstheme="minorHAnsi"/>
          <w:sz w:val="24"/>
          <w:szCs w:val="24"/>
        </w:rPr>
        <w:t>.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31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952197" w:rsidRPr="00E77C2D" w:rsidRDefault="00FD54C8" w:rsidP="00952197">
      <w:pPr>
        <w:spacing w:line="240" w:lineRule="auto"/>
        <w:rPr>
          <w:rFonts w:asciiTheme="minorHAnsi" w:hAnsiTheme="minorHAnsi" w:cstheme="minorHAnsi"/>
          <w:sz w:val="24"/>
          <w:szCs w:val="24"/>
        </w:rPr>
      </w:pPr>
      <w:bookmarkStart w:id="313" w:name="sub_12054117"/>
      <w:r w:rsidRPr="00E77C2D">
        <w:rPr>
          <w:rFonts w:asciiTheme="minorHAnsi" w:hAnsiTheme="minorHAnsi" w:cstheme="minorHAnsi"/>
          <w:sz w:val="24"/>
          <w:szCs w:val="24"/>
        </w:rPr>
        <w:t>5.4.1.14</w:t>
      </w:r>
      <w:r w:rsidR="00952197" w:rsidRPr="00E77C2D">
        <w:rPr>
          <w:rFonts w:asciiTheme="minorHAnsi" w:hAnsiTheme="minorHAnsi" w:cstheme="minorHAnsi"/>
          <w:sz w:val="24"/>
          <w:szCs w:val="24"/>
        </w:rPr>
        <w:t>.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31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Коммуникации станций водоподготовки следует рассчитывать на возможность пропуска расхода воды на 20 - 30 процентов больше расчетного.</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обеспечения гарантированного, стабильного качества и улучшения химического состава питьевой воды в жилых домах,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952197" w:rsidRPr="00E77C2D" w:rsidRDefault="00FD54C8" w:rsidP="00952197">
      <w:pPr>
        <w:spacing w:line="240" w:lineRule="auto"/>
        <w:rPr>
          <w:rFonts w:asciiTheme="minorHAnsi" w:hAnsiTheme="minorHAnsi" w:cstheme="minorHAnsi"/>
          <w:sz w:val="24"/>
          <w:szCs w:val="24"/>
        </w:rPr>
      </w:pPr>
      <w:bookmarkStart w:id="314" w:name="sub_12054118"/>
      <w:r w:rsidRPr="00E77C2D">
        <w:rPr>
          <w:rFonts w:asciiTheme="minorHAnsi" w:hAnsiTheme="minorHAnsi" w:cstheme="minorHAnsi"/>
          <w:sz w:val="24"/>
          <w:szCs w:val="24"/>
        </w:rPr>
        <w:t>5.4.1.15</w:t>
      </w:r>
      <w:r w:rsidR="00952197" w:rsidRPr="00E77C2D">
        <w:rPr>
          <w:rFonts w:asciiTheme="minorHAnsi" w:hAnsiTheme="minorHAnsi" w:cstheme="minorHAnsi"/>
          <w:sz w:val="24"/>
          <w:szCs w:val="24"/>
        </w:rPr>
        <w:t>.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952197" w:rsidRPr="00E77C2D" w:rsidRDefault="00FD54C8" w:rsidP="00952197">
      <w:pPr>
        <w:spacing w:line="240" w:lineRule="auto"/>
        <w:rPr>
          <w:rFonts w:asciiTheme="minorHAnsi" w:hAnsiTheme="minorHAnsi" w:cstheme="minorHAnsi"/>
          <w:sz w:val="24"/>
          <w:szCs w:val="24"/>
        </w:rPr>
      </w:pPr>
      <w:bookmarkStart w:id="315" w:name="sub_12054119"/>
      <w:bookmarkEnd w:id="314"/>
      <w:r w:rsidRPr="00E77C2D">
        <w:rPr>
          <w:rFonts w:asciiTheme="minorHAnsi" w:hAnsiTheme="minorHAnsi" w:cstheme="minorHAnsi"/>
          <w:sz w:val="24"/>
          <w:szCs w:val="24"/>
        </w:rPr>
        <w:t>5.4.1.16</w:t>
      </w:r>
      <w:r w:rsidR="00952197" w:rsidRPr="00E77C2D">
        <w:rPr>
          <w:rFonts w:asciiTheme="minorHAnsi" w:hAnsiTheme="minorHAnsi" w:cstheme="minorHAnsi"/>
          <w:sz w:val="24"/>
          <w:szCs w:val="24"/>
        </w:rPr>
        <w:t>. Количество линий водоводов следует принимать с учетом категории системы водоснабжения и очередности строительства.</w:t>
      </w:r>
    </w:p>
    <w:bookmarkEnd w:id="31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rsidR="00952197" w:rsidRPr="00E77C2D" w:rsidRDefault="00FD54C8" w:rsidP="00952197">
      <w:pPr>
        <w:spacing w:line="240" w:lineRule="auto"/>
        <w:rPr>
          <w:rFonts w:asciiTheme="minorHAnsi" w:hAnsiTheme="minorHAnsi" w:cstheme="minorHAnsi"/>
          <w:sz w:val="24"/>
          <w:szCs w:val="24"/>
        </w:rPr>
      </w:pPr>
      <w:bookmarkStart w:id="316" w:name="sub_12054120"/>
      <w:r w:rsidRPr="00E77C2D">
        <w:rPr>
          <w:rFonts w:asciiTheme="minorHAnsi" w:hAnsiTheme="minorHAnsi" w:cstheme="minorHAnsi"/>
          <w:sz w:val="24"/>
          <w:szCs w:val="24"/>
        </w:rPr>
        <w:t>5.4.1.17</w:t>
      </w:r>
      <w:r w:rsidR="00952197" w:rsidRPr="00E77C2D">
        <w:rPr>
          <w:rFonts w:asciiTheme="minorHAnsi" w:hAnsiTheme="minorHAnsi" w:cstheme="minorHAnsi"/>
          <w:sz w:val="24"/>
          <w:szCs w:val="24"/>
        </w:rPr>
        <w:t>. Водопроводные сети должны быть кольцевыми. Тупиковые линии водопроводов допускается применять:</w:t>
      </w:r>
    </w:p>
    <w:bookmarkEnd w:id="31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подачи воды на производственные нужды - при допустимости перерыва в водоснабжении на время ликвидации аварии;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подачи воды на хозяйственно-питьевые нужды - при диаметре труб не больше 100 мм;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rsidR="00952197" w:rsidRPr="00E77C2D" w:rsidRDefault="00952197" w:rsidP="00380AB1">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Кольцевание наружных водопроводных сетей внутренними водопроводными сетями зданий и сооружений не допускается.</w:t>
      </w:r>
    </w:p>
    <w:p w:rsidR="00952197" w:rsidRPr="00E77C2D" w:rsidRDefault="00952197"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p>
    <w:p w:rsidR="00952197" w:rsidRPr="00E77C2D" w:rsidRDefault="00952197" w:rsidP="00380AB1">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w:t>
      </w:r>
      <w:r w:rsidRPr="00E77C2D">
        <w:rPr>
          <w:rFonts w:asciiTheme="minorHAnsi" w:hAnsiTheme="minorHAnsi" w:cstheme="minorHAnsi"/>
          <w:sz w:val="24"/>
          <w:szCs w:val="24"/>
        </w:rPr>
        <w:lastRenderedPageBreak/>
        <w:t>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rsidR="00952197" w:rsidRPr="00E77C2D" w:rsidRDefault="00FD54C8" w:rsidP="00952197">
      <w:pPr>
        <w:spacing w:line="240" w:lineRule="auto"/>
        <w:rPr>
          <w:rFonts w:asciiTheme="minorHAnsi" w:hAnsiTheme="minorHAnsi" w:cstheme="minorHAnsi"/>
          <w:sz w:val="24"/>
          <w:szCs w:val="24"/>
        </w:rPr>
      </w:pPr>
      <w:bookmarkStart w:id="317" w:name="sub_12054121"/>
      <w:r w:rsidRPr="00E77C2D">
        <w:rPr>
          <w:rFonts w:asciiTheme="minorHAnsi" w:hAnsiTheme="minorHAnsi" w:cstheme="minorHAnsi"/>
          <w:sz w:val="24"/>
          <w:szCs w:val="24"/>
        </w:rPr>
        <w:t>5.4.1.18</w:t>
      </w:r>
      <w:r w:rsidR="00952197" w:rsidRPr="00E77C2D">
        <w:rPr>
          <w:rFonts w:asciiTheme="minorHAnsi" w:hAnsiTheme="minorHAnsi" w:cstheme="minorHAnsi"/>
          <w:sz w:val="24"/>
          <w:szCs w:val="24"/>
        </w:rPr>
        <w:t>.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31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ширине улиц в пределах крайних линий не менее 60 метров допускается прокладка сетей водопровода по обеим сторонам улиц.</w:t>
      </w:r>
    </w:p>
    <w:p w:rsidR="00952197" w:rsidRPr="00E77C2D" w:rsidRDefault="00FD54C8" w:rsidP="00952197">
      <w:pPr>
        <w:spacing w:line="240" w:lineRule="auto"/>
        <w:rPr>
          <w:rFonts w:asciiTheme="minorHAnsi" w:hAnsiTheme="minorHAnsi" w:cstheme="minorHAnsi"/>
          <w:sz w:val="24"/>
          <w:szCs w:val="24"/>
        </w:rPr>
      </w:pPr>
      <w:bookmarkStart w:id="318" w:name="sub_12054122"/>
      <w:r w:rsidRPr="00E77C2D">
        <w:rPr>
          <w:rFonts w:asciiTheme="minorHAnsi" w:hAnsiTheme="minorHAnsi" w:cstheme="minorHAnsi"/>
          <w:sz w:val="24"/>
          <w:szCs w:val="24"/>
        </w:rPr>
        <w:t>5.4.1.19</w:t>
      </w:r>
      <w:r w:rsidR="00952197" w:rsidRPr="00E77C2D">
        <w:rPr>
          <w:rFonts w:asciiTheme="minorHAnsi" w:hAnsiTheme="minorHAnsi" w:cstheme="minorHAnsi"/>
          <w:sz w:val="24"/>
          <w:szCs w:val="24"/>
        </w:rPr>
        <w:t xml:space="preserve">. Соединение сетей хозяйственно-питьевых водопроводов с сетями водопроводов, подающих воду </w:t>
      </w:r>
      <w:proofErr w:type="spellStart"/>
      <w:r w:rsidR="00952197" w:rsidRPr="00E77C2D">
        <w:rPr>
          <w:rFonts w:asciiTheme="minorHAnsi" w:hAnsiTheme="minorHAnsi" w:cstheme="minorHAnsi"/>
          <w:sz w:val="24"/>
          <w:szCs w:val="24"/>
        </w:rPr>
        <w:t>непитьевого</w:t>
      </w:r>
      <w:proofErr w:type="spellEnd"/>
      <w:r w:rsidR="00952197" w:rsidRPr="00E77C2D">
        <w:rPr>
          <w:rFonts w:asciiTheme="minorHAnsi" w:hAnsiTheme="minorHAnsi" w:cstheme="minorHAnsi"/>
          <w:sz w:val="24"/>
          <w:szCs w:val="24"/>
        </w:rPr>
        <w:t xml:space="preserve"> качества, не допускается.</w:t>
      </w:r>
    </w:p>
    <w:p w:rsidR="00952197" w:rsidRPr="00E77C2D" w:rsidRDefault="00FD54C8" w:rsidP="00952197">
      <w:pPr>
        <w:spacing w:line="240" w:lineRule="auto"/>
        <w:rPr>
          <w:rFonts w:asciiTheme="minorHAnsi" w:hAnsiTheme="minorHAnsi" w:cstheme="minorHAnsi"/>
          <w:sz w:val="24"/>
          <w:szCs w:val="24"/>
        </w:rPr>
      </w:pPr>
      <w:bookmarkStart w:id="319" w:name="sub_12054124"/>
      <w:bookmarkEnd w:id="318"/>
      <w:r w:rsidRPr="00E77C2D">
        <w:rPr>
          <w:rFonts w:asciiTheme="minorHAnsi" w:hAnsiTheme="minorHAnsi" w:cstheme="minorHAnsi"/>
          <w:sz w:val="24"/>
          <w:szCs w:val="24"/>
        </w:rPr>
        <w:t>5.4.1.21</w:t>
      </w:r>
      <w:r w:rsidR="00952197" w:rsidRPr="00E77C2D">
        <w:rPr>
          <w:rFonts w:asciiTheme="minorHAnsi" w:hAnsiTheme="minorHAnsi" w:cstheme="minorHAnsi"/>
          <w:sz w:val="24"/>
          <w:szCs w:val="24"/>
        </w:rPr>
        <w:t>. Допускается не предусматривать наружное противопожарное водоснабжение:</w:t>
      </w:r>
    </w:p>
    <w:bookmarkEnd w:id="31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населенных пунктов с числом жителей до 50 человек при застройке зданиями высотой до двух этажей;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сезонных универсальных приемозаготовительных пунктов сельскохозяйственных продуктов при объеме зданий до 1000 куб.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зданий Ф5.2 по функциональной пожарной опасности площадью не более 50 кв. м.</w:t>
      </w:r>
    </w:p>
    <w:p w:rsidR="00952197" w:rsidRPr="00E77C2D" w:rsidRDefault="00FD54C8" w:rsidP="00952197">
      <w:pPr>
        <w:spacing w:line="240" w:lineRule="auto"/>
        <w:rPr>
          <w:rFonts w:asciiTheme="minorHAnsi" w:hAnsiTheme="minorHAnsi" w:cstheme="minorHAnsi"/>
          <w:sz w:val="24"/>
          <w:szCs w:val="24"/>
        </w:rPr>
      </w:pPr>
      <w:bookmarkStart w:id="320" w:name="sub_12054125"/>
      <w:r w:rsidRPr="00E77C2D">
        <w:rPr>
          <w:rFonts w:asciiTheme="minorHAnsi" w:hAnsiTheme="minorHAnsi" w:cstheme="minorHAnsi"/>
          <w:sz w:val="24"/>
          <w:szCs w:val="24"/>
        </w:rPr>
        <w:t>5.4.1.22</w:t>
      </w:r>
      <w:r w:rsidR="00952197" w:rsidRPr="00E77C2D">
        <w:rPr>
          <w:rFonts w:asciiTheme="minorHAnsi" w:hAnsiTheme="minorHAnsi" w:cstheme="minorHAnsi"/>
          <w:sz w:val="24"/>
          <w:szCs w:val="24"/>
        </w:rPr>
        <w:t>. Емкости в системах водоснабжения в зависимости от назначения должны включать регулирующий, пожарный, аварийный и контактный объемы воды.</w:t>
      </w:r>
    </w:p>
    <w:p w:rsidR="00952197" w:rsidRPr="00E77C2D" w:rsidRDefault="00FD54C8" w:rsidP="00952197">
      <w:pPr>
        <w:spacing w:line="240" w:lineRule="auto"/>
        <w:rPr>
          <w:rFonts w:asciiTheme="minorHAnsi" w:hAnsiTheme="minorHAnsi" w:cstheme="minorHAnsi"/>
          <w:sz w:val="24"/>
          <w:szCs w:val="24"/>
        </w:rPr>
      </w:pPr>
      <w:bookmarkStart w:id="321" w:name="sub_12054126"/>
      <w:bookmarkEnd w:id="320"/>
      <w:r w:rsidRPr="00E77C2D">
        <w:rPr>
          <w:rFonts w:asciiTheme="minorHAnsi" w:hAnsiTheme="minorHAnsi" w:cstheme="minorHAnsi"/>
          <w:sz w:val="24"/>
          <w:szCs w:val="24"/>
        </w:rPr>
        <w:t>5.4.1.23</w:t>
      </w:r>
      <w:r w:rsidR="00952197" w:rsidRPr="00E77C2D">
        <w:rPr>
          <w:rFonts w:asciiTheme="minorHAnsi" w:hAnsiTheme="minorHAnsi" w:cstheme="minorHAnsi"/>
          <w:sz w:val="24"/>
          <w:szCs w:val="24"/>
        </w:rPr>
        <w:t>. Общее количество резервуаров одного назначения в одном водозаборном узле должно быть не менее двух.</w:t>
      </w:r>
    </w:p>
    <w:p w:rsidR="00952197" w:rsidRPr="00E77C2D" w:rsidRDefault="00FD54C8" w:rsidP="00952197">
      <w:pPr>
        <w:spacing w:line="240" w:lineRule="auto"/>
        <w:rPr>
          <w:rFonts w:asciiTheme="minorHAnsi" w:hAnsiTheme="minorHAnsi" w:cstheme="minorHAnsi"/>
          <w:sz w:val="24"/>
          <w:szCs w:val="24"/>
        </w:rPr>
      </w:pPr>
      <w:bookmarkStart w:id="322" w:name="sub_12054128"/>
      <w:bookmarkEnd w:id="321"/>
      <w:r w:rsidRPr="00E77C2D">
        <w:rPr>
          <w:rFonts w:asciiTheme="minorHAnsi" w:hAnsiTheme="minorHAnsi" w:cstheme="minorHAnsi"/>
          <w:sz w:val="24"/>
          <w:szCs w:val="24"/>
        </w:rPr>
        <w:t>5.4.1.24</w:t>
      </w:r>
      <w:r w:rsidR="00952197" w:rsidRPr="00E77C2D">
        <w:rPr>
          <w:rFonts w:asciiTheme="minorHAnsi" w:hAnsiTheme="minorHAnsi" w:cstheme="minorHAnsi"/>
          <w:sz w:val="24"/>
          <w:szCs w:val="24"/>
        </w:rPr>
        <w:t>. Для резервуаров и баков водонапорных башен должна предусматриваться возможность отбора воды автоцистернами и пожарными машинами.</w:t>
      </w:r>
    </w:p>
    <w:p w:rsidR="00952197" w:rsidRPr="00E77C2D" w:rsidRDefault="00FD54C8" w:rsidP="00952197">
      <w:pPr>
        <w:spacing w:line="240" w:lineRule="auto"/>
        <w:rPr>
          <w:rFonts w:asciiTheme="minorHAnsi" w:hAnsiTheme="minorHAnsi" w:cstheme="minorHAnsi"/>
          <w:sz w:val="24"/>
          <w:szCs w:val="24"/>
        </w:rPr>
      </w:pPr>
      <w:bookmarkStart w:id="323" w:name="sub_12054129"/>
      <w:bookmarkEnd w:id="322"/>
      <w:r w:rsidRPr="00E77C2D">
        <w:rPr>
          <w:rFonts w:asciiTheme="minorHAnsi" w:hAnsiTheme="minorHAnsi" w:cstheme="minorHAnsi"/>
          <w:sz w:val="24"/>
          <w:szCs w:val="24"/>
        </w:rPr>
        <w:t>5.4.1.25</w:t>
      </w:r>
      <w:r w:rsidR="00952197" w:rsidRPr="00E77C2D">
        <w:rPr>
          <w:rFonts w:asciiTheme="minorHAnsi" w:hAnsiTheme="minorHAnsi" w:cstheme="minorHAnsi"/>
          <w:sz w:val="24"/>
          <w:szCs w:val="24"/>
        </w:rPr>
        <w:t xml:space="preserve">.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00952197" w:rsidRPr="00E77C2D">
          <w:rPr>
            <w:rStyle w:val="affc"/>
            <w:rFonts w:asciiTheme="minorHAnsi" w:hAnsiTheme="minorHAnsi" w:cstheme="minorHAnsi"/>
            <w:color w:val="auto"/>
            <w:szCs w:val="24"/>
          </w:rPr>
          <w:t>подпункте 5.4.1.23</w:t>
        </w:r>
      </w:hyperlink>
      <w:r w:rsidR="00952197" w:rsidRPr="00E77C2D">
        <w:rPr>
          <w:rFonts w:asciiTheme="minorHAnsi" w:hAnsiTheme="minorHAnsi" w:cstheme="minorHAnsi"/>
          <w:sz w:val="24"/>
          <w:szCs w:val="24"/>
        </w:rPr>
        <w:t xml:space="preserve"> настоящего раздела.</w:t>
      </w:r>
    </w:p>
    <w:p w:rsidR="00952197" w:rsidRPr="00E77C2D" w:rsidRDefault="00FD54C8" w:rsidP="00952197">
      <w:pPr>
        <w:spacing w:line="240" w:lineRule="auto"/>
        <w:rPr>
          <w:rFonts w:asciiTheme="minorHAnsi" w:hAnsiTheme="minorHAnsi" w:cstheme="minorHAnsi"/>
          <w:sz w:val="24"/>
          <w:szCs w:val="24"/>
        </w:rPr>
      </w:pPr>
      <w:bookmarkStart w:id="324" w:name="sub_12054130"/>
      <w:bookmarkEnd w:id="323"/>
      <w:r w:rsidRPr="00E77C2D">
        <w:rPr>
          <w:rFonts w:asciiTheme="minorHAnsi" w:hAnsiTheme="minorHAnsi" w:cstheme="minorHAnsi"/>
          <w:sz w:val="24"/>
          <w:szCs w:val="24"/>
        </w:rPr>
        <w:t>5.4.1.26</w:t>
      </w:r>
      <w:r w:rsidR="00952197" w:rsidRPr="00E77C2D">
        <w:rPr>
          <w:rFonts w:asciiTheme="minorHAnsi" w:hAnsiTheme="minorHAnsi" w:cstheme="minorHAnsi"/>
          <w:sz w:val="24"/>
          <w:szCs w:val="24"/>
        </w:rPr>
        <w:t>. Пожарные резервуары или водоемы следует размещать при условии обслуживания ими зданий, находящихся в радиусе:</w:t>
      </w:r>
    </w:p>
    <w:bookmarkEnd w:id="32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наличии автонасосов - 200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наличии мотопомп - 100 - 150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увеличения радиуса обслуживания допускается прокладка от резервуаров или водоемов тупиковых трубопроводов длиной не более 200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Если непосредственный забор воды из пожарного резервуара или водоема </w:t>
      </w:r>
      <w:proofErr w:type="gramStart"/>
      <w:r w:rsidRPr="00E77C2D">
        <w:rPr>
          <w:rFonts w:asciiTheme="minorHAnsi" w:hAnsiTheme="minorHAnsi" w:cstheme="minorHAnsi"/>
          <w:sz w:val="24"/>
          <w:szCs w:val="24"/>
        </w:rPr>
        <w:t>автонасосами</w:t>
      </w:r>
      <w:proofErr w:type="gramEnd"/>
      <w:r w:rsidRPr="00E77C2D">
        <w:rPr>
          <w:rFonts w:asciiTheme="minorHAnsi" w:hAnsiTheme="minorHAnsi" w:cstheme="minorHAnsi"/>
          <w:sz w:val="24"/>
          <w:szCs w:val="24"/>
        </w:rPr>
        <w:t xml:space="preserve"> или мотопомпами затруднен, следует предусматривать приемные колодцы объемом 3 - 5 куб.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Подача воды в любую точку пожара должна обеспечиваться из двух соседних резервуаров или водоемов.</w:t>
      </w:r>
    </w:p>
    <w:p w:rsidR="00952197" w:rsidRPr="00E77C2D" w:rsidRDefault="00FD54C8" w:rsidP="00952197">
      <w:pPr>
        <w:spacing w:line="240" w:lineRule="auto"/>
        <w:rPr>
          <w:rFonts w:asciiTheme="minorHAnsi" w:hAnsiTheme="minorHAnsi" w:cstheme="minorHAnsi"/>
          <w:sz w:val="24"/>
          <w:szCs w:val="24"/>
        </w:rPr>
      </w:pPr>
      <w:bookmarkStart w:id="325" w:name="sub_12054131"/>
      <w:r w:rsidRPr="00E77C2D">
        <w:rPr>
          <w:rFonts w:asciiTheme="minorHAnsi" w:hAnsiTheme="minorHAnsi" w:cstheme="minorHAnsi"/>
          <w:sz w:val="24"/>
          <w:szCs w:val="24"/>
        </w:rPr>
        <w:t>5.4.1.27</w:t>
      </w:r>
      <w:r w:rsidR="00952197" w:rsidRPr="00E77C2D">
        <w:rPr>
          <w:rFonts w:asciiTheme="minorHAnsi" w:hAnsiTheme="minorHAnsi" w:cstheme="minorHAnsi"/>
          <w:sz w:val="24"/>
          <w:szCs w:val="24"/>
        </w:rPr>
        <w:t>.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rsidR="00952197" w:rsidRPr="00E77C2D" w:rsidRDefault="00FD54C8" w:rsidP="00952197">
      <w:pPr>
        <w:spacing w:line="240" w:lineRule="auto"/>
        <w:rPr>
          <w:rFonts w:asciiTheme="minorHAnsi" w:hAnsiTheme="minorHAnsi" w:cstheme="minorHAnsi"/>
          <w:sz w:val="24"/>
          <w:szCs w:val="24"/>
        </w:rPr>
      </w:pPr>
      <w:bookmarkStart w:id="326" w:name="sub_12054132"/>
      <w:bookmarkEnd w:id="325"/>
      <w:r w:rsidRPr="00E77C2D">
        <w:rPr>
          <w:rFonts w:asciiTheme="minorHAnsi" w:hAnsiTheme="minorHAnsi" w:cstheme="minorHAnsi"/>
          <w:sz w:val="24"/>
          <w:szCs w:val="24"/>
        </w:rPr>
        <w:t>5.4.1.28</w:t>
      </w:r>
      <w:r w:rsidR="00952197" w:rsidRPr="00E77C2D">
        <w:rPr>
          <w:rFonts w:asciiTheme="minorHAnsi" w:hAnsiTheme="minorHAnsi" w:cstheme="minorHAnsi"/>
          <w:sz w:val="24"/>
          <w:szCs w:val="24"/>
        </w:rPr>
        <w:t>.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32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952197" w:rsidRPr="00E77C2D" w:rsidRDefault="00BC5051" w:rsidP="00952197">
      <w:pPr>
        <w:spacing w:line="240" w:lineRule="auto"/>
        <w:rPr>
          <w:rFonts w:asciiTheme="minorHAnsi" w:hAnsiTheme="minorHAnsi" w:cstheme="minorHAnsi"/>
          <w:sz w:val="24"/>
          <w:szCs w:val="24"/>
        </w:rPr>
      </w:pPr>
      <w:bookmarkStart w:id="327" w:name="sub_12054140"/>
      <w:r w:rsidRPr="00E77C2D">
        <w:rPr>
          <w:rFonts w:asciiTheme="minorHAnsi" w:hAnsiTheme="minorHAnsi" w:cstheme="minorHAnsi"/>
          <w:sz w:val="24"/>
          <w:szCs w:val="24"/>
        </w:rPr>
        <w:lastRenderedPageBreak/>
        <w:t>5.4.1.35</w:t>
      </w:r>
      <w:r w:rsidR="00952197" w:rsidRPr="00E77C2D">
        <w:rPr>
          <w:rFonts w:asciiTheme="minorHAnsi" w:hAnsiTheme="minorHAnsi" w:cstheme="minorHAnsi"/>
          <w:sz w:val="24"/>
          <w:szCs w:val="24"/>
        </w:rPr>
        <w:t xml:space="preserve">. Выбор, отвод и использование земель для магистральных водоводов осуществляются в соответствии с требованиями </w:t>
      </w:r>
      <w:hyperlink r:id="rId53" w:history="1">
        <w:r w:rsidR="00952197" w:rsidRPr="00E77C2D">
          <w:rPr>
            <w:rStyle w:val="affc"/>
            <w:rFonts w:asciiTheme="minorHAnsi" w:hAnsiTheme="minorHAnsi" w:cstheme="minorHAnsi"/>
            <w:color w:val="auto"/>
            <w:szCs w:val="24"/>
          </w:rPr>
          <w:t>СН 456-73</w:t>
        </w:r>
      </w:hyperlink>
      <w:r w:rsidR="00952197" w:rsidRPr="00E77C2D">
        <w:rPr>
          <w:rFonts w:asciiTheme="minorHAnsi" w:hAnsiTheme="minorHAnsi" w:cstheme="minorHAnsi"/>
          <w:sz w:val="24"/>
          <w:szCs w:val="24"/>
        </w:rPr>
        <w:t>.</w:t>
      </w:r>
    </w:p>
    <w:p w:rsidR="00952197" w:rsidRPr="00E77C2D" w:rsidRDefault="00BC5051" w:rsidP="00952197">
      <w:pPr>
        <w:spacing w:line="240" w:lineRule="auto"/>
        <w:rPr>
          <w:rFonts w:asciiTheme="minorHAnsi" w:hAnsiTheme="minorHAnsi" w:cstheme="minorHAnsi"/>
          <w:sz w:val="24"/>
          <w:szCs w:val="24"/>
        </w:rPr>
      </w:pPr>
      <w:bookmarkStart w:id="328" w:name="sub_12054141"/>
      <w:bookmarkEnd w:id="327"/>
      <w:r w:rsidRPr="00E77C2D">
        <w:rPr>
          <w:rFonts w:asciiTheme="minorHAnsi" w:hAnsiTheme="minorHAnsi" w:cstheme="minorHAnsi"/>
          <w:sz w:val="24"/>
          <w:szCs w:val="24"/>
        </w:rPr>
        <w:t>5.4.1.36</w:t>
      </w:r>
      <w:r w:rsidR="00952197" w:rsidRPr="00E77C2D">
        <w:rPr>
          <w:rFonts w:asciiTheme="minorHAnsi" w:hAnsiTheme="minorHAnsi" w:cstheme="minorHAnsi"/>
          <w:sz w:val="24"/>
          <w:szCs w:val="24"/>
        </w:rPr>
        <w:t>. Размеры земельных участков для размещения колодцев магистральных подземных водоводов должны быть не более 3 × 3 м, камер переключения и запорной арматуры - не более 10 × 10 м.</w:t>
      </w:r>
    </w:p>
    <w:p w:rsidR="00952197" w:rsidRPr="00E77C2D" w:rsidRDefault="00BC5051" w:rsidP="00952197">
      <w:pPr>
        <w:spacing w:line="240" w:lineRule="auto"/>
        <w:rPr>
          <w:rFonts w:asciiTheme="minorHAnsi" w:hAnsiTheme="minorHAnsi" w:cstheme="minorHAnsi"/>
          <w:sz w:val="24"/>
          <w:szCs w:val="24"/>
        </w:rPr>
      </w:pPr>
      <w:bookmarkStart w:id="329" w:name="sub_12054142"/>
      <w:bookmarkEnd w:id="328"/>
      <w:r w:rsidRPr="00E77C2D">
        <w:rPr>
          <w:rFonts w:asciiTheme="minorHAnsi" w:hAnsiTheme="minorHAnsi" w:cstheme="minorHAnsi"/>
          <w:sz w:val="24"/>
          <w:szCs w:val="24"/>
        </w:rPr>
        <w:t>5.4.1.37</w:t>
      </w:r>
      <w:r w:rsidR="00952197" w:rsidRPr="00E77C2D">
        <w:rPr>
          <w:rFonts w:asciiTheme="minorHAnsi" w:hAnsiTheme="minorHAnsi" w:cstheme="minorHAnsi"/>
          <w:sz w:val="24"/>
          <w:szCs w:val="24"/>
        </w:rPr>
        <w:t>. Размеры земельных участков для станций водоочистки в зависимости от их производительности (единица измерения - тыс. куб. м/</w:t>
      </w:r>
      <w:proofErr w:type="spellStart"/>
      <w:r w:rsidR="00952197" w:rsidRPr="00E77C2D">
        <w:rPr>
          <w:rFonts w:asciiTheme="minorHAnsi" w:hAnsiTheme="minorHAnsi" w:cstheme="minorHAnsi"/>
          <w:sz w:val="24"/>
          <w:szCs w:val="24"/>
        </w:rPr>
        <w:t>сут</w:t>
      </w:r>
      <w:proofErr w:type="spellEnd"/>
      <w:r w:rsidR="00952197" w:rsidRPr="00E77C2D">
        <w:rPr>
          <w:rFonts w:asciiTheme="minorHAnsi" w:hAnsiTheme="minorHAnsi" w:cstheme="minorHAnsi"/>
          <w:sz w:val="24"/>
          <w:szCs w:val="24"/>
        </w:rPr>
        <w:t>.) следует принимать по проекту, но не более:</w:t>
      </w:r>
    </w:p>
    <w:bookmarkEnd w:id="32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0,8 - 1 га;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свыше 0,8 - до 12 - 2 га.</w:t>
      </w:r>
    </w:p>
    <w:p w:rsidR="00952197" w:rsidRPr="00E77C2D" w:rsidRDefault="00BC5051" w:rsidP="00952197">
      <w:pPr>
        <w:spacing w:line="240" w:lineRule="auto"/>
        <w:rPr>
          <w:rFonts w:asciiTheme="minorHAnsi" w:hAnsiTheme="minorHAnsi" w:cstheme="minorHAnsi"/>
          <w:sz w:val="24"/>
          <w:szCs w:val="24"/>
        </w:rPr>
      </w:pPr>
      <w:bookmarkStart w:id="330" w:name="sub_12054143"/>
      <w:r w:rsidRPr="00E77C2D">
        <w:rPr>
          <w:rFonts w:asciiTheme="minorHAnsi" w:hAnsiTheme="minorHAnsi" w:cstheme="minorHAnsi"/>
          <w:sz w:val="24"/>
          <w:szCs w:val="24"/>
        </w:rPr>
        <w:t>5.4.1.38</w:t>
      </w:r>
      <w:r w:rsidR="00952197" w:rsidRPr="00E77C2D">
        <w:rPr>
          <w:rFonts w:asciiTheme="minorHAnsi" w:hAnsiTheme="minorHAnsi" w:cstheme="minorHAnsi"/>
          <w:sz w:val="24"/>
          <w:szCs w:val="24"/>
        </w:rPr>
        <w:t>. Расходные склады для хранения сильнодействующих ядовитых веществ на площадке водопроводных сооружений следует размещать:</w:t>
      </w:r>
    </w:p>
    <w:bookmarkEnd w:id="33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зданий без постоянного пребывания людей - согласно </w:t>
      </w:r>
      <w:hyperlink r:id="rId54" w:history="1">
        <w:r w:rsidRPr="00E77C2D">
          <w:rPr>
            <w:rStyle w:val="affc"/>
            <w:rFonts w:asciiTheme="minorHAnsi" w:hAnsiTheme="minorHAnsi" w:cstheme="minorHAnsi"/>
            <w:color w:val="auto"/>
            <w:szCs w:val="24"/>
          </w:rPr>
          <w:t>СНиП II-89-80*</w:t>
        </w:r>
      </w:hyperlink>
      <w:r w:rsidRPr="00E77C2D">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жилых, общественных и производственных зданий (вне площадки) при хранении сильнодействующих ядовитых веществ: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стационарных емкостях (цистернах, танках) - не менее 300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контейнерах или баллонах - не менее 100 м.</w:t>
      </w:r>
    </w:p>
    <w:p w:rsidR="00952197" w:rsidRPr="00E77C2D" w:rsidRDefault="00BC5051" w:rsidP="00952197">
      <w:pPr>
        <w:spacing w:line="240" w:lineRule="auto"/>
        <w:rPr>
          <w:rFonts w:asciiTheme="minorHAnsi" w:hAnsiTheme="minorHAnsi" w:cstheme="minorHAnsi"/>
          <w:sz w:val="24"/>
          <w:szCs w:val="24"/>
        </w:rPr>
      </w:pPr>
      <w:bookmarkStart w:id="331" w:name="sub_12054145"/>
      <w:r w:rsidRPr="00E77C2D">
        <w:rPr>
          <w:rFonts w:asciiTheme="minorHAnsi" w:hAnsiTheme="minorHAnsi" w:cstheme="minorHAnsi"/>
          <w:sz w:val="24"/>
          <w:szCs w:val="24"/>
        </w:rPr>
        <w:t>5.4.1.40</w:t>
      </w:r>
      <w:r w:rsidR="00952197" w:rsidRPr="00E77C2D">
        <w:rPr>
          <w:rFonts w:asciiTheme="minorHAnsi" w:hAnsiTheme="minorHAnsi" w:cstheme="minorHAnsi"/>
          <w:sz w:val="24"/>
          <w:szCs w:val="24"/>
        </w:rPr>
        <w:t>. При проектировании магистральных водоводов предусматривать оборудование для защиты от гидроударов.</w:t>
      </w:r>
    </w:p>
    <w:p w:rsidR="00952197" w:rsidRPr="00E77C2D" w:rsidRDefault="00BC5051" w:rsidP="00952197">
      <w:pPr>
        <w:spacing w:line="240" w:lineRule="auto"/>
        <w:rPr>
          <w:rFonts w:asciiTheme="minorHAnsi" w:hAnsiTheme="minorHAnsi" w:cstheme="minorHAnsi"/>
          <w:sz w:val="24"/>
          <w:szCs w:val="24"/>
        </w:rPr>
      </w:pPr>
      <w:bookmarkStart w:id="332" w:name="sub_12054146"/>
      <w:bookmarkEnd w:id="331"/>
      <w:r w:rsidRPr="00E77C2D">
        <w:rPr>
          <w:rFonts w:asciiTheme="minorHAnsi" w:hAnsiTheme="minorHAnsi" w:cstheme="minorHAnsi"/>
          <w:sz w:val="24"/>
          <w:szCs w:val="24"/>
        </w:rPr>
        <w:t>5.4.1.41</w:t>
      </w:r>
      <w:r w:rsidR="00952197" w:rsidRPr="00E77C2D">
        <w:rPr>
          <w:rFonts w:asciiTheme="minorHAnsi" w:hAnsiTheme="minorHAnsi" w:cstheme="minorHAnsi"/>
          <w:sz w:val="24"/>
          <w:szCs w:val="24"/>
        </w:rPr>
        <w:t>.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33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проектировании станций водоподготовки предусматривать многоступенчатую очистку воды, нано-, микро-, ультрафильтрацию.</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F1E05">
      <w:pPr>
        <w:pStyle w:val="12"/>
        <w:ind w:firstLine="0"/>
        <w:rPr>
          <w:rFonts w:asciiTheme="minorHAnsi" w:hAnsiTheme="minorHAnsi" w:cstheme="minorHAnsi"/>
          <w:sz w:val="24"/>
          <w:szCs w:val="24"/>
        </w:rPr>
      </w:pPr>
      <w:bookmarkStart w:id="333" w:name="sub_120542"/>
      <w:r w:rsidRPr="00E77C2D">
        <w:rPr>
          <w:rFonts w:asciiTheme="minorHAnsi" w:hAnsiTheme="minorHAnsi" w:cstheme="minorHAnsi"/>
          <w:sz w:val="24"/>
          <w:szCs w:val="24"/>
        </w:rPr>
        <w:t>5.4.2. Канализация</w:t>
      </w:r>
      <w:r w:rsidR="00056D69" w:rsidRPr="00E77C2D">
        <w:rPr>
          <w:rFonts w:asciiTheme="minorHAnsi" w:hAnsiTheme="minorHAnsi" w:cstheme="minorHAnsi"/>
          <w:sz w:val="24"/>
          <w:szCs w:val="24"/>
        </w:rPr>
        <w:t>:</w:t>
      </w:r>
    </w:p>
    <w:bookmarkEnd w:id="333"/>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334" w:name="sub_1205421"/>
      <w:r w:rsidRPr="00E77C2D">
        <w:rPr>
          <w:rFonts w:asciiTheme="minorHAnsi" w:hAnsiTheme="minorHAnsi" w:cstheme="minorHAnsi"/>
          <w:sz w:val="24"/>
          <w:szCs w:val="24"/>
        </w:rPr>
        <w:t xml:space="preserve">5.4.2.1. </w:t>
      </w:r>
      <w:bookmarkEnd w:id="334"/>
      <w:r w:rsidRPr="00E77C2D">
        <w:rPr>
          <w:rFonts w:asciiTheme="minorHAnsi" w:hAnsiTheme="minorHAnsi" w:cstheme="minorHAnsi"/>
          <w:sz w:val="24"/>
          <w:szCs w:val="24"/>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w:t>
      </w:r>
      <w:proofErr w:type="spellStart"/>
      <w:r w:rsidRPr="00E77C2D">
        <w:rPr>
          <w:rFonts w:asciiTheme="minorHAnsi" w:hAnsiTheme="minorHAnsi" w:cstheme="minorHAnsi"/>
          <w:sz w:val="24"/>
          <w:szCs w:val="24"/>
        </w:rPr>
        <w:t>гипохлорид</w:t>
      </w:r>
      <w:proofErr w:type="spellEnd"/>
      <w:r w:rsidRPr="00E77C2D">
        <w:rPr>
          <w:rFonts w:asciiTheme="minorHAnsi" w:hAnsiTheme="minorHAnsi" w:cstheme="minorHAnsi"/>
          <w:sz w:val="24"/>
          <w:szCs w:val="24"/>
        </w:rPr>
        <w:t>,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952197" w:rsidRPr="00E77C2D" w:rsidRDefault="00952197" w:rsidP="00952197">
      <w:pPr>
        <w:spacing w:line="240" w:lineRule="auto"/>
        <w:rPr>
          <w:rFonts w:asciiTheme="minorHAnsi" w:hAnsiTheme="minorHAnsi" w:cstheme="minorHAnsi"/>
          <w:sz w:val="24"/>
          <w:szCs w:val="24"/>
        </w:rPr>
      </w:pPr>
      <w:bookmarkStart w:id="335" w:name="sub_1205423"/>
      <w:r w:rsidRPr="00E77C2D">
        <w:rPr>
          <w:rFonts w:asciiTheme="minorHAnsi" w:hAnsiTheme="minorHAnsi" w:cstheme="minorHAnsi"/>
          <w:sz w:val="24"/>
          <w:szCs w:val="24"/>
        </w:rPr>
        <w:t>5.4.2.3. Удельное среднесуточное водоотведение бытовых сточных вод следует принимать равным удельному среднесуточному водопо</w:t>
      </w:r>
      <w:r w:rsidR="00380AB1" w:rsidRPr="00E77C2D">
        <w:rPr>
          <w:rFonts w:asciiTheme="minorHAnsi" w:hAnsiTheme="minorHAnsi" w:cstheme="minorHAnsi"/>
          <w:sz w:val="24"/>
          <w:szCs w:val="24"/>
        </w:rPr>
        <w:t xml:space="preserve">требления </w:t>
      </w:r>
      <w:r w:rsidRPr="00E77C2D">
        <w:rPr>
          <w:rFonts w:asciiTheme="minorHAnsi" w:hAnsiTheme="minorHAnsi" w:cstheme="minorHAnsi"/>
          <w:sz w:val="24"/>
          <w:szCs w:val="24"/>
        </w:rPr>
        <w:t>без учета расхода воды на полив территорий и зеленых насаждений.</w:t>
      </w:r>
    </w:p>
    <w:bookmarkEnd w:id="33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Удельное водоотведение в не канализованных районах следует принимать из расчета 25 л/</w:t>
      </w:r>
      <w:proofErr w:type="spellStart"/>
      <w:r w:rsidRPr="00E77C2D">
        <w:rPr>
          <w:rFonts w:asciiTheme="minorHAnsi" w:hAnsiTheme="minorHAnsi" w:cstheme="minorHAnsi"/>
          <w:sz w:val="24"/>
          <w:szCs w:val="24"/>
        </w:rPr>
        <w:t>сут</w:t>
      </w:r>
      <w:proofErr w:type="spellEnd"/>
      <w:r w:rsidRPr="00E77C2D">
        <w:rPr>
          <w:rFonts w:asciiTheme="minorHAnsi" w:hAnsiTheme="minorHAnsi" w:cstheme="minorHAnsi"/>
          <w:sz w:val="24"/>
          <w:szCs w:val="24"/>
        </w:rPr>
        <w:t>. на одного жителя.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952197" w:rsidRPr="00E77C2D" w:rsidRDefault="00952197" w:rsidP="00952197">
      <w:pPr>
        <w:spacing w:line="240" w:lineRule="auto"/>
        <w:rPr>
          <w:rFonts w:asciiTheme="minorHAnsi" w:hAnsiTheme="minorHAnsi" w:cstheme="minorHAnsi"/>
          <w:sz w:val="24"/>
          <w:szCs w:val="24"/>
        </w:rPr>
      </w:pPr>
      <w:bookmarkStart w:id="336" w:name="sub_1205424"/>
      <w:r w:rsidRPr="00E77C2D">
        <w:rPr>
          <w:rFonts w:asciiTheme="minorHAnsi" w:hAnsiTheme="minorHAnsi" w:cstheme="minorHAnsi"/>
          <w:sz w:val="24"/>
          <w:szCs w:val="24"/>
        </w:rPr>
        <w:lastRenderedPageBreak/>
        <w:t xml:space="preserve">5.4.2.4. </w:t>
      </w:r>
      <w:proofErr w:type="spellStart"/>
      <w:r w:rsidRPr="00E77C2D">
        <w:rPr>
          <w:rFonts w:asciiTheme="minorHAnsi" w:hAnsiTheme="minorHAnsi" w:cstheme="minorHAnsi"/>
          <w:sz w:val="24"/>
          <w:szCs w:val="24"/>
        </w:rPr>
        <w:t>Канализование</w:t>
      </w:r>
      <w:proofErr w:type="spellEnd"/>
      <w:r w:rsidRPr="00E77C2D">
        <w:rPr>
          <w:rFonts w:asciiTheme="minorHAnsi" w:hAnsiTheme="minorHAnsi" w:cstheme="minorHAnsi"/>
          <w:sz w:val="24"/>
          <w:szCs w:val="24"/>
        </w:rPr>
        <w:t xml:space="preserve"> населенных пунктов следует предусматривать по системам: раздельной - полной или неполной, </w:t>
      </w:r>
      <w:proofErr w:type="spellStart"/>
      <w:r w:rsidRPr="00E77C2D">
        <w:rPr>
          <w:rFonts w:asciiTheme="minorHAnsi" w:hAnsiTheme="minorHAnsi" w:cstheme="minorHAnsi"/>
          <w:sz w:val="24"/>
          <w:szCs w:val="24"/>
        </w:rPr>
        <w:t>полураздельной</w:t>
      </w:r>
      <w:proofErr w:type="spellEnd"/>
      <w:r w:rsidRPr="00E77C2D">
        <w:rPr>
          <w:rFonts w:asciiTheme="minorHAnsi" w:hAnsiTheme="minorHAnsi" w:cstheme="minorHAnsi"/>
          <w:sz w:val="24"/>
          <w:szCs w:val="24"/>
        </w:rPr>
        <w:t>, а также комбинированной.</w:t>
      </w:r>
    </w:p>
    <w:bookmarkEnd w:id="33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952197" w:rsidRPr="00E77C2D" w:rsidRDefault="00952197" w:rsidP="00952197">
      <w:pPr>
        <w:spacing w:line="240" w:lineRule="auto"/>
        <w:rPr>
          <w:rFonts w:asciiTheme="minorHAnsi" w:hAnsiTheme="minorHAnsi" w:cstheme="minorHAnsi"/>
          <w:sz w:val="24"/>
          <w:szCs w:val="24"/>
        </w:rPr>
      </w:pPr>
      <w:bookmarkStart w:id="337" w:name="sub_1205425"/>
      <w:r w:rsidRPr="00E77C2D">
        <w:rPr>
          <w:rFonts w:asciiTheme="minorHAnsi" w:hAnsiTheme="minorHAnsi" w:cstheme="minorHAnsi"/>
          <w:sz w:val="24"/>
          <w:szCs w:val="24"/>
        </w:rPr>
        <w:t>5.4.2.5. Канализацию населенных пунктов до 5000 человек следует предусматривать по неполной раздельной системе.</w:t>
      </w:r>
    </w:p>
    <w:bookmarkEnd w:id="33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952197" w:rsidRPr="00E77C2D" w:rsidRDefault="00952197" w:rsidP="00952197">
      <w:pPr>
        <w:spacing w:line="240" w:lineRule="auto"/>
        <w:rPr>
          <w:rFonts w:asciiTheme="minorHAnsi" w:hAnsiTheme="minorHAnsi" w:cstheme="minorHAnsi"/>
          <w:sz w:val="24"/>
          <w:szCs w:val="24"/>
        </w:rPr>
      </w:pPr>
      <w:bookmarkStart w:id="338" w:name="sub_1205426"/>
      <w:r w:rsidRPr="00E77C2D">
        <w:rPr>
          <w:rFonts w:asciiTheme="minorHAnsi" w:hAnsiTheme="minorHAnsi" w:cstheme="minorHAnsi"/>
          <w:sz w:val="24"/>
          <w:szCs w:val="24"/>
        </w:rPr>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33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Устройство централизованных схем раздельно для жилой и производственной зон допускается при технико-экономическом обосновании.</w:t>
      </w:r>
    </w:p>
    <w:p w:rsidR="00952197" w:rsidRPr="00E77C2D" w:rsidRDefault="00952197" w:rsidP="00952197">
      <w:pPr>
        <w:spacing w:line="240" w:lineRule="auto"/>
        <w:rPr>
          <w:rFonts w:asciiTheme="minorHAnsi" w:hAnsiTheme="minorHAnsi" w:cstheme="minorHAnsi"/>
          <w:sz w:val="24"/>
          <w:szCs w:val="24"/>
        </w:rPr>
      </w:pPr>
      <w:bookmarkStart w:id="339" w:name="sub_1205427"/>
      <w:r w:rsidRPr="00E77C2D">
        <w:rPr>
          <w:rFonts w:asciiTheme="minorHAnsi" w:hAnsiTheme="minorHAnsi" w:cstheme="minorHAnsi"/>
          <w:sz w:val="24"/>
          <w:szCs w:val="24"/>
        </w:rPr>
        <w:t>5.4.2.7. Децентрализованные схемы канализации допускается предусматривать:</w:t>
      </w:r>
    </w:p>
    <w:bookmarkEnd w:id="33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отсутствии опасности загрязнения используемых для водоснабжения водоносных горизонтов;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необходимости </w:t>
      </w:r>
      <w:proofErr w:type="spellStart"/>
      <w:r w:rsidRPr="00E77C2D">
        <w:rPr>
          <w:rFonts w:asciiTheme="minorHAnsi" w:hAnsiTheme="minorHAnsi" w:cstheme="minorHAnsi"/>
          <w:sz w:val="24"/>
          <w:szCs w:val="24"/>
        </w:rPr>
        <w:t>канализования</w:t>
      </w:r>
      <w:proofErr w:type="spellEnd"/>
      <w:r w:rsidRPr="00E77C2D">
        <w:rPr>
          <w:rFonts w:asciiTheme="minorHAnsi" w:hAnsiTheme="minorHAnsi" w:cstheme="minorHAnsi"/>
          <w:sz w:val="24"/>
          <w:szCs w:val="24"/>
        </w:rPr>
        <w:t xml:space="preserve"> групп или отдельных зданий.</w:t>
      </w:r>
    </w:p>
    <w:p w:rsidR="00952197" w:rsidRPr="00E77C2D" w:rsidRDefault="00952197" w:rsidP="00952197">
      <w:pPr>
        <w:spacing w:line="240" w:lineRule="auto"/>
        <w:rPr>
          <w:rFonts w:asciiTheme="minorHAnsi" w:hAnsiTheme="minorHAnsi" w:cstheme="minorHAnsi"/>
          <w:sz w:val="24"/>
          <w:szCs w:val="24"/>
        </w:rPr>
      </w:pPr>
      <w:bookmarkStart w:id="340" w:name="sub_1205428"/>
      <w:r w:rsidRPr="00E77C2D">
        <w:rPr>
          <w:rFonts w:asciiTheme="minorHAnsi" w:hAnsiTheme="minorHAnsi" w:cstheme="minorHAnsi"/>
          <w:sz w:val="24"/>
          <w:szCs w:val="24"/>
        </w:rPr>
        <w:t xml:space="preserve">5.4.2.8. </w:t>
      </w:r>
      <w:proofErr w:type="spellStart"/>
      <w:r w:rsidRPr="00E77C2D">
        <w:rPr>
          <w:rFonts w:asciiTheme="minorHAnsi" w:hAnsiTheme="minorHAnsi" w:cstheme="minorHAnsi"/>
          <w:sz w:val="24"/>
          <w:szCs w:val="24"/>
        </w:rPr>
        <w:t>Канализование</w:t>
      </w:r>
      <w:proofErr w:type="spellEnd"/>
      <w:r w:rsidRPr="00E77C2D">
        <w:rPr>
          <w:rFonts w:asciiTheme="minorHAnsi" w:hAnsiTheme="minorHAnsi" w:cstheme="minorHAnsi"/>
          <w:sz w:val="24"/>
          <w:szCs w:val="24"/>
        </w:rPr>
        <w:t xml:space="preserve"> промышленных предприятий следует предусматривать по полной раздельной системе.</w:t>
      </w:r>
    </w:p>
    <w:bookmarkEnd w:id="34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E77C2D">
        <w:rPr>
          <w:rFonts w:asciiTheme="minorHAnsi" w:hAnsiTheme="minorHAnsi" w:cstheme="minorHAnsi"/>
          <w:sz w:val="24"/>
          <w:szCs w:val="24"/>
        </w:rPr>
        <w:t>водообеспечения</w:t>
      </w:r>
      <w:proofErr w:type="spellEnd"/>
      <w:r w:rsidRPr="00E77C2D">
        <w:rPr>
          <w:rFonts w:asciiTheme="minorHAnsi" w:hAnsiTheme="minorHAnsi" w:cstheme="minorHAnsi"/>
          <w:sz w:val="24"/>
          <w:szCs w:val="24"/>
        </w:rPr>
        <w:t>.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952197" w:rsidRPr="00E77C2D" w:rsidRDefault="00952197" w:rsidP="00952197">
      <w:pPr>
        <w:spacing w:line="240" w:lineRule="auto"/>
        <w:rPr>
          <w:rFonts w:asciiTheme="minorHAnsi" w:hAnsiTheme="minorHAnsi" w:cstheme="minorHAnsi"/>
          <w:sz w:val="24"/>
          <w:szCs w:val="24"/>
        </w:rPr>
      </w:pPr>
      <w:bookmarkStart w:id="341" w:name="sub_1205429"/>
      <w:r w:rsidRPr="00E77C2D">
        <w:rPr>
          <w:rFonts w:asciiTheme="minorHAnsi" w:hAnsiTheme="minorHAnsi" w:cstheme="minorHAnsi"/>
          <w:sz w:val="24"/>
          <w:szCs w:val="24"/>
        </w:rPr>
        <w:t>5.4.2.9. Наименьшие уклоны трубопроводов для всех систем канализации следует принимать в процентах:</w:t>
      </w:r>
    </w:p>
    <w:bookmarkEnd w:id="34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0,008 - для труб диаметром 150 мм;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0,007 - для труб диаметром 200 мм.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зависимости от местных условий при соответствующем обосновании для отдельных участков сети допускается принимать уклоны в процентах:</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0,007 - для труб диаметром 150 мм;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0,005 - для труб диаметром 200 мм.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Уклон присоединения от дождеприемников следует принимать 0,02 процента.</w:t>
      </w:r>
    </w:p>
    <w:p w:rsidR="00952197" w:rsidRPr="00E77C2D" w:rsidRDefault="00952197" w:rsidP="00952197">
      <w:pPr>
        <w:spacing w:line="240" w:lineRule="auto"/>
        <w:rPr>
          <w:rFonts w:asciiTheme="minorHAnsi" w:hAnsiTheme="minorHAnsi" w:cstheme="minorHAnsi"/>
          <w:sz w:val="24"/>
          <w:szCs w:val="24"/>
        </w:rPr>
      </w:pPr>
      <w:bookmarkStart w:id="342" w:name="sub_12054210"/>
      <w:r w:rsidRPr="00E77C2D">
        <w:rPr>
          <w:rFonts w:asciiTheme="minorHAnsi" w:hAnsiTheme="minorHAnsi" w:cstheme="minorHAnsi"/>
          <w:sz w:val="24"/>
          <w:szCs w:val="24"/>
        </w:rPr>
        <w:t>5.4.2.10. Протяженность канализационной сети и коллекторов при проектировании новых канализационных систем следует принимать из расчета 20 погонных метров сетей на 1000 кв. м жилой застройки.</w:t>
      </w:r>
    </w:p>
    <w:p w:rsidR="00952197" w:rsidRPr="00E77C2D" w:rsidRDefault="00952197" w:rsidP="00952197">
      <w:pPr>
        <w:spacing w:line="240" w:lineRule="auto"/>
        <w:rPr>
          <w:rFonts w:asciiTheme="minorHAnsi" w:hAnsiTheme="minorHAnsi" w:cstheme="minorHAnsi"/>
          <w:sz w:val="24"/>
          <w:szCs w:val="24"/>
        </w:rPr>
      </w:pPr>
      <w:bookmarkStart w:id="343" w:name="sub_12054211"/>
      <w:bookmarkEnd w:id="342"/>
      <w:r w:rsidRPr="00E77C2D">
        <w:rPr>
          <w:rFonts w:asciiTheme="minorHAnsi" w:hAnsiTheme="minorHAnsi" w:cstheme="minorHAnsi"/>
          <w:sz w:val="24"/>
          <w:szCs w:val="24"/>
        </w:rPr>
        <w:t>5.4.2.11. На пересечении канализационных сетей с водоемами и водотоками следует предусматривать дюкеры не менее чем в две рабочие линии.</w:t>
      </w:r>
    </w:p>
    <w:bookmarkEnd w:id="34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пересечении оврагов допускается предусматривать дюкеры в одну линию.</w:t>
      </w:r>
    </w:p>
    <w:p w:rsidR="00952197" w:rsidRPr="00E77C2D" w:rsidRDefault="00952197" w:rsidP="00952197">
      <w:pPr>
        <w:spacing w:line="240" w:lineRule="auto"/>
        <w:rPr>
          <w:rFonts w:asciiTheme="minorHAnsi" w:hAnsiTheme="minorHAnsi" w:cstheme="minorHAnsi"/>
          <w:sz w:val="24"/>
          <w:szCs w:val="24"/>
        </w:rPr>
      </w:pPr>
      <w:bookmarkStart w:id="344" w:name="sub_12054212"/>
      <w:r w:rsidRPr="00E77C2D">
        <w:rPr>
          <w:rFonts w:asciiTheme="minorHAnsi" w:hAnsiTheme="minorHAnsi" w:cstheme="minorHAnsi"/>
          <w:sz w:val="24"/>
          <w:szCs w:val="24"/>
        </w:rPr>
        <w:t xml:space="preserve">5.4.2.12. Прием сточных вод от </w:t>
      </w:r>
      <w:proofErr w:type="spellStart"/>
      <w:r w:rsidRPr="00E77C2D">
        <w:rPr>
          <w:rFonts w:asciiTheme="minorHAnsi" w:hAnsiTheme="minorHAnsi" w:cstheme="minorHAnsi"/>
          <w:sz w:val="24"/>
          <w:szCs w:val="24"/>
        </w:rPr>
        <w:t>неканализованных</w:t>
      </w:r>
      <w:proofErr w:type="spellEnd"/>
      <w:r w:rsidRPr="00E77C2D">
        <w:rPr>
          <w:rFonts w:asciiTheme="minorHAnsi" w:hAnsiTheme="minorHAnsi" w:cstheme="minorHAnsi"/>
          <w:sz w:val="24"/>
          <w:szCs w:val="24"/>
        </w:rPr>
        <w:t xml:space="preserve"> территорий следует осуществлять через сливные станции.</w:t>
      </w:r>
    </w:p>
    <w:bookmarkEnd w:id="34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952197" w:rsidRPr="00E77C2D" w:rsidRDefault="00952197" w:rsidP="00952197">
      <w:pPr>
        <w:spacing w:line="240" w:lineRule="auto"/>
        <w:rPr>
          <w:rFonts w:asciiTheme="minorHAnsi" w:hAnsiTheme="minorHAnsi" w:cstheme="minorHAnsi"/>
          <w:sz w:val="24"/>
          <w:szCs w:val="24"/>
        </w:rPr>
      </w:pPr>
      <w:bookmarkStart w:id="345" w:name="sub_12054213"/>
      <w:r w:rsidRPr="00E77C2D">
        <w:rPr>
          <w:rFonts w:asciiTheme="minorHAnsi" w:hAnsiTheme="minorHAnsi" w:cstheme="minorHAnsi"/>
          <w:sz w:val="24"/>
          <w:szCs w:val="24"/>
        </w:rPr>
        <w:t xml:space="preserve">5.4.2.13. Для отдельно стоящих </w:t>
      </w:r>
      <w:proofErr w:type="spellStart"/>
      <w:r w:rsidRPr="00E77C2D">
        <w:rPr>
          <w:rFonts w:asciiTheme="minorHAnsi" w:hAnsiTheme="minorHAnsi" w:cstheme="minorHAnsi"/>
          <w:sz w:val="24"/>
          <w:szCs w:val="24"/>
        </w:rPr>
        <w:t>неканализованных</w:t>
      </w:r>
      <w:proofErr w:type="spellEnd"/>
      <w:r w:rsidRPr="00E77C2D">
        <w:rPr>
          <w:rFonts w:asciiTheme="minorHAnsi" w:hAnsiTheme="minorHAnsi" w:cstheme="minorHAnsi"/>
          <w:sz w:val="24"/>
          <w:szCs w:val="24"/>
        </w:rPr>
        <w:t xml:space="preserve"> зданий при расходе сточных вод до 1 куб. м/</w:t>
      </w:r>
      <w:proofErr w:type="spellStart"/>
      <w:r w:rsidRPr="00E77C2D">
        <w:rPr>
          <w:rFonts w:asciiTheme="minorHAnsi" w:hAnsiTheme="minorHAnsi" w:cstheme="minorHAnsi"/>
          <w:sz w:val="24"/>
          <w:szCs w:val="24"/>
        </w:rPr>
        <w:t>сут</w:t>
      </w:r>
      <w:proofErr w:type="spellEnd"/>
      <w:r w:rsidRPr="00E77C2D">
        <w:rPr>
          <w:rFonts w:asciiTheme="minorHAnsi" w:hAnsiTheme="minorHAnsi" w:cstheme="minorHAnsi"/>
          <w:sz w:val="24"/>
          <w:szCs w:val="24"/>
        </w:rPr>
        <w:t>. допускается применение гидроизолированных снаружи и изнутри выгребов с вывозом стоков на очистные сооружения.</w:t>
      </w:r>
    </w:p>
    <w:p w:rsidR="00952197" w:rsidRPr="00E77C2D" w:rsidRDefault="00952197" w:rsidP="00952197">
      <w:pPr>
        <w:spacing w:line="240" w:lineRule="auto"/>
        <w:rPr>
          <w:rFonts w:asciiTheme="minorHAnsi" w:hAnsiTheme="minorHAnsi" w:cstheme="minorHAnsi"/>
          <w:sz w:val="24"/>
          <w:szCs w:val="24"/>
        </w:rPr>
      </w:pPr>
      <w:bookmarkStart w:id="346" w:name="sub_12054214"/>
      <w:bookmarkEnd w:id="345"/>
      <w:r w:rsidRPr="00E77C2D">
        <w:rPr>
          <w:rFonts w:asciiTheme="minorHAnsi" w:hAnsiTheme="minorHAnsi" w:cstheme="minorHAnsi"/>
          <w:sz w:val="24"/>
          <w:szCs w:val="24"/>
        </w:rPr>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 и требованиями к устройству санитарно-защитных </w:t>
      </w:r>
      <w:hyperlink r:id="rId55" w:history="1">
        <w:r w:rsidRPr="00E77C2D">
          <w:rPr>
            <w:rStyle w:val="affc"/>
            <w:rFonts w:asciiTheme="minorHAnsi" w:hAnsiTheme="minorHAnsi" w:cstheme="minorHAnsi"/>
            <w:color w:val="auto"/>
            <w:szCs w:val="24"/>
          </w:rPr>
          <w:t>зон СанПиН 2.2.1/2.1.1.1200-03</w:t>
        </w:r>
      </w:hyperlink>
      <w:r w:rsidRPr="00E77C2D">
        <w:rPr>
          <w:rFonts w:asciiTheme="minorHAnsi" w:hAnsiTheme="minorHAnsi" w:cstheme="minorHAnsi"/>
          <w:sz w:val="24"/>
          <w:szCs w:val="24"/>
        </w:rPr>
        <w:t>.</w:t>
      </w:r>
    </w:p>
    <w:bookmarkEnd w:id="34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952197" w:rsidRPr="00E77C2D" w:rsidRDefault="00952197" w:rsidP="00952197">
      <w:pPr>
        <w:spacing w:line="240" w:lineRule="auto"/>
        <w:rPr>
          <w:rFonts w:asciiTheme="minorHAnsi" w:hAnsiTheme="minorHAnsi" w:cstheme="minorHAnsi"/>
          <w:sz w:val="24"/>
          <w:szCs w:val="24"/>
        </w:rPr>
      </w:pPr>
      <w:bookmarkStart w:id="347" w:name="sub_12054215"/>
      <w:r w:rsidRPr="00E77C2D">
        <w:rPr>
          <w:rFonts w:asciiTheme="minorHAnsi" w:hAnsiTheme="minorHAnsi" w:cstheme="minorHAnsi"/>
          <w:sz w:val="24"/>
          <w:szCs w:val="24"/>
        </w:rPr>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56" w:history="1">
        <w:r w:rsidRPr="00E77C2D">
          <w:rPr>
            <w:rStyle w:val="affc"/>
            <w:rFonts w:asciiTheme="minorHAnsi" w:hAnsiTheme="minorHAnsi" w:cstheme="minorHAnsi"/>
            <w:color w:val="auto"/>
            <w:szCs w:val="24"/>
          </w:rPr>
          <w:t>СН 456-73</w:t>
        </w:r>
      </w:hyperlink>
      <w:r w:rsidRPr="00E77C2D">
        <w:rPr>
          <w:rFonts w:asciiTheme="minorHAnsi" w:hAnsiTheme="minorHAnsi" w:cstheme="minorHAnsi"/>
          <w:sz w:val="24"/>
          <w:szCs w:val="24"/>
        </w:rPr>
        <w:t>.</w:t>
      </w:r>
    </w:p>
    <w:bookmarkEnd w:id="34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Размеры земельных участков для размещения колодцев канализационных коллекторов должны быть не более 3 × 3 м, камер переключения и запорной арматуры - не более 10 × 10 м.</w:t>
      </w:r>
    </w:p>
    <w:p w:rsidR="00952197" w:rsidRPr="00E77C2D" w:rsidRDefault="00952197" w:rsidP="00952197">
      <w:pPr>
        <w:spacing w:line="240" w:lineRule="auto"/>
        <w:rPr>
          <w:rFonts w:asciiTheme="minorHAnsi" w:hAnsiTheme="minorHAnsi" w:cstheme="minorHAnsi"/>
          <w:sz w:val="24"/>
          <w:szCs w:val="24"/>
        </w:rPr>
      </w:pPr>
      <w:bookmarkStart w:id="348" w:name="sub_12054216"/>
      <w:r w:rsidRPr="00E77C2D">
        <w:rPr>
          <w:rFonts w:asciiTheme="minorHAnsi" w:hAnsiTheme="minorHAnsi" w:cstheme="minorHAnsi"/>
          <w:sz w:val="24"/>
          <w:szCs w:val="24"/>
        </w:rPr>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34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Очистные сооружения производственной и дождевой канализации следует размещать на территории промышленных предприятий.</w:t>
      </w:r>
    </w:p>
    <w:p w:rsidR="00952197" w:rsidRPr="00E77C2D" w:rsidRDefault="00952197" w:rsidP="00952197">
      <w:pPr>
        <w:spacing w:line="240" w:lineRule="auto"/>
        <w:rPr>
          <w:rFonts w:asciiTheme="minorHAnsi" w:hAnsiTheme="minorHAnsi" w:cstheme="minorHAnsi"/>
          <w:sz w:val="24"/>
          <w:szCs w:val="24"/>
        </w:rPr>
      </w:pPr>
      <w:bookmarkStart w:id="349" w:name="sub_12054217"/>
      <w:r w:rsidRPr="00E77C2D">
        <w:rPr>
          <w:rFonts w:asciiTheme="minorHAnsi" w:hAnsiTheme="minorHAnsi" w:cstheme="minorHAnsi"/>
          <w:sz w:val="24"/>
          <w:szCs w:val="24"/>
        </w:rPr>
        <w:t xml:space="preserve">5.4.2.17. Размеры земельных участков для очистных сооружений канализации должны быть не более указанных </w:t>
      </w:r>
      <w:r w:rsidR="00380AB1" w:rsidRPr="00E77C2D">
        <w:rPr>
          <w:rFonts w:asciiTheme="minorHAnsi" w:hAnsiTheme="minorHAnsi" w:cstheme="minorHAnsi"/>
          <w:sz w:val="24"/>
          <w:szCs w:val="24"/>
        </w:rPr>
        <w:t xml:space="preserve">в </w:t>
      </w:r>
      <w:r w:rsidR="00380AB1" w:rsidRPr="00E77C2D">
        <w:rPr>
          <w:rFonts w:asciiTheme="minorHAnsi" w:hAnsiTheme="minorHAnsi" w:cstheme="minorHAnsi"/>
          <w:sz w:val="24"/>
          <w:szCs w:val="24"/>
          <w:highlight w:val="yellow"/>
        </w:rPr>
        <w:t>таблице 36</w:t>
      </w:r>
      <w:r w:rsidR="00394C7D" w:rsidRPr="00E77C2D">
        <w:rPr>
          <w:rFonts w:asciiTheme="minorHAnsi" w:hAnsiTheme="minorHAnsi" w:cstheme="minorHAnsi"/>
          <w:sz w:val="24"/>
          <w:szCs w:val="24"/>
        </w:rPr>
        <w:t xml:space="preserve"> </w:t>
      </w:r>
      <w:r w:rsidRPr="00E77C2D">
        <w:rPr>
          <w:rFonts w:asciiTheme="minorHAnsi" w:hAnsiTheme="minorHAnsi" w:cstheme="minorHAnsi"/>
          <w:sz w:val="24"/>
          <w:szCs w:val="24"/>
        </w:rPr>
        <w:t>основной части 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350" w:name="sub_12054218"/>
      <w:bookmarkEnd w:id="349"/>
      <w:r w:rsidRPr="00E77C2D">
        <w:rPr>
          <w:rFonts w:asciiTheme="minorHAnsi" w:hAnsiTheme="minorHAnsi" w:cstheme="minorHAnsi"/>
          <w:sz w:val="24"/>
          <w:szCs w:val="24"/>
        </w:rPr>
        <w:t xml:space="preserve">5.4.2.18. Санитарно-защитные зоны (далее - СЗЗ) для канализационных очистных сооружений следует принимать в соответствии с </w:t>
      </w:r>
      <w:hyperlink r:id="rId57" w:history="1">
        <w:r w:rsidRPr="00E77C2D">
          <w:rPr>
            <w:rStyle w:val="affc"/>
            <w:rFonts w:asciiTheme="minorHAnsi" w:hAnsiTheme="minorHAnsi" w:cstheme="minorHAnsi"/>
            <w:color w:val="auto"/>
            <w:szCs w:val="24"/>
          </w:rPr>
          <w:t>СанПиН 2.2.1/2.1.1.1200-03</w:t>
        </w:r>
      </w:hyperlink>
      <w:r w:rsidRPr="00E77C2D">
        <w:rPr>
          <w:rFonts w:asciiTheme="minorHAnsi" w:hAnsiTheme="minorHAnsi" w:cstheme="minorHAnsi"/>
          <w:sz w:val="24"/>
          <w:szCs w:val="24"/>
        </w:rPr>
        <w:t xml:space="preserve"> по</w:t>
      </w:r>
      <w:r w:rsidR="00394C7D" w:rsidRPr="00E77C2D">
        <w:rPr>
          <w:rFonts w:asciiTheme="minorHAnsi" w:hAnsiTheme="minorHAnsi" w:cstheme="minorHAnsi"/>
          <w:sz w:val="24"/>
          <w:szCs w:val="24"/>
        </w:rPr>
        <w:t xml:space="preserve"> </w:t>
      </w:r>
      <w:r w:rsidR="00380AB1" w:rsidRPr="00E77C2D">
        <w:rPr>
          <w:rFonts w:asciiTheme="minorHAnsi" w:hAnsiTheme="minorHAnsi" w:cstheme="minorHAnsi"/>
          <w:sz w:val="24"/>
          <w:szCs w:val="24"/>
          <w:highlight w:val="yellow"/>
        </w:rPr>
        <w:t>таблице 37</w:t>
      </w:r>
      <w:r w:rsidR="00394C7D" w:rsidRPr="00E77C2D">
        <w:rPr>
          <w:rFonts w:asciiTheme="minorHAnsi" w:hAnsiTheme="minorHAnsi" w:cstheme="minorHAnsi"/>
          <w:sz w:val="24"/>
          <w:szCs w:val="24"/>
          <w:highlight w:val="yellow"/>
        </w:rPr>
        <w:t xml:space="preserve"> </w:t>
      </w:r>
      <w:r w:rsidRPr="00E77C2D">
        <w:rPr>
          <w:rFonts w:asciiTheme="minorHAnsi" w:hAnsiTheme="minorHAnsi" w:cstheme="minorHAnsi"/>
          <w:sz w:val="24"/>
          <w:szCs w:val="24"/>
        </w:rPr>
        <w:t>основной части 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351" w:name="sub_12054219"/>
      <w:bookmarkEnd w:id="350"/>
      <w:r w:rsidRPr="00E77C2D">
        <w:rPr>
          <w:rFonts w:asciiTheme="minorHAnsi" w:hAnsiTheme="minorHAnsi" w:cstheme="minorHAnsi"/>
          <w:sz w:val="24"/>
          <w:szCs w:val="24"/>
        </w:rPr>
        <w:t>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w:t>
      </w:r>
      <w:r w:rsidR="00394C7D" w:rsidRPr="00E77C2D">
        <w:rPr>
          <w:rFonts w:asciiTheme="minorHAnsi" w:hAnsiTheme="minorHAnsi" w:cstheme="minorHAnsi"/>
          <w:sz w:val="24"/>
          <w:szCs w:val="24"/>
        </w:rPr>
        <w:t xml:space="preserve"> </w:t>
      </w:r>
      <w:r w:rsidR="00380AB1" w:rsidRPr="00E77C2D">
        <w:rPr>
          <w:rFonts w:asciiTheme="minorHAnsi" w:hAnsiTheme="minorHAnsi" w:cstheme="minorHAnsi"/>
          <w:sz w:val="24"/>
          <w:szCs w:val="24"/>
          <w:highlight w:val="yellow"/>
        </w:rPr>
        <w:t>таблице 7</w:t>
      </w:r>
      <w:r w:rsidR="00394C7D" w:rsidRPr="00E77C2D">
        <w:rPr>
          <w:rFonts w:asciiTheme="minorHAnsi" w:hAnsiTheme="minorHAnsi" w:cstheme="minorHAnsi"/>
          <w:sz w:val="24"/>
          <w:szCs w:val="24"/>
        </w:rPr>
        <w:t xml:space="preserve"> </w:t>
      </w:r>
      <w:r w:rsidR="00C47364" w:rsidRPr="00E77C2D">
        <w:rPr>
          <w:sz w:val="24"/>
          <w:szCs w:val="24"/>
        </w:rPr>
        <w:t xml:space="preserve">основной части </w:t>
      </w:r>
      <w:r w:rsidRPr="00E77C2D">
        <w:rPr>
          <w:rFonts w:asciiTheme="minorHAnsi" w:hAnsiTheme="minorHAnsi" w:cstheme="minorHAnsi"/>
          <w:sz w:val="24"/>
          <w:szCs w:val="24"/>
        </w:rPr>
        <w:t>настоящих Нормативов.</w:t>
      </w:r>
    </w:p>
    <w:p w:rsidR="00952197" w:rsidRPr="00E77C2D" w:rsidRDefault="00952197" w:rsidP="00952197">
      <w:pPr>
        <w:spacing w:line="240" w:lineRule="auto"/>
        <w:rPr>
          <w:rFonts w:asciiTheme="minorHAnsi" w:hAnsiTheme="minorHAnsi" w:cstheme="minorHAnsi"/>
          <w:sz w:val="24"/>
          <w:szCs w:val="24"/>
        </w:rPr>
      </w:pPr>
      <w:bookmarkStart w:id="352" w:name="sub_12054220"/>
      <w:bookmarkEnd w:id="351"/>
      <w:r w:rsidRPr="00E77C2D">
        <w:rPr>
          <w:rFonts w:asciiTheme="minorHAnsi" w:hAnsiTheme="minorHAnsi" w:cstheme="minorHAnsi"/>
          <w:sz w:val="24"/>
          <w:szCs w:val="24"/>
        </w:rPr>
        <w:t>5.4.2.20. Кроме того, устанавливаются санитарно-защитные зоны:</w:t>
      </w:r>
    </w:p>
    <w:bookmarkEnd w:id="35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сливных станций - в 300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w:t>
      </w:r>
      <w:proofErr w:type="spellStart"/>
      <w:r w:rsidRPr="00E77C2D">
        <w:rPr>
          <w:rFonts w:asciiTheme="minorHAnsi" w:hAnsiTheme="minorHAnsi" w:cstheme="minorHAnsi"/>
          <w:sz w:val="24"/>
          <w:szCs w:val="24"/>
        </w:rPr>
        <w:t>шламонакопителей</w:t>
      </w:r>
      <w:proofErr w:type="spellEnd"/>
      <w:r w:rsidRPr="00E77C2D">
        <w:rPr>
          <w:rFonts w:asciiTheme="minorHAnsi" w:hAnsiTheme="minorHAnsi" w:cstheme="minorHAnsi"/>
          <w:sz w:val="24"/>
          <w:szCs w:val="24"/>
        </w:rPr>
        <w:t xml:space="preserve"> - в зависимости от состава и свойств шлама по согласованию с органами санитарно-эпидемиологического надзора.</w:t>
      </w:r>
    </w:p>
    <w:p w:rsidR="00952197" w:rsidRPr="00E77C2D" w:rsidRDefault="00952197" w:rsidP="00952197">
      <w:pPr>
        <w:spacing w:line="240" w:lineRule="auto"/>
        <w:rPr>
          <w:rFonts w:asciiTheme="minorHAnsi" w:hAnsiTheme="minorHAnsi" w:cstheme="minorHAnsi"/>
          <w:sz w:val="24"/>
          <w:szCs w:val="24"/>
        </w:rPr>
      </w:pPr>
      <w:bookmarkStart w:id="353" w:name="sub_12054221"/>
      <w:r w:rsidRPr="00E77C2D">
        <w:rPr>
          <w:rFonts w:asciiTheme="minorHAnsi" w:hAnsiTheme="minorHAnsi" w:cstheme="minorHAnsi"/>
          <w:sz w:val="24"/>
          <w:szCs w:val="24"/>
        </w:rPr>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952197" w:rsidRPr="00E77C2D" w:rsidRDefault="00952197" w:rsidP="00952197">
      <w:pPr>
        <w:spacing w:line="240" w:lineRule="auto"/>
        <w:rPr>
          <w:rFonts w:asciiTheme="minorHAnsi" w:hAnsiTheme="minorHAnsi" w:cstheme="minorHAnsi"/>
          <w:sz w:val="24"/>
          <w:szCs w:val="24"/>
        </w:rPr>
      </w:pPr>
      <w:bookmarkStart w:id="354" w:name="sub_12054222"/>
      <w:bookmarkEnd w:id="353"/>
      <w:r w:rsidRPr="00E77C2D">
        <w:rPr>
          <w:rFonts w:asciiTheme="minorHAnsi" w:hAnsiTheme="minorHAnsi" w:cstheme="minorHAnsi"/>
          <w:sz w:val="24"/>
          <w:szCs w:val="24"/>
        </w:rPr>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354"/>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952197" w:rsidRPr="00E77C2D" w:rsidRDefault="00952197" w:rsidP="00952197">
      <w:pPr>
        <w:spacing w:line="240" w:lineRule="auto"/>
        <w:rPr>
          <w:rFonts w:asciiTheme="minorHAnsi" w:hAnsiTheme="minorHAnsi" w:cstheme="minorHAnsi"/>
          <w:sz w:val="24"/>
          <w:szCs w:val="24"/>
        </w:rPr>
      </w:pPr>
      <w:bookmarkStart w:id="355" w:name="sub_12054223"/>
      <w:r w:rsidRPr="00E77C2D">
        <w:rPr>
          <w:rFonts w:asciiTheme="minorHAnsi" w:hAnsiTheme="minorHAnsi" w:cstheme="minorHAnsi"/>
          <w:sz w:val="24"/>
          <w:szCs w:val="24"/>
        </w:rPr>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952197" w:rsidRPr="00E77C2D" w:rsidRDefault="00952197" w:rsidP="00952197">
      <w:pPr>
        <w:spacing w:line="240" w:lineRule="auto"/>
        <w:rPr>
          <w:rFonts w:asciiTheme="minorHAnsi" w:hAnsiTheme="minorHAnsi" w:cstheme="minorHAnsi"/>
          <w:sz w:val="24"/>
          <w:szCs w:val="24"/>
        </w:rPr>
      </w:pPr>
      <w:bookmarkStart w:id="356" w:name="sub_12054224"/>
      <w:bookmarkEnd w:id="355"/>
      <w:r w:rsidRPr="00E77C2D">
        <w:rPr>
          <w:rFonts w:asciiTheme="minorHAnsi" w:hAnsiTheme="minorHAnsi" w:cstheme="minorHAnsi"/>
          <w:sz w:val="24"/>
          <w:szCs w:val="24"/>
        </w:rPr>
        <w:lastRenderedPageBreak/>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35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E77C2D">
        <w:rPr>
          <w:rFonts w:asciiTheme="minorHAnsi" w:hAnsiTheme="minorHAnsi" w:cstheme="minorHAnsi"/>
          <w:sz w:val="24"/>
          <w:szCs w:val="24"/>
        </w:rPr>
        <w:t>неутилизируемых</w:t>
      </w:r>
      <w:proofErr w:type="spellEnd"/>
      <w:r w:rsidRPr="00E77C2D">
        <w:rPr>
          <w:rFonts w:asciiTheme="minorHAnsi" w:hAnsiTheme="minorHAnsi" w:cstheme="minorHAnsi"/>
          <w:sz w:val="24"/>
          <w:szCs w:val="24"/>
        </w:rPr>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6F416B">
      <w:pPr>
        <w:spacing w:line="240" w:lineRule="auto"/>
        <w:jc w:val="left"/>
        <w:rPr>
          <w:rFonts w:asciiTheme="minorHAnsi" w:hAnsiTheme="minorHAnsi" w:cstheme="minorHAnsi"/>
          <w:sz w:val="24"/>
          <w:szCs w:val="24"/>
        </w:rPr>
      </w:pPr>
      <w:bookmarkStart w:id="357" w:name="sub_1205420"/>
      <w:r w:rsidRPr="00E77C2D">
        <w:rPr>
          <w:rStyle w:val="afffb"/>
          <w:rFonts w:asciiTheme="minorHAnsi" w:hAnsiTheme="minorHAnsi" w:cstheme="minorHAnsi"/>
          <w:color w:val="auto"/>
          <w:sz w:val="24"/>
          <w:szCs w:val="24"/>
        </w:rPr>
        <w:t>Дождевая канализация</w:t>
      </w:r>
    </w:p>
    <w:bookmarkEnd w:id="357"/>
    <w:p w:rsidR="00952197" w:rsidRPr="00E77C2D" w:rsidRDefault="00952197" w:rsidP="00952197">
      <w:pPr>
        <w:spacing w:line="240" w:lineRule="auto"/>
        <w:rPr>
          <w:rFonts w:asciiTheme="minorHAnsi" w:hAnsiTheme="minorHAnsi" w:cstheme="minorHAnsi"/>
          <w:sz w:val="24"/>
          <w:szCs w:val="24"/>
        </w:rPr>
      </w:pPr>
    </w:p>
    <w:p w:rsidR="00952197" w:rsidRPr="00E77C2D" w:rsidRDefault="00952197" w:rsidP="00952197">
      <w:pPr>
        <w:spacing w:line="240" w:lineRule="auto"/>
        <w:rPr>
          <w:rFonts w:asciiTheme="minorHAnsi" w:hAnsiTheme="minorHAnsi" w:cstheme="minorHAnsi"/>
          <w:sz w:val="24"/>
          <w:szCs w:val="24"/>
        </w:rPr>
      </w:pPr>
      <w:bookmarkStart w:id="358" w:name="sub_12054226"/>
      <w:r w:rsidRPr="00E77C2D">
        <w:rPr>
          <w:rFonts w:asciiTheme="minorHAnsi" w:hAnsiTheme="minorHAnsi" w:cstheme="minorHAnsi"/>
          <w:sz w:val="24"/>
          <w:szCs w:val="24"/>
        </w:rPr>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358"/>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Открытая дождевая канализация состоит из лотков и канав с искусственной или естественной одеждой и выпусков упрощенных конструкций.</w:t>
      </w:r>
    </w:p>
    <w:p w:rsidR="00952197" w:rsidRPr="00E77C2D" w:rsidRDefault="00952197" w:rsidP="00952197">
      <w:pPr>
        <w:spacing w:line="240" w:lineRule="auto"/>
        <w:rPr>
          <w:rFonts w:asciiTheme="minorHAnsi" w:hAnsiTheme="minorHAnsi" w:cstheme="minorHAnsi"/>
          <w:sz w:val="24"/>
          <w:szCs w:val="24"/>
        </w:rPr>
      </w:pPr>
      <w:bookmarkStart w:id="359" w:name="sub_12054227"/>
      <w:r w:rsidRPr="00E77C2D">
        <w:rPr>
          <w:rFonts w:asciiTheme="minorHAnsi" w:hAnsiTheme="minorHAnsi" w:cstheme="minorHAnsi"/>
          <w:sz w:val="24"/>
          <w:szCs w:val="24"/>
        </w:rPr>
        <w:t>5.4.2.27. В открытой дождевой сети наименьшие уклоны следует принимать в процентах:</w:t>
      </w:r>
    </w:p>
    <w:bookmarkEnd w:id="35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лотков проезжей части: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асфальтобетонном покрытии - 0,003;</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брусчатом или щебеночном покрытии - 0,004;</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булыжной мостовой - 0,005;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отдельных лотков и кюветов - 0,005;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водоотводных канав - 0,003;</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присоединения от дождеприемников - 0,02.</w:t>
      </w:r>
    </w:p>
    <w:p w:rsidR="00952197" w:rsidRPr="00E77C2D" w:rsidRDefault="00952197" w:rsidP="00952197">
      <w:pPr>
        <w:spacing w:line="240" w:lineRule="auto"/>
        <w:rPr>
          <w:rFonts w:asciiTheme="minorHAnsi" w:hAnsiTheme="minorHAnsi" w:cstheme="minorHAnsi"/>
          <w:sz w:val="24"/>
          <w:szCs w:val="24"/>
        </w:rPr>
      </w:pPr>
      <w:bookmarkStart w:id="360" w:name="sub_12054228"/>
      <w:r w:rsidRPr="00E77C2D">
        <w:rPr>
          <w:rFonts w:asciiTheme="minorHAnsi" w:hAnsiTheme="minorHAnsi" w:cstheme="minorHAnsi"/>
          <w:sz w:val="24"/>
          <w:szCs w:val="24"/>
        </w:rPr>
        <w:t>5.4.2.28. Дождеприемники следует предусматривать:</w:t>
      </w:r>
    </w:p>
    <w:bookmarkEnd w:id="36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затяжных участках спусков (подъемов);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перекрестках и пешеходных переходах со стороны притока поверхностных вод;</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пониженных местах в конце затяжных участков спусков;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пониженных местах при пилообразном профиле лотков улиц;</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местах улиц, дворовых и парковых территорий, не имеющих стока поверхностных вод.</w:t>
      </w:r>
    </w:p>
    <w:p w:rsidR="00952197" w:rsidRPr="00E77C2D" w:rsidRDefault="00952197" w:rsidP="00952197">
      <w:pPr>
        <w:spacing w:line="240" w:lineRule="auto"/>
        <w:rPr>
          <w:rFonts w:asciiTheme="minorHAnsi" w:hAnsiTheme="minorHAnsi" w:cstheme="minorHAnsi"/>
          <w:sz w:val="24"/>
          <w:szCs w:val="24"/>
        </w:rPr>
      </w:pPr>
      <w:bookmarkStart w:id="361" w:name="sub_12054229"/>
      <w:r w:rsidRPr="00E77C2D">
        <w:rPr>
          <w:rFonts w:asciiTheme="minorHAnsi" w:hAnsiTheme="minorHAnsi" w:cstheme="minorHAnsi"/>
          <w:sz w:val="24"/>
          <w:szCs w:val="24"/>
        </w:rPr>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952197" w:rsidRPr="00E77C2D" w:rsidRDefault="00952197" w:rsidP="00952197">
      <w:pPr>
        <w:spacing w:line="240" w:lineRule="auto"/>
        <w:rPr>
          <w:rFonts w:asciiTheme="minorHAnsi" w:hAnsiTheme="minorHAnsi" w:cstheme="minorHAnsi"/>
          <w:sz w:val="24"/>
          <w:szCs w:val="24"/>
        </w:rPr>
      </w:pPr>
      <w:bookmarkStart w:id="362" w:name="sub_12054230"/>
      <w:bookmarkEnd w:id="361"/>
      <w:r w:rsidRPr="00E77C2D">
        <w:rPr>
          <w:rFonts w:asciiTheme="minorHAnsi" w:hAnsiTheme="minorHAnsi" w:cstheme="minorHAnsi"/>
          <w:sz w:val="24"/>
          <w:szCs w:val="24"/>
        </w:rPr>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952197" w:rsidRPr="00E77C2D" w:rsidRDefault="00952197" w:rsidP="00952197">
      <w:pPr>
        <w:spacing w:line="240" w:lineRule="auto"/>
        <w:rPr>
          <w:rFonts w:asciiTheme="minorHAnsi" w:hAnsiTheme="minorHAnsi" w:cstheme="minorHAnsi"/>
          <w:sz w:val="24"/>
          <w:szCs w:val="24"/>
        </w:rPr>
      </w:pPr>
      <w:bookmarkStart w:id="363" w:name="sub_12054231"/>
      <w:bookmarkEnd w:id="362"/>
      <w:r w:rsidRPr="00E77C2D">
        <w:rPr>
          <w:rFonts w:asciiTheme="minorHAnsi" w:hAnsiTheme="minorHAnsi" w:cstheme="minorHAnsi"/>
          <w:sz w:val="24"/>
          <w:szCs w:val="24"/>
        </w:rPr>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36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Смесь поверхностных вод с бытовыми и производственными сточными водами при </w:t>
      </w:r>
      <w:proofErr w:type="spellStart"/>
      <w:r w:rsidRPr="00E77C2D">
        <w:rPr>
          <w:rFonts w:asciiTheme="minorHAnsi" w:hAnsiTheme="minorHAnsi" w:cstheme="minorHAnsi"/>
          <w:sz w:val="24"/>
          <w:szCs w:val="24"/>
        </w:rPr>
        <w:t>полураздельной</w:t>
      </w:r>
      <w:proofErr w:type="spellEnd"/>
      <w:r w:rsidRPr="00E77C2D">
        <w:rPr>
          <w:rFonts w:asciiTheme="minorHAnsi" w:hAnsiTheme="minorHAnsi" w:cstheme="minorHAnsi"/>
          <w:sz w:val="24"/>
          <w:szCs w:val="24"/>
        </w:rPr>
        <w:t xml:space="preserve"> системе канализации следует очищать по полной схеме очистки, принятой для городских сточных вод.</w:t>
      </w:r>
    </w:p>
    <w:p w:rsidR="00952197" w:rsidRPr="00E77C2D" w:rsidRDefault="00952197" w:rsidP="00952197">
      <w:pPr>
        <w:spacing w:line="240" w:lineRule="auto"/>
        <w:rPr>
          <w:rFonts w:asciiTheme="minorHAnsi" w:hAnsiTheme="minorHAnsi" w:cstheme="minorHAnsi"/>
          <w:sz w:val="24"/>
          <w:szCs w:val="24"/>
        </w:rPr>
      </w:pPr>
      <w:bookmarkStart w:id="364" w:name="sub_12054232"/>
      <w:r w:rsidRPr="00E77C2D">
        <w:rPr>
          <w:rFonts w:asciiTheme="minorHAnsi" w:hAnsiTheme="minorHAnsi" w:cstheme="minorHAnsi"/>
          <w:sz w:val="24"/>
          <w:szCs w:val="24"/>
        </w:rPr>
        <w:lastRenderedPageBreak/>
        <w:t>5.4.2.32. Поверхностные воды с селитебной территории водосборной площадью до 20 га, имеющие самостоятельный выпуск в водоем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952197" w:rsidRPr="00E77C2D" w:rsidRDefault="00952197" w:rsidP="00952197">
      <w:pPr>
        <w:spacing w:line="240" w:lineRule="auto"/>
        <w:rPr>
          <w:rFonts w:asciiTheme="minorHAnsi" w:hAnsiTheme="minorHAnsi" w:cstheme="minorHAnsi"/>
          <w:sz w:val="24"/>
          <w:szCs w:val="24"/>
        </w:rPr>
      </w:pPr>
      <w:bookmarkStart w:id="365" w:name="sub_12054233"/>
      <w:bookmarkEnd w:id="364"/>
      <w:r w:rsidRPr="00E77C2D">
        <w:rPr>
          <w:rFonts w:asciiTheme="minorHAnsi" w:hAnsiTheme="minorHAnsi" w:cstheme="minorHAnsi"/>
          <w:sz w:val="24"/>
          <w:szCs w:val="24"/>
        </w:rPr>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365"/>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E77C2D">
        <w:rPr>
          <w:rFonts w:asciiTheme="minorHAnsi" w:hAnsiTheme="minorHAnsi" w:cstheme="minorHAnsi"/>
          <w:sz w:val="24"/>
          <w:szCs w:val="24"/>
        </w:rPr>
        <w:t>дождеприемные</w:t>
      </w:r>
      <w:proofErr w:type="spellEnd"/>
      <w:r w:rsidRPr="00E77C2D">
        <w:rPr>
          <w:rFonts w:asciiTheme="minorHAnsi" w:hAnsiTheme="minorHAnsi" w:cstheme="minorHAnsi"/>
          <w:sz w:val="24"/>
          <w:szCs w:val="24"/>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952197" w:rsidRPr="00E77C2D" w:rsidRDefault="00952197" w:rsidP="00952197">
      <w:pPr>
        <w:spacing w:line="240" w:lineRule="auto"/>
        <w:rPr>
          <w:rFonts w:asciiTheme="minorHAnsi" w:hAnsiTheme="minorHAnsi" w:cstheme="minorHAnsi"/>
          <w:sz w:val="24"/>
          <w:szCs w:val="24"/>
        </w:rPr>
      </w:pPr>
      <w:bookmarkStart w:id="366" w:name="sub_12054234"/>
      <w:r w:rsidRPr="00E77C2D">
        <w:rPr>
          <w:rFonts w:asciiTheme="minorHAnsi" w:hAnsiTheme="minorHAnsi" w:cstheme="minorHAnsi"/>
          <w:sz w:val="24"/>
          <w:szCs w:val="24"/>
        </w:rPr>
        <w:t>5.4.2.34. Очистку поверхностных вод с территории населенных пунктов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952197" w:rsidRPr="00E77C2D" w:rsidRDefault="00952197" w:rsidP="00952197">
      <w:pPr>
        <w:spacing w:line="240" w:lineRule="auto"/>
        <w:rPr>
          <w:rFonts w:asciiTheme="minorHAnsi" w:hAnsiTheme="minorHAnsi" w:cstheme="minorHAnsi"/>
          <w:sz w:val="24"/>
          <w:szCs w:val="24"/>
        </w:rPr>
      </w:pPr>
      <w:bookmarkStart w:id="367" w:name="sub_12054235"/>
      <w:bookmarkEnd w:id="366"/>
      <w:r w:rsidRPr="00E77C2D">
        <w:rPr>
          <w:rFonts w:asciiTheme="minorHAnsi" w:hAnsiTheme="minorHAnsi" w:cstheme="minorHAnsi"/>
          <w:sz w:val="24"/>
          <w:szCs w:val="24"/>
        </w:rPr>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bookmarkEnd w:id="367"/>
      <w:r w:rsidRPr="00E77C2D">
        <w:rPr>
          <w:rFonts w:asciiTheme="minorHAnsi" w:hAnsiTheme="minorHAnsi" w:cstheme="minorHAnsi"/>
          <w:sz w:val="24"/>
          <w:szCs w:val="24"/>
        </w:rPr>
        <w:t xml:space="preserve"> В водоемы, предназначенные для купания, возможен сброс поверхностных сточных вод только при условии их глубокой очистки.</w:t>
      </w:r>
    </w:p>
    <w:p w:rsidR="00952197" w:rsidRPr="00E77C2D" w:rsidRDefault="00952197" w:rsidP="00952197">
      <w:pPr>
        <w:spacing w:line="240" w:lineRule="auto"/>
        <w:rPr>
          <w:rFonts w:asciiTheme="minorHAnsi" w:hAnsiTheme="minorHAnsi" w:cstheme="minorHAnsi"/>
          <w:sz w:val="24"/>
          <w:szCs w:val="24"/>
        </w:rPr>
      </w:pPr>
      <w:bookmarkStart w:id="368" w:name="sub_12054236"/>
      <w:r w:rsidRPr="00E77C2D">
        <w:rPr>
          <w:rFonts w:asciiTheme="minorHAnsi" w:hAnsiTheme="minorHAnsi" w:cstheme="minorHAnsi"/>
          <w:sz w:val="24"/>
          <w:szCs w:val="24"/>
        </w:rPr>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368"/>
    <w:p w:rsidR="00952197" w:rsidRPr="00E77C2D" w:rsidRDefault="00952197" w:rsidP="00952197">
      <w:pPr>
        <w:spacing w:line="240" w:lineRule="auto"/>
        <w:rPr>
          <w:rFonts w:asciiTheme="minorHAnsi" w:hAnsiTheme="minorHAnsi" w:cstheme="minorHAnsi"/>
          <w:sz w:val="24"/>
          <w:szCs w:val="24"/>
        </w:rPr>
      </w:pPr>
    </w:p>
    <w:p w:rsidR="00952197" w:rsidRPr="00E77C2D" w:rsidRDefault="00BC5051" w:rsidP="00BC5051">
      <w:pPr>
        <w:pStyle w:val="12"/>
        <w:ind w:firstLine="0"/>
        <w:rPr>
          <w:rFonts w:asciiTheme="minorHAnsi" w:hAnsiTheme="minorHAnsi" w:cstheme="minorHAnsi"/>
          <w:sz w:val="24"/>
          <w:szCs w:val="24"/>
        </w:rPr>
      </w:pPr>
      <w:bookmarkStart w:id="369" w:name="sub_120544"/>
      <w:r w:rsidRPr="00E77C2D">
        <w:rPr>
          <w:rFonts w:asciiTheme="minorHAnsi" w:hAnsiTheme="minorHAnsi" w:cstheme="minorHAnsi"/>
          <w:sz w:val="24"/>
          <w:szCs w:val="24"/>
        </w:rPr>
        <w:t>5.4.3</w:t>
      </w:r>
      <w:r w:rsidR="00952197" w:rsidRPr="00E77C2D">
        <w:rPr>
          <w:rFonts w:asciiTheme="minorHAnsi" w:hAnsiTheme="minorHAnsi" w:cstheme="minorHAnsi"/>
          <w:sz w:val="24"/>
          <w:szCs w:val="24"/>
        </w:rPr>
        <w:t>. Санитарная очистка</w:t>
      </w:r>
      <w:r w:rsidR="00056D69" w:rsidRPr="00E77C2D">
        <w:rPr>
          <w:rFonts w:asciiTheme="minorHAnsi" w:hAnsiTheme="minorHAnsi" w:cstheme="minorHAnsi"/>
          <w:sz w:val="24"/>
          <w:szCs w:val="24"/>
        </w:rPr>
        <w:t>:</w:t>
      </w:r>
    </w:p>
    <w:bookmarkEnd w:id="369"/>
    <w:p w:rsidR="00952197" w:rsidRPr="00E77C2D" w:rsidRDefault="00952197" w:rsidP="00952197">
      <w:pPr>
        <w:spacing w:line="240" w:lineRule="auto"/>
        <w:rPr>
          <w:rFonts w:asciiTheme="minorHAnsi" w:hAnsiTheme="minorHAnsi" w:cstheme="minorHAnsi"/>
          <w:sz w:val="24"/>
          <w:szCs w:val="24"/>
        </w:rPr>
      </w:pPr>
    </w:p>
    <w:p w:rsidR="00952197" w:rsidRPr="00E77C2D" w:rsidRDefault="00BC5051" w:rsidP="00952197">
      <w:pPr>
        <w:spacing w:line="240" w:lineRule="auto"/>
        <w:rPr>
          <w:rFonts w:asciiTheme="minorHAnsi" w:hAnsiTheme="minorHAnsi" w:cstheme="minorHAnsi"/>
          <w:sz w:val="24"/>
          <w:szCs w:val="24"/>
        </w:rPr>
      </w:pPr>
      <w:bookmarkStart w:id="370" w:name="sub_1205441"/>
      <w:r w:rsidRPr="00E77C2D">
        <w:rPr>
          <w:rFonts w:asciiTheme="minorHAnsi" w:hAnsiTheme="minorHAnsi" w:cstheme="minorHAnsi"/>
          <w:sz w:val="24"/>
          <w:szCs w:val="24"/>
        </w:rPr>
        <w:t>5.4.3</w:t>
      </w:r>
      <w:r w:rsidR="00952197" w:rsidRPr="00E77C2D">
        <w:rPr>
          <w:rFonts w:asciiTheme="minorHAnsi" w:hAnsiTheme="minorHAnsi" w:cstheme="minorHAnsi"/>
          <w:sz w:val="24"/>
          <w:szCs w:val="24"/>
        </w:rPr>
        <w:t>.1.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37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952197" w:rsidRPr="00E77C2D" w:rsidRDefault="00BC505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5.4.3</w:t>
      </w:r>
      <w:r w:rsidR="00952197" w:rsidRPr="00E77C2D">
        <w:rPr>
          <w:rFonts w:asciiTheme="minorHAnsi" w:hAnsiTheme="minorHAnsi" w:cstheme="minorHAnsi"/>
          <w:sz w:val="24"/>
          <w:szCs w:val="24"/>
        </w:rPr>
        <w:t>.2. При разработке документов территориального планирования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952197" w:rsidRPr="00E77C2D" w:rsidRDefault="00BC5051" w:rsidP="00952197">
      <w:pPr>
        <w:spacing w:line="240" w:lineRule="auto"/>
        <w:rPr>
          <w:rFonts w:asciiTheme="minorHAnsi" w:hAnsiTheme="minorHAnsi" w:cstheme="minorHAnsi"/>
          <w:sz w:val="24"/>
          <w:szCs w:val="24"/>
        </w:rPr>
      </w:pPr>
      <w:bookmarkStart w:id="371" w:name="sub_1205443"/>
      <w:r w:rsidRPr="00E77C2D">
        <w:rPr>
          <w:rFonts w:asciiTheme="minorHAnsi" w:hAnsiTheme="minorHAnsi" w:cstheme="minorHAnsi"/>
          <w:sz w:val="24"/>
          <w:szCs w:val="24"/>
        </w:rPr>
        <w:lastRenderedPageBreak/>
        <w:t>5.4.3</w:t>
      </w:r>
      <w:r w:rsidR="00952197" w:rsidRPr="00E77C2D">
        <w:rPr>
          <w:rFonts w:asciiTheme="minorHAnsi" w:hAnsiTheme="minorHAnsi" w:cstheme="minorHAnsi"/>
          <w:sz w:val="24"/>
          <w:szCs w:val="24"/>
        </w:rPr>
        <w:t>.3. В жилых зонах на придомовых территориях многоквартирных домов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37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952197" w:rsidRPr="00E77C2D" w:rsidRDefault="00BC505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5.4.3</w:t>
      </w:r>
      <w:r w:rsidR="00952197" w:rsidRPr="00E77C2D">
        <w:rPr>
          <w:rFonts w:asciiTheme="minorHAnsi" w:hAnsiTheme="minorHAnsi" w:cstheme="minorHAnsi"/>
          <w:sz w:val="24"/>
          <w:szCs w:val="24"/>
        </w:rPr>
        <w:t>.4. Нормы накопления твердых коммунальных отходов принимаются в соответствии с</w:t>
      </w:r>
      <w:r w:rsidR="00394C7D" w:rsidRPr="00E77C2D">
        <w:rPr>
          <w:rFonts w:asciiTheme="minorHAnsi" w:hAnsiTheme="minorHAnsi" w:cstheme="minorHAnsi"/>
          <w:sz w:val="24"/>
          <w:szCs w:val="24"/>
        </w:rPr>
        <w:t xml:space="preserve"> </w:t>
      </w:r>
      <w:r w:rsidR="00C47364" w:rsidRPr="00E77C2D">
        <w:rPr>
          <w:rFonts w:asciiTheme="minorHAnsi" w:hAnsiTheme="minorHAnsi" w:cstheme="minorHAnsi"/>
          <w:sz w:val="24"/>
          <w:szCs w:val="24"/>
          <w:highlight w:val="yellow"/>
        </w:rPr>
        <w:t>таблицей 38</w:t>
      </w:r>
      <w:r w:rsidR="00394C7D" w:rsidRPr="00E77C2D">
        <w:rPr>
          <w:rFonts w:asciiTheme="minorHAnsi" w:hAnsiTheme="minorHAnsi" w:cstheme="minorHAnsi"/>
          <w:sz w:val="24"/>
          <w:szCs w:val="24"/>
        </w:rPr>
        <w:t xml:space="preserve"> </w:t>
      </w:r>
      <w:r w:rsidR="00C47364" w:rsidRPr="00E77C2D">
        <w:rPr>
          <w:sz w:val="24"/>
          <w:szCs w:val="24"/>
        </w:rPr>
        <w:t xml:space="preserve">основной </w:t>
      </w:r>
      <w:proofErr w:type="spellStart"/>
      <w:r w:rsidR="00C47364" w:rsidRPr="00E77C2D">
        <w:rPr>
          <w:sz w:val="24"/>
          <w:szCs w:val="24"/>
        </w:rPr>
        <w:t>части</w:t>
      </w:r>
      <w:r w:rsidR="00952197" w:rsidRPr="00E77C2D">
        <w:rPr>
          <w:rFonts w:asciiTheme="minorHAnsi" w:hAnsiTheme="minorHAnsi" w:cstheme="minorHAnsi"/>
          <w:sz w:val="24"/>
          <w:szCs w:val="24"/>
        </w:rPr>
        <w:t>настоящих</w:t>
      </w:r>
      <w:proofErr w:type="spellEnd"/>
      <w:r w:rsidR="00952197" w:rsidRPr="00E77C2D">
        <w:rPr>
          <w:rFonts w:asciiTheme="minorHAnsi" w:hAnsiTheme="minorHAnsi" w:cstheme="minorHAnsi"/>
          <w:sz w:val="24"/>
          <w:szCs w:val="24"/>
        </w:rPr>
        <w:t xml:space="preserve"> Нормативов, а также в соответствии с </w:t>
      </w:r>
      <w:hyperlink r:id="rId58" w:history="1">
        <w:r w:rsidR="00952197" w:rsidRPr="00E77C2D">
          <w:rPr>
            <w:rStyle w:val="affc"/>
            <w:rFonts w:asciiTheme="minorHAnsi" w:hAnsiTheme="minorHAnsi" w:cstheme="minorHAnsi"/>
            <w:color w:val="auto"/>
            <w:szCs w:val="24"/>
          </w:rPr>
          <w:t>нормативами</w:t>
        </w:r>
      </w:hyperlink>
      <w:r w:rsidR="00952197" w:rsidRPr="00E77C2D">
        <w:rPr>
          <w:rFonts w:asciiTheme="minorHAnsi" w:hAnsiTheme="minorHAnsi" w:cstheme="minorHAnsi"/>
          <w:sz w:val="24"/>
          <w:szCs w:val="24"/>
        </w:rPr>
        <w:t xml:space="preserve">, утвержденными </w:t>
      </w:r>
      <w:hyperlink r:id="rId59" w:history="1">
        <w:r w:rsidR="00952197" w:rsidRPr="00E77C2D">
          <w:rPr>
            <w:rStyle w:val="affc"/>
            <w:rFonts w:asciiTheme="minorHAnsi" w:hAnsiTheme="minorHAnsi" w:cstheme="minorHAnsi"/>
            <w:color w:val="auto"/>
            <w:szCs w:val="24"/>
          </w:rPr>
          <w:t>постановлением</w:t>
        </w:r>
      </w:hyperlink>
      <w:r w:rsidR="00952197" w:rsidRPr="00E77C2D">
        <w:rPr>
          <w:rFonts w:asciiTheme="minorHAnsi" w:hAnsiTheme="minorHAnsi" w:cstheme="minorHAnsi"/>
          <w:sz w:val="24"/>
          <w:szCs w:val="24"/>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952197" w:rsidRPr="00E77C2D" w:rsidRDefault="00BC5051" w:rsidP="00952197">
      <w:pPr>
        <w:spacing w:line="240" w:lineRule="auto"/>
        <w:rPr>
          <w:rFonts w:asciiTheme="minorHAnsi" w:hAnsiTheme="minorHAnsi" w:cstheme="minorHAnsi"/>
          <w:sz w:val="24"/>
          <w:szCs w:val="24"/>
        </w:rPr>
      </w:pPr>
      <w:bookmarkStart w:id="372" w:name="sub_1205445"/>
      <w:r w:rsidRPr="00E77C2D">
        <w:rPr>
          <w:rFonts w:asciiTheme="minorHAnsi" w:hAnsiTheme="minorHAnsi" w:cstheme="minorHAnsi"/>
          <w:sz w:val="24"/>
          <w:szCs w:val="24"/>
        </w:rPr>
        <w:t>5.4.3</w:t>
      </w:r>
      <w:r w:rsidR="00952197" w:rsidRPr="00E77C2D">
        <w:rPr>
          <w:rFonts w:asciiTheme="minorHAnsi" w:hAnsiTheme="minorHAnsi" w:cstheme="minorHAnsi"/>
          <w:sz w:val="24"/>
          <w:szCs w:val="24"/>
        </w:rPr>
        <w:t xml:space="preserve">.5. Для сбора жидких отходов от </w:t>
      </w:r>
      <w:proofErr w:type="spellStart"/>
      <w:r w:rsidR="00952197" w:rsidRPr="00E77C2D">
        <w:rPr>
          <w:rFonts w:asciiTheme="minorHAnsi" w:hAnsiTheme="minorHAnsi" w:cstheme="minorHAnsi"/>
          <w:sz w:val="24"/>
          <w:szCs w:val="24"/>
        </w:rPr>
        <w:t>неканализованных</w:t>
      </w:r>
      <w:proofErr w:type="spellEnd"/>
      <w:r w:rsidR="00952197" w:rsidRPr="00E77C2D">
        <w:rPr>
          <w:rFonts w:asciiTheme="minorHAnsi" w:hAnsiTheme="minorHAnsi" w:cstheme="minorHAnsi"/>
          <w:sz w:val="24"/>
          <w:szCs w:val="24"/>
        </w:rPr>
        <w:t xml:space="preserve"> зданий устраиваются дворовые </w:t>
      </w:r>
      <w:proofErr w:type="spellStart"/>
      <w:r w:rsidR="00952197" w:rsidRPr="00E77C2D">
        <w:rPr>
          <w:rFonts w:asciiTheme="minorHAnsi" w:hAnsiTheme="minorHAnsi" w:cstheme="minorHAnsi"/>
          <w:sz w:val="24"/>
          <w:szCs w:val="24"/>
        </w:rPr>
        <w:t>помойницы</w:t>
      </w:r>
      <w:proofErr w:type="spellEnd"/>
      <w:r w:rsidR="00952197" w:rsidRPr="00E77C2D">
        <w:rPr>
          <w:rFonts w:asciiTheme="minorHAnsi" w:hAnsiTheme="minorHAnsi" w:cstheme="minorHAnsi"/>
          <w:sz w:val="24"/>
          <w:szCs w:val="24"/>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37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Мусоросборники, дворовые туалеты и помойные ямы должны быть расположены на расстоянии не менее 4 метров от границ участка домовладения.</w:t>
      </w:r>
    </w:p>
    <w:p w:rsidR="00952197" w:rsidRPr="00E77C2D" w:rsidRDefault="00BC5051" w:rsidP="00952197">
      <w:pPr>
        <w:spacing w:line="240" w:lineRule="auto"/>
        <w:rPr>
          <w:rFonts w:asciiTheme="minorHAnsi" w:hAnsiTheme="minorHAnsi" w:cstheme="minorHAnsi"/>
          <w:sz w:val="24"/>
          <w:szCs w:val="24"/>
        </w:rPr>
      </w:pPr>
      <w:bookmarkStart w:id="373" w:name="sub_1205446"/>
      <w:r w:rsidRPr="00E77C2D">
        <w:rPr>
          <w:rFonts w:asciiTheme="minorHAnsi" w:hAnsiTheme="minorHAnsi" w:cstheme="minorHAnsi"/>
          <w:sz w:val="24"/>
          <w:szCs w:val="24"/>
        </w:rPr>
        <w:t>5.4.3</w:t>
      </w:r>
      <w:r w:rsidR="00952197" w:rsidRPr="00E77C2D">
        <w:rPr>
          <w:rFonts w:asciiTheme="minorHAnsi" w:hAnsiTheme="minorHAnsi" w:cstheme="minorHAnsi"/>
          <w:sz w:val="24"/>
          <w:szCs w:val="24"/>
        </w:rPr>
        <w:t xml:space="preserve">.6.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00952197" w:rsidRPr="00E77C2D">
          <w:rPr>
            <w:rStyle w:val="affc"/>
            <w:rFonts w:asciiTheme="minorHAnsi" w:hAnsiTheme="minorHAnsi" w:cstheme="minorHAnsi"/>
            <w:color w:val="auto"/>
            <w:szCs w:val="24"/>
          </w:rPr>
          <w:t>раздела 8</w:t>
        </w:r>
      </w:hyperlink>
      <w:r w:rsidR="00952197" w:rsidRPr="00E77C2D">
        <w:rPr>
          <w:rFonts w:asciiTheme="minorHAnsi" w:hAnsiTheme="minorHAnsi" w:cstheme="minorHAnsi"/>
          <w:sz w:val="24"/>
          <w:szCs w:val="24"/>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p w:rsidR="00952197" w:rsidRPr="00E77C2D" w:rsidRDefault="00BC5051" w:rsidP="00952197">
      <w:pPr>
        <w:spacing w:line="240" w:lineRule="auto"/>
        <w:rPr>
          <w:rFonts w:asciiTheme="minorHAnsi" w:hAnsiTheme="minorHAnsi" w:cstheme="minorHAnsi"/>
          <w:sz w:val="24"/>
          <w:szCs w:val="24"/>
        </w:rPr>
      </w:pPr>
      <w:bookmarkStart w:id="374" w:name="sub_1205447"/>
      <w:bookmarkEnd w:id="373"/>
      <w:r w:rsidRPr="00E77C2D">
        <w:rPr>
          <w:rFonts w:asciiTheme="minorHAnsi" w:hAnsiTheme="minorHAnsi" w:cstheme="minorHAnsi"/>
          <w:sz w:val="24"/>
          <w:szCs w:val="24"/>
        </w:rPr>
        <w:t>5.4.3</w:t>
      </w:r>
      <w:r w:rsidR="00952197" w:rsidRPr="00E77C2D">
        <w:rPr>
          <w:rFonts w:asciiTheme="minorHAnsi" w:hAnsiTheme="minorHAnsi" w:cstheme="minorHAnsi"/>
          <w:sz w:val="24"/>
          <w:szCs w:val="24"/>
        </w:rPr>
        <w:t>.7.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w:t>
      </w:r>
      <w:r w:rsidR="00394C7D" w:rsidRPr="00E77C2D">
        <w:rPr>
          <w:rFonts w:asciiTheme="minorHAnsi" w:hAnsiTheme="minorHAnsi" w:cstheme="minorHAnsi"/>
          <w:sz w:val="24"/>
          <w:szCs w:val="24"/>
        </w:rPr>
        <w:t xml:space="preserve"> </w:t>
      </w:r>
      <w:r w:rsidR="00C47364" w:rsidRPr="00E77C2D">
        <w:rPr>
          <w:rFonts w:asciiTheme="minorHAnsi" w:hAnsiTheme="minorHAnsi" w:cstheme="minorHAnsi"/>
          <w:sz w:val="24"/>
          <w:szCs w:val="24"/>
          <w:highlight w:val="yellow"/>
        </w:rPr>
        <w:t>таблице 39</w:t>
      </w:r>
      <w:r w:rsidR="00394C7D" w:rsidRPr="00E77C2D">
        <w:rPr>
          <w:rFonts w:asciiTheme="minorHAnsi" w:hAnsiTheme="minorHAnsi" w:cstheme="minorHAnsi"/>
          <w:sz w:val="24"/>
          <w:szCs w:val="24"/>
        </w:rPr>
        <w:t xml:space="preserve"> </w:t>
      </w:r>
      <w:r w:rsidR="00952197" w:rsidRPr="00E77C2D">
        <w:rPr>
          <w:rFonts w:asciiTheme="minorHAnsi" w:hAnsiTheme="minorHAnsi" w:cstheme="minorHAnsi"/>
          <w:sz w:val="24"/>
          <w:szCs w:val="24"/>
        </w:rPr>
        <w:t>основной части настоящих Нормативов.</w:t>
      </w:r>
    </w:p>
    <w:p w:rsidR="00952197" w:rsidRPr="00E77C2D" w:rsidRDefault="00BC5051" w:rsidP="00952197">
      <w:pPr>
        <w:spacing w:line="240" w:lineRule="auto"/>
        <w:rPr>
          <w:rFonts w:asciiTheme="minorHAnsi" w:hAnsiTheme="minorHAnsi" w:cstheme="minorHAnsi"/>
          <w:sz w:val="24"/>
          <w:szCs w:val="24"/>
        </w:rPr>
      </w:pPr>
      <w:bookmarkStart w:id="375" w:name="sub_1205448"/>
      <w:bookmarkEnd w:id="374"/>
      <w:r w:rsidRPr="00E77C2D">
        <w:rPr>
          <w:rFonts w:asciiTheme="minorHAnsi" w:hAnsiTheme="minorHAnsi" w:cstheme="minorHAnsi"/>
          <w:sz w:val="24"/>
          <w:szCs w:val="24"/>
        </w:rPr>
        <w:t>5.4.3</w:t>
      </w:r>
      <w:r w:rsidR="00952197" w:rsidRPr="00E77C2D">
        <w:rPr>
          <w:rFonts w:asciiTheme="minorHAnsi" w:hAnsiTheme="minorHAnsi" w:cstheme="minorHAnsi"/>
          <w:sz w:val="24"/>
          <w:szCs w:val="24"/>
        </w:rPr>
        <w:t>.8.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952197" w:rsidRPr="00E77C2D" w:rsidRDefault="00BC5051" w:rsidP="00952197">
      <w:pPr>
        <w:spacing w:line="240" w:lineRule="auto"/>
        <w:rPr>
          <w:rFonts w:asciiTheme="minorHAnsi" w:hAnsiTheme="minorHAnsi" w:cstheme="minorHAnsi"/>
          <w:sz w:val="24"/>
          <w:szCs w:val="24"/>
        </w:rPr>
      </w:pPr>
      <w:bookmarkStart w:id="376" w:name="sub_1205449"/>
      <w:bookmarkEnd w:id="375"/>
      <w:r w:rsidRPr="00E77C2D">
        <w:rPr>
          <w:rFonts w:asciiTheme="minorHAnsi" w:hAnsiTheme="minorHAnsi" w:cstheme="minorHAnsi"/>
          <w:sz w:val="24"/>
          <w:szCs w:val="24"/>
        </w:rPr>
        <w:t>5.4.3</w:t>
      </w:r>
      <w:r w:rsidR="00952197" w:rsidRPr="00E77C2D">
        <w:rPr>
          <w:rFonts w:asciiTheme="minorHAnsi" w:hAnsiTheme="minorHAnsi" w:cstheme="minorHAnsi"/>
          <w:sz w:val="24"/>
          <w:szCs w:val="24"/>
        </w:rPr>
        <w:t>.9. На территории рынков:</w:t>
      </w:r>
    </w:p>
    <w:bookmarkEnd w:id="376"/>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должна быть организована уборка территорий, прилегающих к торговым павильонам, в радиусе 5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хозяйственные площадки необходимо располагать на расстоянии не менее 30 м от мест торговли;</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952197" w:rsidRPr="00E77C2D" w:rsidRDefault="00BC5051" w:rsidP="00952197">
      <w:pPr>
        <w:spacing w:line="240" w:lineRule="auto"/>
        <w:rPr>
          <w:rFonts w:asciiTheme="minorHAnsi" w:hAnsiTheme="minorHAnsi" w:cstheme="minorHAnsi"/>
          <w:sz w:val="24"/>
          <w:szCs w:val="24"/>
        </w:rPr>
      </w:pPr>
      <w:bookmarkStart w:id="377" w:name="sub_12054410"/>
      <w:r w:rsidRPr="00E77C2D">
        <w:rPr>
          <w:rFonts w:asciiTheme="minorHAnsi" w:hAnsiTheme="minorHAnsi" w:cstheme="minorHAnsi"/>
          <w:sz w:val="24"/>
          <w:szCs w:val="24"/>
        </w:rPr>
        <w:lastRenderedPageBreak/>
        <w:t>5.4.3</w:t>
      </w:r>
      <w:r w:rsidR="00952197" w:rsidRPr="00E77C2D">
        <w:rPr>
          <w:rFonts w:asciiTheme="minorHAnsi" w:hAnsiTheme="minorHAnsi" w:cstheme="minorHAnsi"/>
          <w:sz w:val="24"/>
          <w:szCs w:val="24"/>
        </w:rPr>
        <w:t>.10. На территории парков:</w:t>
      </w:r>
    </w:p>
    <w:bookmarkEnd w:id="377"/>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определении числа контейнеров для хозяйственных площадок следует исходить из среднего накопления отходов за 3 дня;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952197" w:rsidRPr="00E77C2D" w:rsidRDefault="00952197" w:rsidP="00952197">
      <w:pPr>
        <w:spacing w:line="240" w:lineRule="auto"/>
        <w:rPr>
          <w:rFonts w:asciiTheme="minorHAnsi" w:hAnsiTheme="minorHAnsi" w:cstheme="minorHAnsi"/>
          <w:sz w:val="24"/>
          <w:szCs w:val="24"/>
        </w:rPr>
      </w:pPr>
    </w:p>
    <w:p w:rsidR="00952197" w:rsidRPr="00E77C2D" w:rsidRDefault="00BC5051" w:rsidP="00BC5051">
      <w:pPr>
        <w:pStyle w:val="12"/>
        <w:ind w:firstLine="0"/>
        <w:rPr>
          <w:rFonts w:asciiTheme="minorHAnsi" w:hAnsiTheme="minorHAnsi" w:cstheme="minorHAnsi"/>
          <w:sz w:val="24"/>
          <w:szCs w:val="24"/>
        </w:rPr>
      </w:pPr>
      <w:bookmarkStart w:id="378" w:name="sub_120545"/>
      <w:r w:rsidRPr="00E77C2D">
        <w:rPr>
          <w:rFonts w:asciiTheme="minorHAnsi" w:hAnsiTheme="minorHAnsi" w:cstheme="minorHAnsi"/>
          <w:sz w:val="24"/>
          <w:szCs w:val="24"/>
        </w:rPr>
        <w:t>5.4.4</w:t>
      </w:r>
      <w:r w:rsidR="00952197" w:rsidRPr="00E77C2D">
        <w:rPr>
          <w:rFonts w:asciiTheme="minorHAnsi" w:hAnsiTheme="minorHAnsi" w:cstheme="minorHAnsi"/>
          <w:sz w:val="24"/>
          <w:szCs w:val="24"/>
        </w:rPr>
        <w:t>. Теплоснабжение:</w:t>
      </w:r>
    </w:p>
    <w:bookmarkEnd w:id="378"/>
    <w:p w:rsidR="00952197" w:rsidRPr="00E77C2D" w:rsidRDefault="00952197" w:rsidP="00952197">
      <w:pPr>
        <w:spacing w:line="240" w:lineRule="auto"/>
        <w:rPr>
          <w:rFonts w:asciiTheme="minorHAnsi" w:hAnsiTheme="minorHAnsi" w:cstheme="minorHAnsi"/>
          <w:sz w:val="24"/>
          <w:szCs w:val="24"/>
        </w:rPr>
      </w:pPr>
    </w:p>
    <w:p w:rsidR="00952197" w:rsidRPr="00E77C2D" w:rsidRDefault="00BC5051" w:rsidP="00952197">
      <w:pPr>
        <w:spacing w:line="240" w:lineRule="auto"/>
        <w:rPr>
          <w:rFonts w:asciiTheme="minorHAnsi" w:hAnsiTheme="minorHAnsi" w:cstheme="minorHAnsi"/>
          <w:sz w:val="24"/>
          <w:szCs w:val="24"/>
        </w:rPr>
      </w:pPr>
      <w:bookmarkStart w:id="379" w:name="sub_1205451"/>
      <w:r w:rsidRPr="00E77C2D">
        <w:rPr>
          <w:rFonts w:asciiTheme="minorHAnsi" w:hAnsiTheme="minorHAnsi" w:cstheme="minorHAnsi"/>
          <w:sz w:val="24"/>
          <w:szCs w:val="24"/>
        </w:rPr>
        <w:t>5.4.4</w:t>
      </w:r>
      <w:r w:rsidR="00952197" w:rsidRPr="00E77C2D">
        <w:rPr>
          <w:rFonts w:asciiTheme="minorHAnsi" w:hAnsiTheme="minorHAnsi" w:cstheme="minorHAnsi"/>
          <w:sz w:val="24"/>
          <w:szCs w:val="24"/>
        </w:rPr>
        <w:t>.1. Теплоснабжение населенных пунктов следует предусматривать в соответствии с утвержденными схемами теплоснабжения.</w:t>
      </w:r>
    </w:p>
    <w:bookmarkEnd w:id="379"/>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Теплоснабжение жилой и общественной застройки на территории населенных пунктов следует предусматривать централизованным от ТЭЦ или котельных при условии соблюдения экологических требований. Для отдельно стоящих объектов могут быть оборудованы индивидуальные котельные.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отсутствии схемы теплоснабжения на территориях одно-, двухэтажной жилой застройки с плотностью населения 40 </w:t>
      </w:r>
      <w:proofErr w:type="gramStart"/>
      <w:r w:rsidRPr="00E77C2D">
        <w:rPr>
          <w:rFonts w:asciiTheme="minorHAnsi" w:hAnsiTheme="minorHAnsi" w:cstheme="minorHAnsi"/>
          <w:sz w:val="24"/>
          <w:szCs w:val="24"/>
        </w:rPr>
        <w:t>чел</w:t>
      </w:r>
      <w:proofErr w:type="gramEnd"/>
      <w:r w:rsidRPr="00E77C2D">
        <w:rPr>
          <w:rFonts w:asciiTheme="minorHAnsi" w:hAnsiTheme="minorHAnsi" w:cstheme="minorHAnsi"/>
          <w:sz w:val="24"/>
          <w:szCs w:val="24"/>
        </w:rPr>
        <w:t>/га и выше, системы централизованного теплоснабжения допускается предусматривать от котельных на группу жилых и общественных зданий.</w:t>
      </w:r>
    </w:p>
    <w:p w:rsidR="00952197" w:rsidRPr="00E77C2D" w:rsidRDefault="00BC5051" w:rsidP="00952197">
      <w:pPr>
        <w:spacing w:line="240" w:lineRule="auto"/>
        <w:rPr>
          <w:rFonts w:asciiTheme="minorHAnsi" w:hAnsiTheme="minorHAnsi" w:cstheme="minorHAnsi"/>
          <w:sz w:val="24"/>
          <w:szCs w:val="24"/>
        </w:rPr>
      </w:pPr>
      <w:bookmarkStart w:id="380" w:name="sub_1205452"/>
      <w:r w:rsidRPr="00E77C2D">
        <w:rPr>
          <w:rFonts w:asciiTheme="minorHAnsi" w:hAnsiTheme="minorHAnsi" w:cstheme="minorHAnsi"/>
          <w:sz w:val="24"/>
          <w:szCs w:val="24"/>
        </w:rPr>
        <w:t>5.4.4</w:t>
      </w:r>
      <w:r w:rsidR="00952197" w:rsidRPr="00E77C2D">
        <w:rPr>
          <w:rFonts w:asciiTheme="minorHAnsi" w:hAnsiTheme="minorHAnsi" w:cstheme="minorHAnsi"/>
          <w:sz w:val="24"/>
          <w:szCs w:val="24"/>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380"/>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60" w:history="1">
        <w:r w:rsidRPr="00E77C2D">
          <w:rPr>
            <w:rStyle w:val="affc"/>
            <w:rFonts w:asciiTheme="minorHAnsi" w:hAnsiTheme="minorHAnsi" w:cstheme="minorHAnsi"/>
            <w:color w:val="auto"/>
            <w:szCs w:val="24"/>
          </w:rPr>
          <w:t>СНиП 41-02-2003</w:t>
        </w:r>
      </w:hyperlink>
      <w:r w:rsidRPr="00E77C2D">
        <w:rPr>
          <w:rFonts w:asciiTheme="minorHAnsi" w:hAnsiTheme="minorHAnsi" w:cstheme="minorHAnsi"/>
          <w:sz w:val="24"/>
          <w:szCs w:val="24"/>
        </w:rPr>
        <w:t xml:space="preserve">, </w:t>
      </w:r>
      <w:hyperlink r:id="rId61" w:history="1">
        <w:r w:rsidRPr="00E77C2D">
          <w:rPr>
            <w:rStyle w:val="affc"/>
            <w:rFonts w:asciiTheme="minorHAnsi" w:hAnsiTheme="minorHAnsi" w:cstheme="minorHAnsi"/>
            <w:color w:val="auto"/>
            <w:szCs w:val="24"/>
          </w:rPr>
          <w:t>СП 42.13330.2011</w:t>
        </w:r>
      </w:hyperlink>
      <w:r w:rsidRPr="00E77C2D">
        <w:rPr>
          <w:rFonts w:asciiTheme="minorHAnsi" w:hAnsiTheme="minorHAnsi" w:cstheme="minorHAnsi"/>
          <w:sz w:val="24"/>
          <w:szCs w:val="24"/>
        </w:rPr>
        <w:t xml:space="preserve">, </w:t>
      </w:r>
      <w:hyperlink r:id="rId62" w:history="1">
        <w:r w:rsidRPr="00E77C2D">
          <w:rPr>
            <w:rStyle w:val="affc"/>
            <w:rFonts w:asciiTheme="minorHAnsi" w:hAnsiTheme="minorHAnsi" w:cstheme="minorHAnsi"/>
            <w:color w:val="auto"/>
            <w:szCs w:val="24"/>
          </w:rPr>
          <w:t>СНиП 41-01-2003</w:t>
        </w:r>
      </w:hyperlink>
      <w:r w:rsidRPr="00E77C2D">
        <w:rPr>
          <w:rFonts w:asciiTheme="minorHAnsi" w:hAnsiTheme="minorHAnsi" w:cstheme="minorHAnsi"/>
          <w:sz w:val="24"/>
          <w:szCs w:val="24"/>
        </w:rPr>
        <w:t>.</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жилой застройки и нежилых зон следует применять раздельные тепловые сети, идущие непосредственно от источника теплоснабжения.</w:t>
      </w:r>
    </w:p>
    <w:p w:rsidR="00952197" w:rsidRPr="00E77C2D" w:rsidRDefault="00BC5051" w:rsidP="00952197">
      <w:pPr>
        <w:spacing w:line="240" w:lineRule="auto"/>
        <w:rPr>
          <w:rFonts w:asciiTheme="minorHAnsi" w:hAnsiTheme="minorHAnsi" w:cstheme="minorHAnsi"/>
          <w:sz w:val="24"/>
          <w:szCs w:val="24"/>
        </w:rPr>
      </w:pPr>
      <w:bookmarkStart w:id="381" w:name="sub_1205454"/>
      <w:r w:rsidRPr="00E77C2D">
        <w:rPr>
          <w:rFonts w:asciiTheme="minorHAnsi" w:hAnsiTheme="minorHAnsi" w:cstheme="minorHAnsi"/>
          <w:sz w:val="24"/>
          <w:szCs w:val="24"/>
        </w:rPr>
        <w:t>5.4.4.3</w:t>
      </w:r>
      <w:r w:rsidR="00952197" w:rsidRPr="00E77C2D">
        <w:rPr>
          <w:rFonts w:asciiTheme="minorHAnsi" w:hAnsiTheme="minorHAnsi" w:cstheme="minorHAnsi"/>
          <w:sz w:val="24"/>
          <w:szCs w:val="24"/>
        </w:rPr>
        <w:t>. Отдельно стоящие котельные используются для обслуживания группы зданий.</w:t>
      </w:r>
    </w:p>
    <w:bookmarkEnd w:id="381"/>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Индивидуальные и крышные котельные используются для обслуживания одного здания или сооружения.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Индивидуальные котельные могут быть отдельно стоящими, встроенными и пристроенными.</w:t>
      </w:r>
    </w:p>
    <w:p w:rsidR="00952197" w:rsidRPr="00E77C2D" w:rsidRDefault="00BC5051" w:rsidP="00952197">
      <w:pPr>
        <w:spacing w:line="240" w:lineRule="auto"/>
        <w:rPr>
          <w:rFonts w:asciiTheme="minorHAnsi" w:hAnsiTheme="minorHAnsi" w:cstheme="minorHAnsi"/>
          <w:sz w:val="24"/>
          <w:szCs w:val="24"/>
        </w:rPr>
      </w:pPr>
      <w:bookmarkStart w:id="382" w:name="sub_1205455"/>
      <w:r w:rsidRPr="00E77C2D">
        <w:rPr>
          <w:rFonts w:asciiTheme="minorHAnsi" w:hAnsiTheme="minorHAnsi" w:cstheme="minorHAnsi"/>
          <w:sz w:val="24"/>
          <w:szCs w:val="24"/>
        </w:rPr>
        <w:t>5.4.4.4</w:t>
      </w:r>
      <w:r w:rsidR="00952197" w:rsidRPr="00E77C2D">
        <w:rPr>
          <w:rFonts w:asciiTheme="minorHAnsi" w:hAnsiTheme="minorHAnsi" w:cstheme="minorHAnsi"/>
          <w:sz w:val="24"/>
          <w:szCs w:val="24"/>
        </w:rPr>
        <w:t>.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382"/>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Не допускается размещение:</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котельных, встроенных в многоквартирные жилые здания;</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952197" w:rsidRPr="00E77C2D" w:rsidRDefault="00BC5051" w:rsidP="00952197">
      <w:pPr>
        <w:spacing w:line="240" w:lineRule="auto"/>
        <w:rPr>
          <w:rFonts w:asciiTheme="minorHAnsi" w:hAnsiTheme="minorHAnsi" w:cstheme="minorHAnsi"/>
          <w:sz w:val="24"/>
          <w:szCs w:val="24"/>
        </w:rPr>
      </w:pPr>
      <w:bookmarkStart w:id="383" w:name="sub_1205456"/>
      <w:r w:rsidRPr="00E77C2D">
        <w:rPr>
          <w:rFonts w:asciiTheme="minorHAnsi" w:hAnsiTheme="minorHAnsi" w:cstheme="minorHAnsi"/>
          <w:sz w:val="24"/>
          <w:szCs w:val="24"/>
        </w:rPr>
        <w:t>5.4.4.5</w:t>
      </w:r>
      <w:r w:rsidR="00952197" w:rsidRPr="00E77C2D">
        <w:rPr>
          <w:rFonts w:asciiTheme="minorHAnsi" w:hAnsiTheme="minorHAnsi" w:cstheme="minorHAnsi"/>
          <w:sz w:val="24"/>
          <w:szCs w:val="24"/>
        </w:rPr>
        <w:t>. Земельные участки для размещения котельных выбираются в соответствии со схемой теплоснабжения, проектами планировки, генеральными планами предприятий.</w:t>
      </w:r>
    </w:p>
    <w:bookmarkEnd w:id="383"/>
    <w:p w:rsidR="00952197" w:rsidRPr="00E77C2D" w:rsidRDefault="0095219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Размеры земельных участков для отдельно стоящих котельных, размещаемых в районах жилой застройки, следует принимать в соответствии с</w:t>
      </w:r>
      <w:r w:rsidR="00394C7D" w:rsidRPr="00E77C2D">
        <w:rPr>
          <w:rFonts w:asciiTheme="minorHAnsi" w:hAnsiTheme="minorHAnsi" w:cstheme="minorHAnsi"/>
          <w:sz w:val="24"/>
          <w:szCs w:val="24"/>
        </w:rPr>
        <w:t xml:space="preserve"> </w:t>
      </w:r>
      <w:r w:rsidR="00C47364" w:rsidRPr="00E77C2D">
        <w:rPr>
          <w:rFonts w:asciiTheme="minorHAnsi" w:hAnsiTheme="minorHAnsi" w:cstheme="minorHAnsi"/>
          <w:sz w:val="24"/>
          <w:szCs w:val="24"/>
          <w:highlight w:val="yellow"/>
        </w:rPr>
        <w:t>таблицей 40</w:t>
      </w:r>
      <w:r w:rsidRPr="00E77C2D">
        <w:rPr>
          <w:rFonts w:asciiTheme="minorHAnsi" w:hAnsiTheme="minorHAnsi" w:cstheme="minorHAnsi"/>
          <w:sz w:val="24"/>
          <w:szCs w:val="24"/>
        </w:rPr>
        <w:t xml:space="preserve"> основной части настоящих Нормативов.</w:t>
      </w:r>
    </w:p>
    <w:p w:rsidR="00952197" w:rsidRPr="00E77C2D" w:rsidRDefault="00952197" w:rsidP="00C47364">
      <w:pPr>
        <w:pStyle w:val="12"/>
        <w:ind w:firstLine="0"/>
        <w:jc w:val="both"/>
        <w:rPr>
          <w:rFonts w:asciiTheme="minorHAnsi" w:hAnsiTheme="minorHAnsi" w:cstheme="minorHAnsi"/>
          <w:sz w:val="24"/>
          <w:szCs w:val="24"/>
        </w:rPr>
      </w:pPr>
    </w:p>
    <w:p w:rsidR="002D1E25" w:rsidRPr="00E77C2D" w:rsidRDefault="00BC5051" w:rsidP="00952197">
      <w:pPr>
        <w:pStyle w:val="12"/>
        <w:rPr>
          <w:rFonts w:asciiTheme="minorHAnsi" w:hAnsiTheme="minorHAnsi" w:cstheme="minorHAnsi"/>
          <w:sz w:val="24"/>
          <w:szCs w:val="24"/>
        </w:rPr>
      </w:pPr>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Газоснабжение:</w:t>
      </w:r>
    </w:p>
    <w:bookmarkEnd w:id="1"/>
    <w:p w:rsidR="002D1E25" w:rsidRPr="00E77C2D" w:rsidRDefault="002D1E25" w:rsidP="00952197">
      <w:pPr>
        <w:spacing w:line="240" w:lineRule="auto"/>
        <w:rPr>
          <w:rFonts w:asciiTheme="minorHAnsi" w:hAnsiTheme="minorHAnsi" w:cstheme="minorHAnsi"/>
          <w:sz w:val="24"/>
          <w:szCs w:val="24"/>
        </w:rPr>
      </w:pPr>
    </w:p>
    <w:p w:rsidR="002D1E25" w:rsidRPr="00E77C2D" w:rsidRDefault="00BC5051" w:rsidP="00952197">
      <w:pPr>
        <w:spacing w:line="240" w:lineRule="auto"/>
        <w:rPr>
          <w:rFonts w:asciiTheme="minorHAnsi" w:hAnsiTheme="minorHAnsi" w:cstheme="minorHAnsi"/>
          <w:sz w:val="24"/>
          <w:szCs w:val="24"/>
        </w:rPr>
      </w:pPr>
      <w:bookmarkStart w:id="384" w:name="sub_1205461"/>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2D1E25" w:rsidRPr="00E77C2D" w:rsidRDefault="00BC5051" w:rsidP="00952197">
      <w:pPr>
        <w:spacing w:line="240" w:lineRule="auto"/>
        <w:rPr>
          <w:rFonts w:asciiTheme="minorHAnsi" w:hAnsiTheme="minorHAnsi" w:cstheme="minorHAnsi"/>
          <w:sz w:val="24"/>
          <w:szCs w:val="24"/>
        </w:rPr>
      </w:pPr>
      <w:bookmarkStart w:id="385" w:name="sub_1205462"/>
      <w:bookmarkEnd w:id="384"/>
      <w:r w:rsidRPr="00E77C2D">
        <w:rPr>
          <w:rFonts w:asciiTheme="minorHAnsi" w:hAnsiTheme="minorHAnsi" w:cstheme="minorHAnsi"/>
          <w:sz w:val="24"/>
          <w:szCs w:val="24"/>
        </w:rPr>
        <w:t>5.4.5</w:t>
      </w:r>
      <w:r w:rsidR="002D1E25" w:rsidRPr="00E77C2D">
        <w:rPr>
          <w:rFonts w:asciiTheme="minorHAnsi" w:hAnsiTheme="minorHAnsi" w:cstheme="minorHAnsi"/>
          <w:sz w:val="24"/>
          <w:szCs w:val="24"/>
        </w:rPr>
        <w:t>.2. Газораспределительная система должна обеспечивать подачу газа потребителям в необходимом объеме и требуемых параметрах.</w:t>
      </w:r>
    </w:p>
    <w:bookmarkEnd w:id="385"/>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E77C2D">
        <w:rPr>
          <w:rFonts w:asciiTheme="minorHAnsi" w:hAnsiTheme="minorHAnsi" w:cstheme="minorHAnsi"/>
          <w:sz w:val="24"/>
          <w:szCs w:val="24"/>
        </w:rPr>
        <w:t>поставки газа</w:t>
      </w:r>
      <w:proofErr w:type="gramEnd"/>
      <w:r w:rsidRPr="00E77C2D">
        <w:rPr>
          <w:rFonts w:asciiTheme="minorHAnsi" w:hAnsiTheme="minorHAnsi" w:cstheme="minorHAnsi"/>
          <w:sz w:val="24"/>
          <w:szCs w:val="24"/>
        </w:rPr>
        <w:t xml:space="preserve"> которым не подлежат ограничению или прекращению, должна быть обеспечена бесперебойная подача газа путем </w:t>
      </w:r>
      <w:proofErr w:type="spellStart"/>
      <w:r w:rsidRPr="00E77C2D">
        <w:rPr>
          <w:rFonts w:asciiTheme="minorHAnsi" w:hAnsiTheme="minorHAnsi" w:cstheme="minorHAnsi"/>
          <w:sz w:val="24"/>
          <w:szCs w:val="24"/>
        </w:rPr>
        <w:t>закольцевания</w:t>
      </w:r>
      <w:proofErr w:type="spellEnd"/>
      <w:r w:rsidRPr="00E77C2D">
        <w:rPr>
          <w:rFonts w:asciiTheme="minorHAnsi" w:hAnsiTheme="minorHAnsi" w:cstheme="minorHAnsi"/>
          <w:sz w:val="24"/>
          <w:szCs w:val="24"/>
        </w:rPr>
        <w:t xml:space="preserve"> газопроводов или другими способами.</w:t>
      </w:r>
    </w:p>
    <w:p w:rsidR="002D1E25" w:rsidRPr="00E77C2D" w:rsidRDefault="002D1E25" w:rsidP="00952197">
      <w:pPr>
        <w:spacing w:line="240" w:lineRule="auto"/>
        <w:rPr>
          <w:rFonts w:asciiTheme="minorHAnsi" w:hAnsiTheme="minorHAnsi" w:cstheme="minorHAnsi"/>
          <w:sz w:val="24"/>
          <w:szCs w:val="24"/>
        </w:rPr>
      </w:pPr>
      <w:bookmarkStart w:id="386" w:name="sub_1205463"/>
      <w:r w:rsidRPr="00E77C2D">
        <w:rPr>
          <w:rFonts w:asciiTheme="minorHAnsi" w:hAnsiTheme="minorHAnsi" w:cstheme="minorHAnsi"/>
          <w:sz w:val="24"/>
          <w:szCs w:val="24"/>
        </w:rPr>
        <w:t>5.</w:t>
      </w:r>
      <w:r w:rsidR="00BC5051" w:rsidRPr="00E77C2D">
        <w:rPr>
          <w:rFonts w:asciiTheme="minorHAnsi" w:hAnsiTheme="minorHAnsi" w:cstheme="minorHAnsi"/>
          <w:sz w:val="24"/>
          <w:szCs w:val="24"/>
        </w:rPr>
        <w:t>4.5</w:t>
      </w:r>
      <w:r w:rsidRPr="00E77C2D">
        <w:rPr>
          <w:rFonts w:asciiTheme="minorHAnsi" w:hAnsiTheme="minorHAnsi" w:cstheme="minorHAnsi"/>
          <w:sz w:val="24"/>
          <w:szCs w:val="24"/>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386"/>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качестве топлива индивидуальных котельных для административных и жилых зданий следует использовать природный газ.</w:t>
      </w:r>
    </w:p>
    <w:p w:rsidR="002D1E25" w:rsidRPr="00E77C2D" w:rsidRDefault="00BC5051" w:rsidP="00952197">
      <w:pPr>
        <w:spacing w:line="240" w:lineRule="auto"/>
        <w:rPr>
          <w:rFonts w:asciiTheme="minorHAnsi" w:hAnsiTheme="minorHAnsi" w:cstheme="minorHAnsi"/>
          <w:sz w:val="24"/>
          <w:szCs w:val="24"/>
        </w:rPr>
      </w:pPr>
      <w:bookmarkStart w:id="387" w:name="sub_1205465"/>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xml:space="preserve">.5. При восстановлении (реконструкции) изношенных подземных стальных газопроводов вне и на территории населенных пунктов следует руководствоваться требованиями </w:t>
      </w:r>
      <w:hyperlink r:id="rId63" w:history="1">
        <w:r w:rsidR="002D1E25" w:rsidRPr="00E77C2D">
          <w:rPr>
            <w:rStyle w:val="affc"/>
            <w:rFonts w:asciiTheme="minorHAnsi" w:hAnsiTheme="minorHAnsi" w:cstheme="minorHAnsi"/>
            <w:color w:val="auto"/>
            <w:szCs w:val="24"/>
          </w:rPr>
          <w:t>СП 62.13330.2011</w:t>
        </w:r>
      </w:hyperlink>
      <w:r w:rsidR="002D1E25" w:rsidRPr="00E77C2D">
        <w:rPr>
          <w:rFonts w:asciiTheme="minorHAnsi" w:hAnsiTheme="minorHAnsi" w:cstheme="minorHAnsi"/>
          <w:sz w:val="24"/>
          <w:szCs w:val="24"/>
        </w:rPr>
        <w:t>.</w:t>
      </w:r>
    </w:p>
    <w:p w:rsidR="002D1E25" w:rsidRPr="00E77C2D" w:rsidRDefault="00BC5051" w:rsidP="00952197">
      <w:pPr>
        <w:spacing w:line="240" w:lineRule="auto"/>
        <w:rPr>
          <w:rFonts w:asciiTheme="minorHAnsi" w:hAnsiTheme="minorHAnsi" w:cstheme="minorHAnsi"/>
          <w:sz w:val="24"/>
          <w:szCs w:val="24"/>
        </w:rPr>
      </w:pPr>
      <w:bookmarkStart w:id="388" w:name="sub_1205466"/>
      <w:bookmarkEnd w:id="387"/>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xml:space="preserve">.6.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64" w:history="1">
        <w:r w:rsidR="002D1E25" w:rsidRPr="00E77C2D">
          <w:rPr>
            <w:rStyle w:val="affc"/>
            <w:rFonts w:asciiTheme="minorHAnsi" w:hAnsiTheme="minorHAnsi" w:cstheme="minorHAnsi"/>
            <w:color w:val="auto"/>
            <w:szCs w:val="24"/>
          </w:rPr>
          <w:t>Правилам</w:t>
        </w:r>
      </w:hyperlink>
      <w:r w:rsidR="002D1E25" w:rsidRPr="00E77C2D">
        <w:rPr>
          <w:rFonts w:asciiTheme="minorHAnsi" w:hAnsiTheme="minorHAnsi" w:cstheme="minorHAnsi"/>
          <w:sz w:val="24"/>
          <w:szCs w:val="24"/>
        </w:rPr>
        <w:t xml:space="preserve"> охраны газораспределительных сетей, утвержденным Правительством Российской Федерации.</w:t>
      </w:r>
    </w:p>
    <w:p w:rsidR="002D1E25" w:rsidRPr="00E77C2D" w:rsidRDefault="00BC5051" w:rsidP="00952197">
      <w:pPr>
        <w:spacing w:line="240" w:lineRule="auto"/>
        <w:rPr>
          <w:rFonts w:asciiTheme="minorHAnsi" w:hAnsiTheme="minorHAnsi" w:cstheme="minorHAnsi"/>
          <w:sz w:val="24"/>
          <w:szCs w:val="24"/>
        </w:rPr>
      </w:pPr>
      <w:bookmarkStart w:id="389" w:name="sub_1205467"/>
      <w:bookmarkEnd w:id="388"/>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xml:space="preserve">.7.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65" w:history="1">
        <w:r w:rsidR="002D1E25" w:rsidRPr="00E77C2D">
          <w:rPr>
            <w:rStyle w:val="affc"/>
            <w:rFonts w:asciiTheme="minorHAnsi" w:hAnsiTheme="minorHAnsi" w:cstheme="minorHAnsi"/>
            <w:color w:val="auto"/>
            <w:szCs w:val="24"/>
          </w:rPr>
          <w:t>СН 452-73</w:t>
        </w:r>
      </w:hyperlink>
      <w:r w:rsidR="002D1E25" w:rsidRPr="00E77C2D">
        <w:rPr>
          <w:rFonts w:asciiTheme="minorHAnsi" w:hAnsiTheme="minorHAnsi" w:cstheme="minorHAnsi"/>
          <w:sz w:val="24"/>
          <w:szCs w:val="24"/>
        </w:rPr>
        <w:t>.</w:t>
      </w:r>
    </w:p>
    <w:p w:rsidR="002D1E25" w:rsidRPr="00E77C2D" w:rsidRDefault="00BC5051" w:rsidP="00952197">
      <w:pPr>
        <w:spacing w:line="240" w:lineRule="auto"/>
        <w:rPr>
          <w:rFonts w:asciiTheme="minorHAnsi" w:hAnsiTheme="minorHAnsi" w:cstheme="minorHAnsi"/>
          <w:sz w:val="24"/>
          <w:szCs w:val="24"/>
        </w:rPr>
      </w:pPr>
      <w:bookmarkStart w:id="390" w:name="sub_1205468"/>
      <w:bookmarkEnd w:id="389"/>
      <w:r w:rsidRPr="00E77C2D">
        <w:rPr>
          <w:rFonts w:asciiTheme="minorHAnsi" w:hAnsiTheme="minorHAnsi" w:cstheme="minorHAnsi"/>
          <w:sz w:val="24"/>
          <w:szCs w:val="24"/>
        </w:rPr>
        <w:t>5.4.5</w:t>
      </w:r>
      <w:r w:rsidR="002D1E25" w:rsidRPr="00E77C2D">
        <w:rPr>
          <w:rFonts w:asciiTheme="minorHAnsi" w:hAnsiTheme="minorHAnsi" w:cstheme="minorHAnsi"/>
          <w:sz w:val="24"/>
          <w:szCs w:val="24"/>
        </w:rPr>
        <w:t>.8. Размещение магистральных газопроводов по территории населенных пунктов не допускается.</w:t>
      </w:r>
    </w:p>
    <w:bookmarkEnd w:id="390"/>
    <w:p w:rsidR="002D1E25" w:rsidRPr="00E77C2D" w:rsidRDefault="00BC505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xml:space="preserve">.9. Прокладку распределительных газопроводов следует предусматривать подземной и наземной в соответствии с требованиями </w:t>
      </w:r>
      <w:hyperlink r:id="rId66" w:history="1">
        <w:r w:rsidR="002D1E25" w:rsidRPr="00E77C2D">
          <w:rPr>
            <w:rStyle w:val="affc"/>
            <w:rFonts w:asciiTheme="minorHAnsi" w:hAnsiTheme="minorHAnsi" w:cstheme="minorHAnsi"/>
            <w:color w:val="auto"/>
            <w:szCs w:val="24"/>
          </w:rPr>
          <w:t>СП 4.13130.2013</w:t>
        </w:r>
      </w:hyperlink>
      <w:r w:rsidR="002D1E25" w:rsidRPr="00E77C2D">
        <w:rPr>
          <w:rFonts w:asciiTheme="minorHAnsi" w:hAnsiTheme="minorHAnsi" w:cstheme="minorHAnsi"/>
          <w:sz w:val="24"/>
          <w:szCs w:val="24"/>
        </w:rPr>
        <w:t xml:space="preserve"> и </w:t>
      </w:r>
      <w:hyperlink r:id="rId67" w:history="1">
        <w:r w:rsidR="002D1E25" w:rsidRPr="00E77C2D">
          <w:rPr>
            <w:rStyle w:val="affc"/>
            <w:rFonts w:asciiTheme="minorHAnsi" w:hAnsiTheme="minorHAnsi" w:cstheme="minorHAnsi"/>
            <w:color w:val="auto"/>
            <w:szCs w:val="24"/>
          </w:rPr>
          <w:t>СП 62.13330.2011</w:t>
        </w:r>
      </w:hyperlink>
      <w:r w:rsidR="002D1E25" w:rsidRPr="00E77C2D">
        <w:rPr>
          <w:rFonts w:asciiTheme="minorHAnsi" w:hAnsiTheme="minorHAnsi" w:cstheme="minorHAnsi"/>
          <w:sz w:val="24"/>
          <w:szCs w:val="24"/>
        </w:rPr>
        <w:t>.</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2D1E25" w:rsidRPr="00E77C2D" w:rsidRDefault="00BC5051" w:rsidP="00952197">
      <w:pPr>
        <w:spacing w:line="240" w:lineRule="auto"/>
        <w:rPr>
          <w:rFonts w:asciiTheme="minorHAnsi" w:hAnsiTheme="minorHAnsi" w:cstheme="minorHAnsi"/>
          <w:sz w:val="24"/>
          <w:szCs w:val="24"/>
        </w:rPr>
      </w:pPr>
      <w:bookmarkStart w:id="391" w:name="sub_12054611"/>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.11. Классификация газопроводов по рабочему давлению транспортируемого газа приведена в</w:t>
      </w:r>
      <w:r w:rsidR="00394C7D" w:rsidRPr="00E77C2D">
        <w:rPr>
          <w:rFonts w:asciiTheme="minorHAnsi" w:hAnsiTheme="minorHAnsi" w:cstheme="minorHAnsi"/>
          <w:sz w:val="24"/>
          <w:szCs w:val="24"/>
        </w:rPr>
        <w:t xml:space="preserve"> </w:t>
      </w:r>
      <w:r w:rsidR="00C47364" w:rsidRPr="00E77C2D">
        <w:rPr>
          <w:rFonts w:asciiTheme="minorHAnsi" w:hAnsiTheme="minorHAnsi" w:cstheme="minorHAnsi"/>
          <w:sz w:val="24"/>
          <w:szCs w:val="24"/>
          <w:highlight w:val="yellow"/>
        </w:rPr>
        <w:t>таблице 41</w:t>
      </w:r>
      <w:r w:rsidR="002D1E25" w:rsidRPr="00E77C2D">
        <w:rPr>
          <w:rFonts w:asciiTheme="minorHAnsi" w:hAnsiTheme="minorHAnsi" w:cstheme="minorHAnsi"/>
          <w:sz w:val="24"/>
          <w:szCs w:val="24"/>
        </w:rPr>
        <w:t xml:space="preserve"> основной части настоящих Нормативов.</w:t>
      </w:r>
    </w:p>
    <w:p w:rsidR="002D1E25" w:rsidRPr="00E77C2D" w:rsidRDefault="00BC5051" w:rsidP="00952197">
      <w:pPr>
        <w:spacing w:line="240" w:lineRule="auto"/>
        <w:rPr>
          <w:rFonts w:asciiTheme="minorHAnsi" w:hAnsiTheme="minorHAnsi" w:cstheme="minorHAnsi"/>
          <w:sz w:val="24"/>
          <w:szCs w:val="24"/>
        </w:rPr>
      </w:pPr>
      <w:bookmarkStart w:id="392" w:name="sub_12054612"/>
      <w:bookmarkEnd w:id="391"/>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xml:space="preserve">.12. Для газораспределительных сетей в соответствии с </w:t>
      </w:r>
      <w:hyperlink r:id="rId68" w:history="1">
        <w:r w:rsidR="002D1E25" w:rsidRPr="00E77C2D">
          <w:rPr>
            <w:rStyle w:val="affc"/>
            <w:rFonts w:asciiTheme="minorHAnsi" w:hAnsiTheme="minorHAnsi" w:cstheme="minorHAnsi"/>
            <w:color w:val="auto"/>
            <w:szCs w:val="24"/>
          </w:rPr>
          <w:t>Правилами</w:t>
        </w:r>
      </w:hyperlink>
      <w:r w:rsidR="002D1E25" w:rsidRPr="00E77C2D">
        <w:rPr>
          <w:rFonts w:asciiTheme="minorHAnsi" w:hAnsiTheme="minorHAnsi" w:cstheme="minorHAnsi"/>
          <w:sz w:val="24"/>
          <w:szCs w:val="24"/>
        </w:rPr>
        <w:t xml:space="preserve"> охраны газораспределительных сетей, утвержденными </w:t>
      </w:r>
      <w:hyperlink r:id="rId69" w:history="1">
        <w:r w:rsidR="002D1E25" w:rsidRPr="00E77C2D">
          <w:rPr>
            <w:rStyle w:val="affc"/>
            <w:rFonts w:asciiTheme="minorHAnsi" w:hAnsiTheme="minorHAnsi" w:cstheme="minorHAnsi"/>
            <w:color w:val="auto"/>
            <w:szCs w:val="24"/>
          </w:rPr>
          <w:t>Постановлением</w:t>
        </w:r>
      </w:hyperlink>
      <w:r w:rsidR="002D1E25" w:rsidRPr="00E77C2D">
        <w:rPr>
          <w:rFonts w:asciiTheme="minorHAnsi" w:hAnsiTheme="minorHAnsi" w:cstheme="minorHAnsi"/>
          <w:sz w:val="24"/>
          <w:szCs w:val="24"/>
        </w:rPr>
        <w:t xml:space="preserve"> Правительства Российской Федерации от 20 ноября 2000 года №878, устанавливаются следующие охранные зоны:</w:t>
      </w:r>
    </w:p>
    <w:bookmarkEnd w:id="392"/>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2D1E25" w:rsidRPr="00E77C2D" w:rsidRDefault="00BC5051" w:rsidP="00952197">
      <w:pPr>
        <w:spacing w:line="240" w:lineRule="auto"/>
        <w:rPr>
          <w:rFonts w:asciiTheme="minorHAnsi" w:hAnsiTheme="minorHAnsi" w:cstheme="minorHAnsi"/>
          <w:sz w:val="24"/>
          <w:szCs w:val="24"/>
        </w:rPr>
      </w:pPr>
      <w:bookmarkStart w:id="393" w:name="sub_12054613"/>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.13. Размеры земельных участков ГНС в зависимости от их производительности следует принимать по проекту для станций производительностью:</w:t>
      </w:r>
    </w:p>
    <w:bookmarkEnd w:id="393"/>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 тыс. т/год - не более 6 га;</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20 тыс. т/год - не более 7 га;</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40 тыс. т/год - не более 8 га.</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2D1E25" w:rsidRPr="00E77C2D" w:rsidRDefault="00BC5051" w:rsidP="00952197">
      <w:pPr>
        <w:spacing w:line="240" w:lineRule="auto"/>
        <w:rPr>
          <w:rFonts w:asciiTheme="minorHAnsi" w:hAnsiTheme="minorHAnsi" w:cstheme="minorHAnsi"/>
          <w:sz w:val="24"/>
          <w:szCs w:val="24"/>
        </w:rPr>
      </w:pPr>
      <w:bookmarkStart w:id="394" w:name="sub_12054614"/>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.14. Размеры земельных участков ГНП и промежуточных складов баллонов следует принимать не более 0,6 га.</w:t>
      </w:r>
    </w:p>
    <w:p w:rsidR="002D1E25" w:rsidRPr="00E77C2D" w:rsidRDefault="00BC5051" w:rsidP="00952197">
      <w:pPr>
        <w:spacing w:line="240" w:lineRule="auto"/>
        <w:rPr>
          <w:rFonts w:asciiTheme="minorHAnsi" w:hAnsiTheme="minorHAnsi" w:cstheme="minorHAnsi"/>
          <w:sz w:val="24"/>
          <w:szCs w:val="24"/>
        </w:rPr>
      </w:pPr>
      <w:bookmarkStart w:id="395" w:name="sub_12054615"/>
      <w:bookmarkEnd w:id="394"/>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xml:space="preserve">.15. Газорегуляторные пункты (далее - ГРП) следует размещать в соответствии с требованиями </w:t>
      </w:r>
      <w:hyperlink r:id="rId70" w:history="1">
        <w:r w:rsidR="002D1E25" w:rsidRPr="00E77C2D">
          <w:rPr>
            <w:rStyle w:val="affc"/>
            <w:rFonts w:asciiTheme="minorHAnsi" w:hAnsiTheme="minorHAnsi" w:cstheme="minorHAnsi"/>
            <w:color w:val="auto"/>
            <w:szCs w:val="24"/>
          </w:rPr>
          <w:t>СП 4.13130.2013</w:t>
        </w:r>
      </w:hyperlink>
      <w:r w:rsidR="002D1E25" w:rsidRPr="00E77C2D">
        <w:rPr>
          <w:rFonts w:asciiTheme="minorHAnsi" w:hAnsiTheme="minorHAnsi" w:cstheme="minorHAnsi"/>
          <w:sz w:val="24"/>
          <w:szCs w:val="24"/>
        </w:rPr>
        <w:t>:</w:t>
      </w:r>
    </w:p>
    <w:bookmarkEnd w:id="395"/>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отдельно стоящими;</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пристроенными к газифицируемым производственным зданиям, котельным и общественным зданиям с помещениями производственного характера;</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покрытиях газифицируемых производственных зданий I и II степеней огнестойкости класса С0 с негорючим утеплителем;</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вне зданий на открытых огражденных площадках под навесом на территории промышленных предприятий.</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Блочные газорегуляторные пункты (далее - ГРПБ) следует размещать отдельно стоящими.</w:t>
      </w:r>
    </w:p>
    <w:p w:rsidR="002D1E25" w:rsidRPr="00E77C2D" w:rsidRDefault="00BC5051" w:rsidP="00952197">
      <w:pPr>
        <w:spacing w:line="240" w:lineRule="auto"/>
        <w:rPr>
          <w:rFonts w:asciiTheme="minorHAnsi" w:hAnsiTheme="minorHAnsi" w:cstheme="minorHAnsi"/>
          <w:sz w:val="24"/>
          <w:szCs w:val="24"/>
        </w:rPr>
      </w:pPr>
      <w:bookmarkStart w:id="396" w:name="sub_120546161"/>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.16.1. ШРП с входным давлением газа до 0,3 МПа устанавливают:</w:t>
      </w:r>
    </w:p>
    <w:bookmarkEnd w:id="396"/>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2D1E25" w:rsidRPr="00E77C2D" w:rsidRDefault="00BC5051" w:rsidP="00952197">
      <w:pPr>
        <w:spacing w:line="240" w:lineRule="auto"/>
        <w:rPr>
          <w:rFonts w:asciiTheme="minorHAnsi" w:hAnsiTheme="minorHAnsi" w:cstheme="minorHAnsi"/>
          <w:sz w:val="24"/>
          <w:szCs w:val="24"/>
        </w:rPr>
      </w:pPr>
      <w:bookmarkStart w:id="397" w:name="sub_120546162"/>
      <w:r w:rsidRPr="00E77C2D">
        <w:rPr>
          <w:rFonts w:asciiTheme="minorHAnsi" w:hAnsiTheme="minorHAnsi" w:cstheme="minorHAnsi"/>
          <w:sz w:val="24"/>
          <w:szCs w:val="24"/>
        </w:rPr>
        <w:t>5.4.5</w:t>
      </w:r>
      <w:r w:rsidR="002D1E25" w:rsidRPr="00E77C2D">
        <w:rPr>
          <w:rFonts w:asciiTheme="minorHAnsi" w:hAnsiTheme="minorHAnsi" w:cstheme="minorHAnsi"/>
          <w:sz w:val="24"/>
          <w:szCs w:val="24"/>
        </w:rPr>
        <w:t xml:space="preserve">.16.2.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w:t>
      </w:r>
      <w:proofErr w:type="gramStart"/>
      <w:r w:rsidR="002D1E25" w:rsidRPr="00E77C2D">
        <w:rPr>
          <w:rFonts w:asciiTheme="minorHAnsi" w:hAnsiTheme="minorHAnsi" w:cstheme="minorHAnsi"/>
          <w:sz w:val="24"/>
          <w:szCs w:val="24"/>
        </w:rPr>
        <w:t>на наружных стенах</w:t>
      </w:r>
      <w:proofErr w:type="gramEnd"/>
      <w:r w:rsidR="002D1E25" w:rsidRPr="00E77C2D">
        <w:rPr>
          <w:rFonts w:asciiTheme="minorHAnsi" w:hAnsiTheme="minorHAnsi" w:cstheme="minorHAnsi"/>
          <w:sz w:val="24"/>
          <w:szCs w:val="24"/>
        </w:rPr>
        <w:t xml:space="preserve"> действующих ГРП не ниже III степени огнестойкости класса С0.</w:t>
      </w:r>
    </w:p>
    <w:p w:rsidR="002D1E25" w:rsidRPr="00E77C2D" w:rsidRDefault="00BC5051" w:rsidP="00952197">
      <w:pPr>
        <w:spacing w:line="240" w:lineRule="auto"/>
        <w:rPr>
          <w:rFonts w:asciiTheme="minorHAnsi" w:hAnsiTheme="minorHAnsi" w:cstheme="minorHAnsi"/>
          <w:sz w:val="24"/>
          <w:szCs w:val="24"/>
        </w:rPr>
      </w:pPr>
      <w:bookmarkStart w:id="398" w:name="sub_120546163"/>
      <w:bookmarkEnd w:id="397"/>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.16.3. ШРП с входным давлением газа свыше 0,6 МПа и до 1,2 МПа на наружных стенах зданий устанавливать не разрешается.</w:t>
      </w:r>
    </w:p>
    <w:p w:rsidR="002D1E25" w:rsidRPr="00E77C2D" w:rsidRDefault="00BC5051" w:rsidP="00952197">
      <w:pPr>
        <w:spacing w:line="240" w:lineRule="auto"/>
        <w:rPr>
          <w:rFonts w:asciiTheme="minorHAnsi" w:hAnsiTheme="minorHAnsi" w:cstheme="minorHAnsi"/>
          <w:sz w:val="24"/>
          <w:szCs w:val="24"/>
        </w:rPr>
      </w:pPr>
      <w:bookmarkStart w:id="399" w:name="sub_120546164"/>
      <w:bookmarkEnd w:id="398"/>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2D1E25" w:rsidRPr="00E77C2D" w:rsidRDefault="00BC5051" w:rsidP="00952197">
      <w:pPr>
        <w:spacing w:line="240" w:lineRule="auto"/>
        <w:rPr>
          <w:rFonts w:asciiTheme="minorHAnsi" w:hAnsiTheme="minorHAnsi" w:cstheme="minorHAnsi"/>
          <w:sz w:val="24"/>
          <w:szCs w:val="24"/>
        </w:rPr>
      </w:pPr>
      <w:bookmarkStart w:id="400" w:name="sub_120546165"/>
      <w:bookmarkEnd w:id="399"/>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2D1E25" w:rsidRPr="00E77C2D" w:rsidRDefault="00BC5051" w:rsidP="00952197">
      <w:pPr>
        <w:spacing w:line="240" w:lineRule="auto"/>
        <w:rPr>
          <w:rFonts w:asciiTheme="minorHAnsi" w:hAnsiTheme="minorHAnsi" w:cstheme="minorHAnsi"/>
          <w:sz w:val="24"/>
          <w:szCs w:val="24"/>
        </w:rPr>
      </w:pPr>
      <w:bookmarkStart w:id="401" w:name="sub_12054617"/>
      <w:bookmarkEnd w:id="400"/>
      <w:r w:rsidRPr="00E77C2D">
        <w:rPr>
          <w:rFonts w:asciiTheme="minorHAnsi" w:hAnsiTheme="minorHAnsi" w:cstheme="minorHAnsi"/>
          <w:sz w:val="24"/>
          <w:szCs w:val="24"/>
        </w:rPr>
        <w:t>5.4.5</w:t>
      </w:r>
      <w:r w:rsidR="002D1E25" w:rsidRPr="00E77C2D">
        <w:rPr>
          <w:rFonts w:asciiTheme="minorHAnsi" w:hAnsiTheme="minorHAnsi" w:cstheme="minorHAnsi"/>
          <w:sz w:val="24"/>
          <w:szCs w:val="24"/>
        </w:rPr>
        <w:t>.17. Расстояния от ограждений ГРС, ГГРП и ГРП до зданий и сооружений принимаются в зависимости от класса входного газопровода:</w:t>
      </w:r>
    </w:p>
    <w:bookmarkEnd w:id="401"/>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ГГРП с входным давлением P = 1,2 МПа при условии прокладки газопровода по территории населенных пунктов - 15 м;</w:t>
      </w:r>
    </w:p>
    <w:p w:rsidR="002D1E25" w:rsidRPr="00E77C2D" w:rsidRDefault="002D1E2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от ГРП с входным давлением P = 0,6 МПа - 10 м.</w:t>
      </w:r>
    </w:p>
    <w:p w:rsidR="002D1E25" w:rsidRPr="00E77C2D" w:rsidRDefault="002D1E25" w:rsidP="00952197">
      <w:pPr>
        <w:pStyle w:val="12"/>
        <w:rPr>
          <w:rFonts w:asciiTheme="minorHAnsi" w:hAnsiTheme="minorHAnsi" w:cstheme="minorHAnsi"/>
          <w:sz w:val="24"/>
          <w:szCs w:val="24"/>
        </w:rPr>
      </w:pPr>
    </w:p>
    <w:p w:rsidR="008D5759" w:rsidRPr="00E77C2D" w:rsidRDefault="00BC5051" w:rsidP="009F1E05">
      <w:pPr>
        <w:pStyle w:val="12"/>
        <w:ind w:firstLine="0"/>
        <w:rPr>
          <w:rFonts w:asciiTheme="minorHAnsi" w:hAnsiTheme="minorHAnsi" w:cstheme="minorHAnsi"/>
          <w:sz w:val="24"/>
          <w:szCs w:val="24"/>
        </w:rPr>
      </w:pPr>
      <w:r w:rsidRPr="00E77C2D">
        <w:rPr>
          <w:rFonts w:asciiTheme="minorHAnsi" w:hAnsiTheme="minorHAnsi" w:cstheme="minorHAnsi"/>
          <w:sz w:val="24"/>
          <w:szCs w:val="24"/>
        </w:rPr>
        <w:t>5.4.6</w:t>
      </w:r>
      <w:r w:rsidR="008D5759" w:rsidRPr="00E77C2D">
        <w:rPr>
          <w:rFonts w:asciiTheme="minorHAnsi" w:hAnsiTheme="minorHAnsi" w:cstheme="minorHAnsi"/>
          <w:sz w:val="24"/>
          <w:szCs w:val="24"/>
        </w:rPr>
        <w:t>. Электроснабжение:</w:t>
      </w:r>
    </w:p>
    <w:bookmarkEnd w:id="2"/>
    <w:p w:rsidR="008D5759" w:rsidRPr="00E77C2D" w:rsidRDefault="008D5759" w:rsidP="00952197">
      <w:pPr>
        <w:spacing w:line="240" w:lineRule="auto"/>
        <w:rPr>
          <w:rFonts w:asciiTheme="minorHAnsi" w:hAnsiTheme="minorHAnsi" w:cstheme="minorHAnsi"/>
          <w:sz w:val="24"/>
          <w:szCs w:val="24"/>
        </w:rPr>
      </w:pPr>
    </w:p>
    <w:p w:rsidR="008D5759" w:rsidRPr="00E77C2D" w:rsidRDefault="00BC5051" w:rsidP="00952197">
      <w:pPr>
        <w:spacing w:line="240" w:lineRule="auto"/>
        <w:rPr>
          <w:rFonts w:asciiTheme="minorHAnsi" w:hAnsiTheme="minorHAnsi" w:cstheme="minorHAnsi"/>
          <w:sz w:val="24"/>
          <w:szCs w:val="24"/>
        </w:rPr>
      </w:pPr>
      <w:bookmarkStart w:id="402" w:name="sub_1205471"/>
      <w:r w:rsidRPr="00E77C2D">
        <w:rPr>
          <w:rFonts w:asciiTheme="minorHAnsi" w:hAnsiTheme="minorHAnsi" w:cstheme="minorHAnsi"/>
          <w:sz w:val="24"/>
          <w:szCs w:val="24"/>
        </w:rPr>
        <w:t>5.4.6</w:t>
      </w:r>
      <w:r w:rsidR="008D5759" w:rsidRPr="00E77C2D">
        <w:rPr>
          <w:rFonts w:asciiTheme="minorHAnsi" w:hAnsiTheme="minorHAnsi" w:cstheme="minorHAnsi"/>
          <w:sz w:val="24"/>
          <w:szCs w:val="24"/>
        </w:rPr>
        <w:t xml:space="preserve">.1. Систему электроснабжения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71" w:history="1">
        <w:r w:rsidR="008D5759" w:rsidRPr="00E77C2D">
          <w:rPr>
            <w:rStyle w:val="affc"/>
            <w:rFonts w:asciiTheme="minorHAnsi" w:hAnsiTheme="minorHAnsi" w:cstheme="minorHAnsi"/>
            <w:color w:val="auto"/>
            <w:szCs w:val="24"/>
          </w:rPr>
          <w:t>Приказом</w:t>
        </w:r>
      </w:hyperlink>
      <w:r w:rsidR="008D5759" w:rsidRPr="00E77C2D">
        <w:rPr>
          <w:rFonts w:asciiTheme="minorHAnsi" w:hAnsiTheme="minorHAnsi" w:cstheme="minorHAnsi"/>
          <w:sz w:val="24"/>
          <w:szCs w:val="24"/>
        </w:rPr>
        <w:t xml:space="preserve"> Минтопэнерго Российской Федерации от 29 июня 1999 года №213).</w:t>
      </w:r>
    </w:p>
    <w:bookmarkEnd w:id="402"/>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реконструкции действующих сетей необходимо максимально использовать существующие электросетевые сооружения.</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и выше, размещение баз предприятий электрических сетей.</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объем графического материала по развитию электрических сетей 35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и выше включаются схемы электрических соединений и конфигурация сетей 35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и выше на плане населенных пунктов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Электрические сети 10(6)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E77C2D">
        <w:rPr>
          <w:rFonts w:asciiTheme="minorHAnsi" w:hAnsiTheme="minorHAnsi" w:cstheme="minorHAnsi"/>
          <w:sz w:val="24"/>
          <w:szCs w:val="24"/>
        </w:rPr>
        <w:t>энергоснабжающих</w:t>
      </w:r>
      <w:proofErr w:type="spellEnd"/>
      <w:r w:rsidRPr="00E77C2D">
        <w:rPr>
          <w:rFonts w:asciiTheme="minorHAnsi" w:hAnsiTheme="minorHAnsi" w:cstheme="minorHAnsi"/>
          <w:sz w:val="24"/>
          <w:szCs w:val="24"/>
        </w:rPr>
        <w:t xml:space="preserve">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на плане поселения в масштабе 1:2000 с указанием основных параметров системы электроснабжения.</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Схемы развития электрических сетей 10(6) и 35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схеме рассматриваются основные направления развития сетей 35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и выше на расчетный срок концепции поселения.</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разработка схемы развития электрических сетей 35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и выше и схемы развития электрических сетей 10(6)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в виде двух самостоятельных взаимоувязанных работ.</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E77C2D">
        <w:rPr>
          <w:rFonts w:asciiTheme="minorHAnsi" w:hAnsiTheme="minorHAnsi" w:cstheme="minorHAnsi"/>
          <w:sz w:val="24"/>
          <w:szCs w:val="24"/>
        </w:rPr>
        <w:t>энергоснабжающей</w:t>
      </w:r>
      <w:proofErr w:type="spellEnd"/>
      <w:r w:rsidRPr="00E77C2D">
        <w:rPr>
          <w:rFonts w:asciiTheme="minorHAnsi" w:hAnsiTheme="minorHAnsi" w:cstheme="minorHAnsi"/>
          <w:sz w:val="24"/>
          <w:szCs w:val="24"/>
        </w:rPr>
        <w:t xml:space="preserve"> организации, выдаваемым согласно утвержденной в установленном порядке схеме развития электрических сетей.</w:t>
      </w:r>
    </w:p>
    <w:p w:rsidR="008D5759" w:rsidRPr="00E77C2D" w:rsidRDefault="00BC5051" w:rsidP="00952197">
      <w:pPr>
        <w:spacing w:line="240" w:lineRule="auto"/>
        <w:rPr>
          <w:rFonts w:asciiTheme="minorHAnsi" w:hAnsiTheme="minorHAnsi" w:cstheme="minorHAnsi"/>
          <w:sz w:val="24"/>
          <w:szCs w:val="24"/>
        </w:rPr>
      </w:pPr>
      <w:bookmarkStart w:id="403" w:name="sub_1205474"/>
      <w:r w:rsidRPr="00E77C2D">
        <w:rPr>
          <w:rFonts w:asciiTheme="minorHAnsi" w:hAnsiTheme="minorHAnsi" w:cstheme="minorHAnsi"/>
          <w:sz w:val="24"/>
          <w:szCs w:val="24"/>
        </w:rPr>
        <w:lastRenderedPageBreak/>
        <w:t>5.4.6.3</w:t>
      </w:r>
      <w:r w:rsidR="008D5759" w:rsidRPr="00E77C2D">
        <w:rPr>
          <w:rFonts w:asciiTheme="minorHAnsi" w:hAnsiTheme="minorHAnsi" w:cstheme="minorHAnsi"/>
          <w:sz w:val="24"/>
          <w:szCs w:val="24"/>
        </w:rPr>
        <w:t>. При проектировании электроснабжения необходимо учитывать требования к обеспечению его надежности в соответствии с категорией проектируемых территорий.</w:t>
      </w:r>
    </w:p>
    <w:p w:rsidR="008D5759" w:rsidRPr="00E77C2D" w:rsidRDefault="00BC5051" w:rsidP="00952197">
      <w:pPr>
        <w:spacing w:line="240" w:lineRule="auto"/>
        <w:rPr>
          <w:rFonts w:asciiTheme="minorHAnsi" w:hAnsiTheme="minorHAnsi" w:cstheme="minorHAnsi"/>
          <w:sz w:val="24"/>
          <w:szCs w:val="24"/>
        </w:rPr>
      </w:pPr>
      <w:bookmarkStart w:id="404" w:name="sub_1205476"/>
      <w:bookmarkEnd w:id="403"/>
      <w:r w:rsidRPr="00E77C2D">
        <w:rPr>
          <w:rFonts w:asciiTheme="minorHAnsi" w:hAnsiTheme="minorHAnsi" w:cstheme="minorHAnsi"/>
          <w:sz w:val="24"/>
          <w:szCs w:val="24"/>
        </w:rPr>
        <w:t>5.4.6.5</w:t>
      </w:r>
      <w:r w:rsidR="008D5759" w:rsidRPr="00E77C2D">
        <w:rPr>
          <w:rFonts w:asciiTheme="minorHAnsi" w:hAnsiTheme="minorHAnsi" w:cstheme="minorHAnsi"/>
          <w:sz w:val="24"/>
          <w:szCs w:val="24"/>
        </w:rPr>
        <w:t xml:space="preserve">. Проектирование электроснабжения по условиям обеспечения необходимой надежности выполняется применительно к основной массе </w:t>
      </w:r>
      <w:proofErr w:type="spellStart"/>
      <w:r w:rsidR="008D5759" w:rsidRPr="00E77C2D">
        <w:rPr>
          <w:rFonts w:asciiTheme="minorHAnsi" w:hAnsiTheme="minorHAnsi" w:cstheme="minorHAnsi"/>
          <w:sz w:val="24"/>
          <w:szCs w:val="24"/>
        </w:rPr>
        <w:t>электроприемников</w:t>
      </w:r>
      <w:proofErr w:type="spellEnd"/>
      <w:r w:rsidR="008D5759" w:rsidRPr="00E77C2D">
        <w:rPr>
          <w:rFonts w:asciiTheme="minorHAnsi" w:hAnsiTheme="minorHAnsi" w:cstheme="minorHAnsi"/>
          <w:sz w:val="24"/>
          <w:szCs w:val="24"/>
        </w:rPr>
        <w:t xml:space="preserve"> проектируемой территории. При наличии на них отдельных </w:t>
      </w:r>
      <w:proofErr w:type="spellStart"/>
      <w:r w:rsidR="008D5759" w:rsidRPr="00E77C2D">
        <w:rPr>
          <w:rFonts w:asciiTheme="minorHAnsi" w:hAnsiTheme="minorHAnsi" w:cstheme="minorHAnsi"/>
          <w:sz w:val="24"/>
          <w:szCs w:val="24"/>
        </w:rPr>
        <w:t>электроприемников</w:t>
      </w:r>
      <w:proofErr w:type="spellEnd"/>
      <w:r w:rsidR="008D5759" w:rsidRPr="00E77C2D">
        <w:rPr>
          <w:rFonts w:asciiTheme="minorHAnsi" w:hAnsiTheme="minorHAnsi" w:cstheme="minorHAnsi"/>
          <w:sz w:val="24"/>
          <w:szCs w:val="24"/>
        </w:rPr>
        <w:t xml:space="preserve">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proofErr w:type="spellStart"/>
      <w:r w:rsidR="008D5759" w:rsidRPr="00E77C2D">
        <w:rPr>
          <w:rFonts w:asciiTheme="minorHAnsi" w:hAnsiTheme="minorHAnsi" w:cstheme="minorHAnsi"/>
          <w:sz w:val="24"/>
          <w:szCs w:val="24"/>
        </w:rPr>
        <w:t>электроприемников</w:t>
      </w:r>
      <w:proofErr w:type="spellEnd"/>
      <w:r w:rsidR="008D5759" w:rsidRPr="00E77C2D">
        <w:rPr>
          <w:rFonts w:asciiTheme="minorHAnsi" w:hAnsiTheme="minorHAnsi" w:cstheme="minorHAnsi"/>
          <w:sz w:val="24"/>
          <w:szCs w:val="24"/>
        </w:rPr>
        <w:t>.</w:t>
      </w:r>
    </w:p>
    <w:p w:rsidR="008D5759" w:rsidRPr="00E77C2D" w:rsidRDefault="00BC5051" w:rsidP="00952197">
      <w:pPr>
        <w:spacing w:line="240" w:lineRule="auto"/>
        <w:rPr>
          <w:rFonts w:asciiTheme="minorHAnsi" w:hAnsiTheme="minorHAnsi" w:cstheme="minorHAnsi"/>
          <w:sz w:val="24"/>
          <w:szCs w:val="24"/>
        </w:rPr>
      </w:pPr>
      <w:bookmarkStart w:id="405" w:name="sub_1205477"/>
      <w:bookmarkEnd w:id="404"/>
      <w:r w:rsidRPr="00E77C2D">
        <w:rPr>
          <w:rFonts w:asciiTheme="minorHAnsi" w:hAnsiTheme="minorHAnsi" w:cstheme="minorHAnsi"/>
          <w:sz w:val="24"/>
          <w:szCs w:val="24"/>
        </w:rPr>
        <w:t>5.4.6.6</w:t>
      </w:r>
      <w:r w:rsidR="008D5759" w:rsidRPr="00E77C2D">
        <w:rPr>
          <w:rFonts w:asciiTheme="minorHAnsi" w:hAnsiTheme="minorHAnsi" w:cstheme="minorHAnsi"/>
          <w:sz w:val="24"/>
          <w:szCs w:val="24"/>
        </w:rPr>
        <w:t>.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w:t>
      </w:r>
      <w:proofErr w:type="spellStart"/>
      <w:r w:rsidR="008D5759" w:rsidRPr="00E77C2D">
        <w:rPr>
          <w:rFonts w:asciiTheme="minorHAnsi" w:hAnsiTheme="minorHAnsi" w:cstheme="minorHAnsi"/>
          <w:sz w:val="24"/>
          <w:szCs w:val="24"/>
        </w:rPr>
        <w:t>кВ</w:t>
      </w:r>
      <w:proofErr w:type="spellEnd"/>
      <w:r w:rsidR="008D5759" w:rsidRPr="00E77C2D">
        <w:rPr>
          <w:rFonts w:asciiTheme="minorHAnsi" w:hAnsiTheme="minorHAnsi" w:cstheme="minorHAnsi"/>
          <w:sz w:val="24"/>
          <w:szCs w:val="24"/>
        </w:rPr>
        <w:t xml:space="preserve"> при необходимости прокладываются в проходных коллекторах или в блочной канализации с учетом требований, предусмотренных </w:t>
      </w:r>
      <w:hyperlink r:id="rId72" w:history="1">
        <w:r w:rsidR="008D5759" w:rsidRPr="00E77C2D">
          <w:rPr>
            <w:rStyle w:val="affc"/>
            <w:rFonts w:asciiTheme="minorHAnsi" w:hAnsiTheme="minorHAnsi" w:cstheme="minorHAnsi"/>
            <w:color w:val="auto"/>
            <w:szCs w:val="24"/>
          </w:rPr>
          <w:t>правилами устройства электроустановок</w:t>
        </w:r>
      </w:hyperlink>
      <w:r w:rsidR="008D5759" w:rsidRPr="00E77C2D">
        <w:rPr>
          <w:rFonts w:asciiTheme="minorHAnsi" w:hAnsiTheme="minorHAnsi" w:cstheme="minorHAnsi"/>
          <w:sz w:val="24"/>
          <w:szCs w:val="24"/>
        </w:rPr>
        <w:t xml:space="preserve"> (далее - ПУЭ).</w:t>
      </w:r>
    </w:p>
    <w:p w:rsidR="008D5759" w:rsidRPr="00E77C2D" w:rsidRDefault="004D38AB" w:rsidP="00952197">
      <w:pPr>
        <w:spacing w:line="240" w:lineRule="auto"/>
        <w:rPr>
          <w:rFonts w:asciiTheme="minorHAnsi" w:hAnsiTheme="minorHAnsi" w:cstheme="minorHAnsi"/>
          <w:sz w:val="24"/>
          <w:szCs w:val="24"/>
        </w:rPr>
      </w:pPr>
      <w:bookmarkStart w:id="406" w:name="sub_1205478"/>
      <w:bookmarkEnd w:id="405"/>
      <w:r w:rsidRPr="00E77C2D">
        <w:rPr>
          <w:rFonts w:asciiTheme="minorHAnsi" w:hAnsiTheme="minorHAnsi" w:cstheme="minorHAnsi"/>
          <w:sz w:val="24"/>
          <w:szCs w:val="24"/>
        </w:rPr>
        <w:t>5.4.6.7</w:t>
      </w:r>
      <w:r w:rsidR="008D5759" w:rsidRPr="00E77C2D">
        <w:rPr>
          <w:rFonts w:asciiTheme="minorHAnsi" w:hAnsiTheme="minorHAnsi" w:cstheme="minorHAnsi"/>
          <w:sz w:val="24"/>
          <w:szCs w:val="24"/>
        </w:rPr>
        <w:t>. Воздушные линии электропередачи напряжением 35 - 220 </w:t>
      </w:r>
      <w:proofErr w:type="spellStart"/>
      <w:r w:rsidR="008D5759" w:rsidRPr="00E77C2D">
        <w:rPr>
          <w:rFonts w:asciiTheme="minorHAnsi" w:hAnsiTheme="minorHAnsi" w:cstheme="minorHAnsi"/>
          <w:sz w:val="24"/>
          <w:szCs w:val="24"/>
        </w:rPr>
        <w:t>кВ</w:t>
      </w:r>
      <w:proofErr w:type="spellEnd"/>
      <w:r w:rsidR="008D5759" w:rsidRPr="00E77C2D">
        <w:rPr>
          <w:rFonts w:asciiTheme="minorHAnsi" w:hAnsiTheme="minorHAnsi" w:cstheme="minorHAnsi"/>
          <w:sz w:val="24"/>
          <w:szCs w:val="24"/>
        </w:rPr>
        <w:t xml:space="preserve"> рекомендуется размещать за пределами жилой застройки.</w:t>
      </w:r>
    </w:p>
    <w:bookmarkEnd w:id="406"/>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Проектируемые линии электропередачи напряжением 35 - 220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8D5759" w:rsidRPr="00E77C2D" w:rsidRDefault="004D38AB" w:rsidP="00952197">
      <w:pPr>
        <w:spacing w:line="240" w:lineRule="auto"/>
        <w:rPr>
          <w:rFonts w:asciiTheme="minorHAnsi" w:hAnsiTheme="minorHAnsi" w:cstheme="minorHAnsi"/>
          <w:sz w:val="24"/>
          <w:szCs w:val="24"/>
        </w:rPr>
      </w:pPr>
      <w:bookmarkStart w:id="407" w:name="sub_1205479"/>
      <w:r w:rsidRPr="00E77C2D">
        <w:rPr>
          <w:rFonts w:asciiTheme="minorHAnsi" w:hAnsiTheme="minorHAnsi" w:cstheme="minorHAnsi"/>
          <w:sz w:val="24"/>
          <w:szCs w:val="24"/>
        </w:rPr>
        <w:t>5.4.6.8</w:t>
      </w:r>
      <w:r w:rsidR="008D5759" w:rsidRPr="00E77C2D">
        <w:rPr>
          <w:rFonts w:asciiTheme="minorHAnsi" w:hAnsiTheme="minorHAnsi" w:cstheme="minorHAnsi"/>
          <w:sz w:val="24"/>
          <w:szCs w:val="24"/>
        </w:rPr>
        <w:t>.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8D5759" w:rsidRPr="00E77C2D" w:rsidRDefault="004D38AB" w:rsidP="00952197">
      <w:pPr>
        <w:spacing w:line="240" w:lineRule="auto"/>
        <w:rPr>
          <w:rFonts w:asciiTheme="minorHAnsi" w:hAnsiTheme="minorHAnsi" w:cstheme="minorHAnsi"/>
          <w:sz w:val="24"/>
          <w:szCs w:val="24"/>
        </w:rPr>
      </w:pPr>
      <w:bookmarkStart w:id="408" w:name="sub_12054710"/>
      <w:bookmarkEnd w:id="407"/>
      <w:r w:rsidRPr="00E77C2D">
        <w:rPr>
          <w:rFonts w:asciiTheme="minorHAnsi" w:hAnsiTheme="minorHAnsi" w:cstheme="minorHAnsi"/>
          <w:sz w:val="24"/>
          <w:szCs w:val="24"/>
        </w:rPr>
        <w:t>5.4.6.9</w:t>
      </w:r>
      <w:r w:rsidR="008D5759" w:rsidRPr="00E77C2D">
        <w:rPr>
          <w:rFonts w:asciiTheme="minorHAnsi" w:hAnsiTheme="minorHAnsi" w:cstheme="minorHAnsi"/>
          <w:sz w:val="24"/>
          <w:szCs w:val="24"/>
        </w:rPr>
        <w:t>. Существующие воздушные линии электропередачи напряжением 35 </w:t>
      </w:r>
      <w:proofErr w:type="spellStart"/>
      <w:r w:rsidR="008D5759" w:rsidRPr="00E77C2D">
        <w:rPr>
          <w:rFonts w:asciiTheme="minorHAnsi" w:hAnsiTheme="minorHAnsi" w:cstheme="minorHAnsi"/>
          <w:sz w:val="24"/>
          <w:szCs w:val="24"/>
        </w:rPr>
        <w:t>кВ</w:t>
      </w:r>
      <w:proofErr w:type="spellEnd"/>
      <w:r w:rsidR="008D5759" w:rsidRPr="00E77C2D">
        <w:rPr>
          <w:rFonts w:asciiTheme="minorHAnsi" w:hAnsiTheme="minorHAnsi" w:cstheme="minorHAnsi"/>
          <w:sz w:val="24"/>
          <w:szCs w:val="24"/>
        </w:rPr>
        <w:t xml:space="preserve"> и выше рекомендуется предусматривать к выносу за пределы жилой застройки или заменять воздушные линии кабельными.</w:t>
      </w:r>
    </w:p>
    <w:p w:rsidR="008D5759" w:rsidRPr="00E77C2D" w:rsidRDefault="004D38AB" w:rsidP="00952197">
      <w:pPr>
        <w:spacing w:line="240" w:lineRule="auto"/>
        <w:rPr>
          <w:rFonts w:asciiTheme="minorHAnsi" w:hAnsiTheme="minorHAnsi" w:cstheme="minorHAnsi"/>
          <w:sz w:val="24"/>
          <w:szCs w:val="24"/>
        </w:rPr>
      </w:pPr>
      <w:bookmarkStart w:id="409" w:name="sub_12054711"/>
      <w:bookmarkEnd w:id="408"/>
      <w:r w:rsidRPr="00E77C2D">
        <w:rPr>
          <w:rFonts w:asciiTheme="minorHAnsi" w:hAnsiTheme="minorHAnsi" w:cstheme="minorHAnsi"/>
          <w:sz w:val="24"/>
          <w:szCs w:val="24"/>
        </w:rPr>
        <w:t>5.4.6.10</w:t>
      </w:r>
      <w:r w:rsidR="008D5759" w:rsidRPr="00E77C2D">
        <w:rPr>
          <w:rFonts w:asciiTheme="minorHAnsi" w:hAnsiTheme="minorHAnsi" w:cstheme="minorHAnsi"/>
          <w:sz w:val="24"/>
          <w:szCs w:val="24"/>
        </w:rPr>
        <w:t>. Линии электропередачи напряжением до 10 </w:t>
      </w:r>
      <w:proofErr w:type="spellStart"/>
      <w:r w:rsidR="008D5759" w:rsidRPr="00E77C2D">
        <w:rPr>
          <w:rFonts w:asciiTheme="minorHAnsi" w:hAnsiTheme="minorHAnsi" w:cstheme="minorHAnsi"/>
          <w:sz w:val="24"/>
          <w:szCs w:val="24"/>
        </w:rPr>
        <w:t>кВ</w:t>
      </w:r>
      <w:proofErr w:type="spellEnd"/>
      <w:r w:rsidR="008D5759" w:rsidRPr="00E77C2D">
        <w:rPr>
          <w:rFonts w:asciiTheme="minorHAnsi" w:hAnsiTheme="minorHAnsi" w:cstheme="minorHAnsi"/>
          <w:sz w:val="24"/>
          <w:szCs w:val="24"/>
        </w:rPr>
        <w:t xml:space="preserve"> на территории жилой зоны в застройке зданиями в 4 этажа и выше должны быть кабельными, а в застройке зданиями в 3 этажа и ниже - воздушными.</w:t>
      </w:r>
    </w:p>
    <w:p w:rsidR="008D5759" w:rsidRPr="00E77C2D" w:rsidRDefault="004D38AB" w:rsidP="00952197">
      <w:pPr>
        <w:spacing w:line="240" w:lineRule="auto"/>
        <w:rPr>
          <w:rFonts w:asciiTheme="minorHAnsi" w:hAnsiTheme="minorHAnsi" w:cstheme="minorHAnsi"/>
          <w:sz w:val="24"/>
          <w:szCs w:val="24"/>
        </w:rPr>
      </w:pPr>
      <w:bookmarkStart w:id="410" w:name="sub_12054712"/>
      <w:bookmarkEnd w:id="409"/>
      <w:r w:rsidRPr="00E77C2D">
        <w:rPr>
          <w:rFonts w:asciiTheme="minorHAnsi" w:hAnsiTheme="minorHAnsi" w:cstheme="minorHAnsi"/>
          <w:sz w:val="24"/>
          <w:szCs w:val="24"/>
        </w:rPr>
        <w:t>5.4.6.11</w:t>
      </w:r>
      <w:r w:rsidR="008D5759" w:rsidRPr="00E77C2D">
        <w:rPr>
          <w:rFonts w:asciiTheme="minorHAnsi" w:hAnsiTheme="minorHAnsi" w:cstheme="minorHAnsi"/>
          <w:sz w:val="24"/>
          <w:szCs w:val="24"/>
        </w:rPr>
        <w:t xml:space="preserve">. Выбор, предоставление и использование земель для размещения электрических сетей осуществляется в соответствии с </w:t>
      </w:r>
      <w:hyperlink r:id="rId73" w:history="1">
        <w:r w:rsidR="008D5759" w:rsidRPr="00E77C2D">
          <w:rPr>
            <w:rStyle w:val="affc"/>
            <w:rFonts w:asciiTheme="minorHAnsi" w:hAnsiTheme="minorHAnsi" w:cstheme="minorHAnsi"/>
            <w:color w:val="auto"/>
            <w:szCs w:val="24"/>
          </w:rPr>
          <w:t>Земельным кодексом</w:t>
        </w:r>
      </w:hyperlink>
      <w:r w:rsidR="008D5759" w:rsidRPr="00E77C2D">
        <w:rPr>
          <w:rFonts w:asciiTheme="minorHAnsi" w:hAnsiTheme="minorHAnsi" w:cstheme="minorHAnsi"/>
          <w:sz w:val="24"/>
          <w:szCs w:val="24"/>
        </w:rPr>
        <w:t xml:space="preserve"> Российской Федерации.</w:t>
      </w:r>
    </w:p>
    <w:p w:rsidR="008D5759" w:rsidRPr="00E77C2D" w:rsidRDefault="00982852" w:rsidP="00952197">
      <w:pPr>
        <w:spacing w:line="240" w:lineRule="auto"/>
        <w:ind w:firstLine="720"/>
        <w:rPr>
          <w:rFonts w:asciiTheme="minorHAnsi" w:hAnsiTheme="minorHAnsi" w:cstheme="minorHAnsi"/>
          <w:sz w:val="24"/>
          <w:szCs w:val="24"/>
        </w:rPr>
      </w:pPr>
      <w:hyperlink r:id="rId74" w:history="1">
        <w:r w:rsidR="008D5759" w:rsidRPr="00E77C2D">
          <w:rPr>
            <w:rStyle w:val="affc"/>
            <w:rFonts w:asciiTheme="minorHAnsi" w:hAnsiTheme="minorHAnsi" w:cstheme="minorHAnsi"/>
            <w:color w:val="auto"/>
            <w:szCs w:val="24"/>
          </w:rPr>
          <w:t>Правила</w:t>
        </w:r>
      </w:hyperlink>
      <w:r w:rsidR="008D5759" w:rsidRPr="00E77C2D">
        <w:rPr>
          <w:rFonts w:asciiTheme="minorHAnsi" w:hAnsiTheme="minorHAnsi" w:cstheme="minorHAnsi"/>
          <w:sz w:val="24"/>
          <w:szCs w:val="24"/>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75" w:history="1">
        <w:r w:rsidR="008D5759" w:rsidRPr="00E77C2D">
          <w:rPr>
            <w:rStyle w:val="affc"/>
            <w:rFonts w:asciiTheme="minorHAnsi" w:hAnsiTheme="minorHAnsi" w:cstheme="minorHAnsi"/>
            <w:color w:val="auto"/>
            <w:szCs w:val="24"/>
          </w:rPr>
          <w:t>Постановлением</w:t>
        </w:r>
      </w:hyperlink>
      <w:r w:rsidR="008D5759" w:rsidRPr="00E77C2D">
        <w:rPr>
          <w:rFonts w:asciiTheme="minorHAnsi" w:hAnsiTheme="minorHAnsi" w:cstheme="minorHAnsi"/>
          <w:sz w:val="24"/>
          <w:szCs w:val="24"/>
        </w:rPr>
        <w:t xml:space="preserve"> Правительства Российской Федерации от 11 августа 2003 года №486.</w:t>
      </w:r>
    </w:p>
    <w:bookmarkEnd w:id="410"/>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Минимальный размер земельного участка для установки опоры воздушной линии электропередачи напряжением до 10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Минимальный размер земельного участка для установки опоры воздушной линии электропередачи напряжением свыше 10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определяется как:</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w:t>
      </w:r>
      <w:r w:rsidRPr="00E77C2D">
        <w:rPr>
          <w:rFonts w:asciiTheme="minorHAnsi" w:hAnsiTheme="minorHAnsi" w:cstheme="minorHAnsi"/>
          <w:sz w:val="24"/>
          <w:szCs w:val="24"/>
        </w:rPr>
        <w:lastRenderedPageBreak/>
        <w:t>воздушной линии электропередачи, ширина которой превышает расстояние между осями крайних фаз на 2 метра с каждой стороны.</w:t>
      </w:r>
    </w:p>
    <w:p w:rsidR="008D5759" w:rsidRPr="00E77C2D" w:rsidRDefault="004D38AB" w:rsidP="00952197">
      <w:pPr>
        <w:spacing w:line="240" w:lineRule="auto"/>
        <w:rPr>
          <w:rFonts w:asciiTheme="minorHAnsi" w:hAnsiTheme="minorHAnsi" w:cstheme="minorHAnsi"/>
          <w:sz w:val="24"/>
          <w:szCs w:val="24"/>
        </w:rPr>
      </w:pPr>
      <w:bookmarkStart w:id="411" w:name="sub_12054714"/>
      <w:r w:rsidRPr="00E77C2D">
        <w:rPr>
          <w:rFonts w:asciiTheme="minorHAnsi" w:hAnsiTheme="minorHAnsi" w:cstheme="minorHAnsi"/>
          <w:sz w:val="24"/>
          <w:szCs w:val="24"/>
        </w:rPr>
        <w:t>5.4.6.12</w:t>
      </w:r>
      <w:r w:rsidR="008D5759" w:rsidRPr="00E77C2D">
        <w:rPr>
          <w:rFonts w:asciiTheme="minorHAnsi" w:hAnsiTheme="minorHAnsi" w:cstheme="minorHAnsi"/>
          <w:sz w:val="24"/>
          <w:szCs w:val="24"/>
        </w:rPr>
        <w:t xml:space="preserve">. В соответствии с </w:t>
      </w:r>
      <w:hyperlink r:id="rId76" w:history="1">
        <w:r w:rsidR="008D5759" w:rsidRPr="00E77C2D">
          <w:rPr>
            <w:rStyle w:val="affc"/>
            <w:rFonts w:asciiTheme="minorHAnsi" w:hAnsiTheme="minorHAnsi" w:cstheme="minorHAnsi"/>
            <w:color w:val="auto"/>
            <w:szCs w:val="24"/>
          </w:rPr>
          <w:t>Земельным кодексом</w:t>
        </w:r>
      </w:hyperlink>
      <w:r w:rsidR="008D5759" w:rsidRPr="00E77C2D">
        <w:rPr>
          <w:rFonts w:asciiTheme="minorHAnsi" w:hAnsiTheme="minorHAnsi" w:cstheme="minorHAnsi"/>
          <w:sz w:val="24"/>
          <w:szCs w:val="24"/>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77" w:history="1">
        <w:r w:rsidR="008D5759" w:rsidRPr="00E77C2D">
          <w:rPr>
            <w:rStyle w:val="affc"/>
            <w:rFonts w:asciiTheme="minorHAnsi" w:hAnsiTheme="minorHAnsi" w:cstheme="minorHAnsi"/>
            <w:color w:val="auto"/>
            <w:szCs w:val="24"/>
          </w:rPr>
          <w:t>законодательством</w:t>
        </w:r>
      </w:hyperlink>
      <w:r w:rsidR="008D5759" w:rsidRPr="00E77C2D">
        <w:rPr>
          <w:rFonts w:asciiTheme="minorHAnsi" w:hAnsiTheme="minorHAnsi" w:cstheme="minorHAnsi"/>
          <w:sz w:val="24"/>
          <w:szCs w:val="24"/>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11"/>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кабельных линий выше 1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 по 1 м с каждой стороны от крайних кабелей;</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кабельных линий до 1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подводных кабельных линий до и выше 1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xml:space="preserve"> должна быть установлена охранная зона, определяемая параллельными прямыми на расстоянии 100 м от крайних кабелей.</w:t>
      </w:r>
    </w:p>
    <w:p w:rsidR="008D5759" w:rsidRPr="00E77C2D" w:rsidRDefault="004D38AB" w:rsidP="00952197">
      <w:pPr>
        <w:spacing w:line="240" w:lineRule="auto"/>
        <w:rPr>
          <w:rFonts w:asciiTheme="minorHAnsi" w:hAnsiTheme="minorHAnsi" w:cstheme="minorHAnsi"/>
          <w:sz w:val="24"/>
          <w:szCs w:val="24"/>
        </w:rPr>
      </w:pPr>
      <w:bookmarkStart w:id="412" w:name="sub_12054715"/>
      <w:r w:rsidRPr="00E77C2D">
        <w:rPr>
          <w:rFonts w:asciiTheme="minorHAnsi" w:hAnsiTheme="minorHAnsi" w:cstheme="minorHAnsi"/>
          <w:sz w:val="24"/>
          <w:szCs w:val="24"/>
        </w:rPr>
        <w:t>5.4.6.13</w:t>
      </w:r>
      <w:r w:rsidR="008D5759" w:rsidRPr="00E77C2D">
        <w:rPr>
          <w:rFonts w:asciiTheme="minorHAnsi" w:hAnsiTheme="minorHAnsi" w:cstheme="minorHAnsi"/>
          <w:sz w:val="24"/>
          <w:szCs w:val="24"/>
        </w:rPr>
        <w:t>. Охранные зоны кабельных линий используются с соблюдением требований правил охраны электрических сетей.</w:t>
      </w:r>
    </w:p>
    <w:bookmarkEnd w:id="412"/>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8D5759" w:rsidRPr="00E77C2D" w:rsidRDefault="004D38AB" w:rsidP="00952197">
      <w:pPr>
        <w:spacing w:line="240" w:lineRule="auto"/>
        <w:rPr>
          <w:rFonts w:asciiTheme="minorHAnsi" w:hAnsiTheme="minorHAnsi" w:cstheme="minorHAnsi"/>
          <w:sz w:val="24"/>
          <w:szCs w:val="24"/>
        </w:rPr>
      </w:pPr>
      <w:bookmarkStart w:id="413" w:name="sub_12054716"/>
      <w:r w:rsidRPr="00E77C2D">
        <w:rPr>
          <w:rFonts w:asciiTheme="minorHAnsi" w:hAnsiTheme="minorHAnsi" w:cstheme="minorHAnsi"/>
          <w:sz w:val="24"/>
          <w:szCs w:val="24"/>
        </w:rPr>
        <w:t>5.4.6.14</w:t>
      </w:r>
      <w:r w:rsidR="008D5759" w:rsidRPr="00E77C2D">
        <w:rPr>
          <w:rFonts w:asciiTheme="minorHAnsi" w:hAnsiTheme="minorHAnsi" w:cstheme="minorHAnsi"/>
          <w:sz w:val="24"/>
          <w:szCs w:val="24"/>
        </w:rPr>
        <w:t>. Распределительные и трансформаторные подстанции (РП и ТП) напряжением до 10 </w:t>
      </w:r>
      <w:proofErr w:type="spellStart"/>
      <w:r w:rsidR="008D5759" w:rsidRPr="00E77C2D">
        <w:rPr>
          <w:rFonts w:asciiTheme="minorHAnsi" w:hAnsiTheme="minorHAnsi" w:cstheme="minorHAnsi"/>
          <w:sz w:val="24"/>
          <w:szCs w:val="24"/>
        </w:rPr>
        <w:t>кВ</w:t>
      </w:r>
      <w:proofErr w:type="spellEnd"/>
      <w:r w:rsidR="008D5759" w:rsidRPr="00E77C2D">
        <w:rPr>
          <w:rFonts w:asciiTheme="minorHAnsi" w:hAnsiTheme="minorHAnsi" w:cstheme="minorHAnsi"/>
          <w:sz w:val="24"/>
          <w:szCs w:val="24"/>
        </w:rPr>
        <w:t xml:space="preserve"> следует предусматривать закрытого типа.</w:t>
      </w:r>
    </w:p>
    <w:p w:rsidR="008D5759" w:rsidRPr="00E77C2D" w:rsidRDefault="004D38AB" w:rsidP="00952197">
      <w:pPr>
        <w:spacing w:line="240" w:lineRule="auto"/>
        <w:rPr>
          <w:rFonts w:asciiTheme="minorHAnsi" w:hAnsiTheme="minorHAnsi" w:cstheme="minorHAnsi"/>
          <w:sz w:val="24"/>
          <w:szCs w:val="24"/>
        </w:rPr>
      </w:pPr>
      <w:bookmarkStart w:id="414" w:name="sub_12054717"/>
      <w:bookmarkEnd w:id="413"/>
      <w:r w:rsidRPr="00E77C2D">
        <w:rPr>
          <w:rFonts w:asciiTheme="minorHAnsi" w:hAnsiTheme="minorHAnsi" w:cstheme="minorHAnsi"/>
          <w:sz w:val="24"/>
          <w:szCs w:val="24"/>
        </w:rPr>
        <w:t>5.4.6.15</w:t>
      </w:r>
      <w:r w:rsidR="008D5759" w:rsidRPr="00E77C2D">
        <w:rPr>
          <w:rFonts w:asciiTheme="minorHAnsi" w:hAnsiTheme="minorHAnsi" w:cstheme="minorHAnsi"/>
          <w:sz w:val="24"/>
          <w:szCs w:val="24"/>
        </w:rPr>
        <w:t>.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14"/>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8D5759" w:rsidRPr="00E77C2D" w:rsidRDefault="008D575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78" w:history="1">
        <w:r w:rsidRPr="00E77C2D">
          <w:rPr>
            <w:rStyle w:val="affc"/>
            <w:rFonts w:asciiTheme="minorHAnsi" w:hAnsiTheme="minorHAnsi" w:cstheme="minorHAnsi"/>
            <w:color w:val="auto"/>
            <w:szCs w:val="24"/>
          </w:rPr>
          <w:t>раздела 4</w:t>
        </w:r>
      </w:hyperlink>
      <w:r w:rsidRPr="00E77C2D">
        <w:rPr>
          <w:rFonts w:asciiTheme="minorHAnsi" w:hAnsiTheme="minorHAnsi" w:cstheme="minorHAnsi"/>
          <w:sz w:val="24"/>
          <w:szCs w:val="24"/>
        </w:rPr>
        <w:t xml:space="preserve"> ПУЭ.</w:t>
      </w:r>
    </w:p>
    <w:p w:rsidR="008D5759" w:rsidRPr="00E77C2D" w:rsidRDefault="004D38AB" w:rsidP="00952197">
      <w:pPr>
        <w:spacing w:line="240" w:lineRule="auto"/>
        <w:rPr>
          <w:rFonts w:asciiTheme="minorHAnsi" w:hAnsiTheme="minorHAnsi" w:cstheme="minorHAnsi"/>
          <w:sz w:val="24"/>
          <w:szCs w:val="24"/>
        </w:rPr>
      </w:pPr>
      <w:bookmarkStart w:id="415" w:name="sub_12054718"/>
      <w:r w:rsidRPr="00E77C2D">
        <w:rPr>
          <w:rFonts w:asciiTheme="minorHAnsi" w:hAnsiTheme="minorHAnsi" w:cstheme="minorHAnsi"/>
          <w:sz w:val="24"/>
          <w:szCs w:val="24"/>
        </w:rPr>
        <w:t>5.4.6.17</w:t>
      </w:r>
      <w:r w:rsidR="008D5759" w:rsidRPr="00E77C2D">
        <w:rPr>
          <w:rFonts w:asciiTheme="minorHAnsi" w:hAnsiTheme="minorHAnsi" w:cstheme="minorHAnsi"/>
          <w:sz w:val="24"/>
          <w:szCs w:val="24"/>
        </w:rPr>
        <w:t>.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bookmarkEnd w:id="415"/>
    <w:p w:rsidR="008D5759" w:rsidRPr="00E77C2D" w:rsidRDefault="008D5759" w:rsidP="00952197">
      <w:pPr>
        <w:pStyle w:val="12"/>
        <w:ind w:firstLine="0"/>
        <w:jc w:val="both"/>
        <w:rPr>
          <w:rFonts w:asciiTheme="minorHAnsi" w:hAnsiTheme="minorHAnsi" w:cstheme="minorHAnsi"/>
          <w:sz w:val="24"/>
          <w:szCs w:val="24"/>
        </w:rPr>
      </w:pPr>
    </w:p>
    <w:p w:rsidR="009554F6" w:rsidRPr="00E77C2D" w:rsidRDefault="004D38AB" w:rsidP="009F1E05">
      <w:pPr>
        <w:pStyle w:val="12"/>
        <w:ind w:firstLine="0"/>
        <w:rPr>
          <w:rFonts w:asciiTheme="minorHAnsi" w:hAnsiTheme="minorHAnsi" w:cstheme="minorHAnsi"/>
          <w:sz w:val="24"/>
          <w:szCs w:val="24"/>
        </w:rPr>
      </w:pPr>
      <w:r w:rsidRPr="00E77C2D">
        <w:rPr>
          <w:rFonts w:asciiTheme="minorHAnsi" w:hAnsiTheme="minorHAnsi" w:cstheme="minorHAnsi"/>
          <w:sz w:val="24"/>
          <w:szCs w:val="24"/>
        </w:rPr>
        <w:t>5.4.7</w:t>
      </w:r>
      <w:r w:rsidR="009554F6" w:rsidRPr="00E77C2D">
        <w:rPr>
          <w:rFonts w:asciiTheme="minorHAnsi" w:hAnsiTheme="minorHAnsi" w:cstheme="minorHAnsi"/>
          <w:sz w:val="24"/>
          <w:szCs w:val="24"/>
        </w:rPr>
        <w:t>. Объекты связи:</w:t>
      </w:r>
    </w:p>
    <w:bookmarkEnd w:id="3"/>
    <w:p w:rsidR="009554F6" w:rsidRPr="00E77C2D" w:rsidRDefault="009554F6" w:rsidP="00952197">
      <w:pPr>
        <w:spacing w:line="240" w:lineRule="auto"/>
        <w:rPr>
          <w:rFonts w:asciiTheme="minorHAnsi" w:hAnsiTheme="minorHAnsi" w:cstheme="minorHAnsi"/>
          <w:sz w:val="24"/>
          <w:szCs w:val="24"/>
        </w:rPr>
      </w:pPr>
    </w:p>
    <w:p w:rsidR="009554F6" w:rsidRPr="00E77C2D" w:rsidRDefault="004D38AB" w:rsidP="004D38AB">
      <w:pPr>
        <w:spacing w:line="240" w:lineRule="auto"/>
        <w:ind w:firstLine="851"/>
        <w:rPr>
          <w:rFonts w:asciiTheme="minorHAnsi" w:hAnsiTheme="minorHAnsi" w:cstheme="minorHAnsi"/>
          <w:sz w:val="24"/>
          <w:szCs w:val="24"/>
        </w:rPr>
      </w:pPr>
      <w:bookmarkStart w:id="416" w:name="sub_1205481"/>
      <w:r w:rsidRPr="00E77C2D">
        <w:rPr>
          <w:rFonts w:asciiTheme="minorHAnsi" w:hAnsiTheme="minorHAnsi" w:cstheme="minorHAnsi"/>
          <w:sz w:val="24"/>
          <w:szCs w:val="24"/>
        </w:rPr>
        <w:t>5.4.7</w:t>
      </w:r>
      <w:r w:rsidR="009554F6" w:rsidRPr="00E77C2D">
        <w:rPr>
          <w:rFonts w:asciiTheme="minorHAnsi" w:hAnsiTheme="minorHAnsi" w:cstheme="minorHAnsi"/>
          <w:sz w:val="24"/>
          <w:szCs w:val="24"/>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79" w:history="1">
        <w:r w:rsidR="009554F6" w:rsidRPr="00E77C2D">
          <w:rPr>
            <w:rStyle w:val="affc"/>
            <w:rFonts w:asciiTheme="minorHAnsi" w:hAnsiTheme="minorHAnsi" w:cstheme="minorHAnsi"/>
            <w:color w:val="auto"/>
            <w:szCs w:val="24"/>
          </w:rPr>
          <w:t>СН 461-74</w:t>
        </w:r>
      </w:hyperlink>
      <w:r w:rsidR="009554F6" w:rsidRPr="00E77C2D">
        <w:rPr>
          <w:rFonts w:asciiTheme="minorHAnsi" w:hAnsiTheme="minorHAnsi" w:cstheme="minorHAnsi"/>
          <w:sz w:val="24"/>
          <w:szCs w:val="24"/>
        </w:rPr>
        <w:t xml:space="preserve">, </w:t>
      </w:r>
      <w:hyperlink r:id="rId80" w:history="1">
        <w:r w:rsidR="009554F6" w:rsidRPr="00E77C2D">
          <w:rPr>
            <w:rStyle w:val="affc"/>
            <w:rFonts w:asciiTheme="minorHAnsi" w:hAnsiTheme="minorHAnsi" w:cstheme="minorHAnsi"/>
            <w:color w:val="auto"/>
            <w:szCs w:val="24"/>
          </w:rPr>
          <w:t>ВСН 60-89</w:t>
        </w:r>
      </w:hyperlink>
      <w:r w:rsidR="009554F6" w:rsidRPr="00E77C2D">
        <w:rPr>
          <w:rFonts w:asciiTheme="minorHAnsi" w:hAnsiTheme="minorHAnsi" w:cstheme="minorHAnsi"/>
          <w:sz w:val="24"/>
          <w:szCs w:val="24"/>
        </w:rPr>
        <w:t xml:space="preserve"> и настоящих Нормативов.</w:t>
      </w:r>
    </w:p>
    <w:bookmarkEnd w:id="416"/>
    <w:p w:rsidR="009554F6" w:rsidRPr="00E77C2D" w:rsidRDefault="009554F6" w:rsidP="004D38AB">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bookmarkEnd w:id="4"/>
    <w:p w:rsidR="009554F6" w:rsidRPr="00E77C2D" w:rsidRDefault="004D38AB" w:rsidP="004D38AB">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5.4.7.2</w:t>
      </w:r>
      <w:r w:rsidR="009554F6" w:rsidRPr="00E77C2D">
        <w:rPr>
          <w:rFonts w:asciiTheme="minorHAnsi" w:hAnsiTheme="minorHAnsi" w:cstheme="minorHAnsi"/>
          <w:sz w:val="24"/>
          <w:szCs w:val="24"/>
        </w:rPr>
        <w:t>. Проектирование линейно-кабельных сооружений должно осуществляться с учетом перспективного развития первичных сетей связи.</w:t>
      </w:r>
    </w:p>
    <w:p w:rsidR="009554F6" w:rsidRPr="00E77C2D" w:rsidRDefault="009554F6" w:rsidP="004D38AB">
      <w:pPr>
        <w:spacing w:line="240" w:lineRule="auto"/>
        <w:ind w:firstLine="851"/>
        <w:rPr>
          <w:rFonts w:asciiTheme="minorHAnsi" w:hAnsiTheme="minorHAnsi" w:cstheme="minorHAnsi"/>
          <w:iCs/>
          <w:sz w:val="24"/>
          <w:szCs w:val="24"/>
        </w:rPr>
      </w:pPr>
      <w:r w:rsidRPr="00E77C2D">
        <w:rPr>
          <w:rFonts w:asciiTheme="minorHAnsi" w:hAnsiTheme="minorHAnsi" w:cstheme="minorHAnsi"/>
          <w:sz w:val="24"/>
          <w:szCs w:val="24"/>
        </w:rPr>
        <w:t>Размещение трасс (площадок) для линий связи (кабельных, воздушных и других) следует осуществлять в соответствии с Земельным кодексом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lastRenderedPageBreak/>
        <w:t>–</w:t>
      </w:r>
      <w:r w:rsidRPr="00E77C2D">
        <w:rPr>
          <w:rFonts w:asciiTheme="minorHAnsi" w:hAnsiTheme="minorHAnsi" w:cstheme="minorHAnsi"/>
          <w:sz w:val="24"/>
          <w:szCs w:val="24"/>
        </w:rPr>
        <w:t xml:space="preserve"> вне населенного пункта - главным образом, вдоль дорог, существующих трасс и границ полей севооборотов;</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в населенном пункте - преимущественно на пешеходной части улиц (под тротуарами) и в полосе между красной линией и линией застройки.</w:t>
      </w:r>
    </w:p>
    <w:p w:rsidR="009554F6" w:rsidRPr="00E77C2D" w:rsidRDefault="004D38AB"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sz w:val="24"/>
          <w:szCs w:val="24"/>
        </w:rPr>
        <w:t>5.4.7.3</w:t>
      </w:r>
      <w:r w:rsidR="009554F6" w:rsidRPr="00E77C2D">
        <w:rPr>
          <w:rFonts w:asciiTheme="minorHAnsi" w:hAnsiTheme="minorHAnsi" w:cstheme="minorHAnsi"/>
          <w:sz w:val="24"/>
          <w:szCs w:val="24"/>
        </w:rPr>
        <w:t>. Кабельные линии связи размещаются вдоль автомобильных дорог при выполнении следующих требований:</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на землях, наименее пригодных для сельского хозяйства, - по показателям загрязнения выбросами автомобильного транспорта;</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соблюдение допустимых расстояний приближения полосы земель связи к границе полосы отвода автомобильных дорог.</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Отклонение трасс кабельных линий от автомобильных дорог допускается также при вынужденных обходах, зон возможных затоплений, обвалов.</w:t>
      </w:r>
    </w:p>
    <w:p w:rsidR="009554F6" w:rsidRPr="00E77C2D" w:rsidRDefault="004D38AB"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5.4.7.4</w:t>
      </w:r>
      <w:r w:rsidR="009554F6" w:rsidRPr="00E77C2D">
        <w:rPr>
          <w:rFonts w:asciiTheme="minorHAnsi" w:hAnsiTheme="minorHAnsi" w:cstheme="minorHAnsi"/>
          <w:sz w:val="24"/>
          <w:szCs w:val="24"/>
        </w:rPr>
        <w:t>.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мостах, в коллекторах и тоннелях автомобильных дорог.</w:t>
      </w:r>
    </w:p>
    <w:p w:rsidR="009554F6" w:rsidRPr="00E77C2D" w:rsidRDefault="004D38AB"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5.4.7.5</w:t>
      </w:r>
      <w:r w:rsidR="009554F6" w:rsidRPr="00E77C2D">
        <w:rPr>
          <w:rFonts w:asciiTheme="minorHAnsi" w:hAnsiTheme="minorHAnsi" w:cstheme="minorHAnsi"/>
          <w:sz w:val="24"/>
          <w:szCs w:val="24"/>
        </w:rPr>
        <w:t>. Трассы кабельных линий связи вне населенного пункта при отсутствии автомобильных дорог могут размещаться вдоль продуктопроводов.</w:t>
      </w:r>
    </w:p>
    <w:p w:rsidR="009554F6" w:rsidRPr="00E77C2D" w:rsidRDefault="004D38AB"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5.4.7.6</w:t>
      </w:r>
      <w:r w:rsidR="009554F6" w:rsidRPr="00E77C2D">
        <w:rPr>
          <w:rFonts w:asciiTheme="minorHAnsi" w:hAnsiTheme="minorHAnsi" w:cstheme="minorHAnsi"/>
          <w:sz w:val="24"/>
          <w:szCs w:val="24"/>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w:t>
      </w:r>
    </w:p>
    <w:p w:rsidR="009554F6" w:rsidRPr="00E77C2D" w:rsidRDefault="004D38AB"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5.4.7.7</w:t>
      </w:r>
      <w:r w:rsidR="009554F6" w:rsidRPr="00E77C2D">
        <w:rPr>
          <w:rFonts w:asciiTheme="minorHAnsi" w:hAnsiTheme="minorHAnsi" w:cstheme="minorHAnsi"/>
          <w:sz w:val="24"/>
          <w:szCs w:val="24"/>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9554F6" w:rsidRPr="00E77C2D" w:rsidRDefault="004D38AB"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sz w:val="24"/>
          <w:szCs w:val="24"/>
        </w:rPr>
        <w:t>5</w:t>
      </w:r>
      <w:r w:rsidR="009554F6" w:rsidRPr="00E77C2D">
        <w:rPr>
          <w:rFonts w:asciiTheme="minorHAnsi" w:hAnsiTheme="minorHAnsi" w:cstheme="minorHAnsi"/>
          <w:sz w:val="24"/>
          <w:szCs w:val="24"/>
        </w:rPr>
        <w:t>.4.7.8. Смотровые устройства (колодцы) кабельной канализации должны устанавливаться:</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угловые - в местах поворота трассы более чем на 15 градусов;</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w:t>
      </w:r>
      <w:proofErr w:type="spellStart"/>
      <w:r w:rsidRPr="00E77C2D">
        <w:rPr>
          <w:rFonts w:asciiTheme="minorHAnsi" w:hAnsiTheme="minorHAnsi" w:cstheme="minorHAnsi"/>
          <w:sz w:val="24"/>
          <w:szCs w:val="24"/>
        </w:rPr>
        <w:t>разветвительные</w:t>
      </w:r>
      <w:proofErr w:type="spellEnd"/>
      <w:r w:rsidRPr="00E77C2D">
        <w:rPr>
          <w:rFonts w:asciiTheme="minorHAnsi" w:hAnsiTheme="minorHAnsi" w:cstheme="minorHAnsi"/>
          <w:sz w:val="24"/>
          <w:szCs w:val="24"/>
        </w:rPr>
        <w:t xml:space="preserve"> - в местах разветвления трассы на два (три) направления;</w:t>
      </w:r>
    </w:p>
    <w:p w:rsidR="009554F6" w:rsidRPr="00E77C2D" w:rsidRDefault="009554F6" w:rsidP="00952197">
      <w:pPr>
        <w:spacing w:line="240" w:lineRule="auto"/>
        <w:ind w:firstLine="851"/>
        <w:rPr>
          <w:rFonts w:asciiTheme="minorHAnsi" w:hAnsiTheme="minorHAnsi" w:cstheme="minorHAnsi"/>
          <w:sz w:val="24"/>
          <w:szCs w:val="24"/>
        </w:rPr>
      </w:pPr>
      <w:proofErr w:type="gramStart"/>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станционные</w:t>
      </w:r>
      <w:proofErr w:type="gramEnd"/>
      <w:r w:rsidRPr="00E77C2D">
        <w:rPr>
          <w:rFonts w:asciiTheme="minorHAnsi" w:hAnsiTheme="minorHAnsi" w:cstheme="minorHAnsi"/>
          <w:sz w:val="24"/>
          <w:szCs w:val="24"/>
        </w:rPr>
        <w:t xml:space="preserve"> - в местах ввода кабелей в здания телефонных станций.</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Расстояния между колодцами кабельной канализации не должны превышать 150 м, а при прокладке кабелей с количеством пар 1400 и выше - 120 м.</w:t>
      </w:r>
    </w:p>
    <w:p w:rsidR="009554F6" w:rsidRPr="00E77C2D" w:rsidRDefault="004D38AB"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5</w:t>
      </w:r>
      <w:r w:rsidR="009554F6" w:rsidRPr="00E77C2D">
        <w:rPr>
          <w:rFonts w:asciiTheme="minorHAnsi" w:hAnsiTheme="minorHAnsi" w:cstheme="minorHAnsi"/>
          <w:sz w:val="24"/>
          <w:szCs w:val="24"/>
        </w:rPr>
        <w:t>.4.7.9. Подвеску кабелей связи на опорах воздушных линий допускается предусматривать на распределительных участках абонентских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На территории населенного пункта могут быть использованы стоечные опоры, устанавливаемые на крышах зданий.</w:t>
      </w:r>
    </w:p>
    <w:p w:rsidR="009554F6" w:rsidRPr="00E77C2D" w:rsidRDefault="004D38AB"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sz w:val="24"/>
          <w:szCs w:val="24"/>
        </w:rPr>
        <w:t>5</w:t>
      </w:r>
      <w:r w:rsidR="009554F6" w:rsidRPr="00E77C2D">
        <w:rPr>
          <w:rFonts w:asciiTheme="minorHAnsi" w:hAnsiTheme="minorHAnsi" w:cstheme="minorHAnsi"/>
          <w:sz w:val="24"/>
          <w:szCs w:val="24"/>
        </w:rPr>
        <w:t>.4.7.10. Размещение воздушных линий связи в пределах придорожных полос возможно при соблюдении требований:</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lastRenderedPageBreak/>
        <w:t>–</w:t>
      </w:r>
      <w:r w:rsidRPr="00E77C2D">
        <w:rPr>
          <w:rFonts w:asciiTheme="minorHAnsi" w:hAnsiTheme="minorHAnsi" w:cstheme="minorHAnsi"/>
          <w:sz w:val="24"/>
          <w:szCs w:val="24"/>
        </w:rPr>
        <w:t xml:space="preserve"> для участков федеральных автомобильных дорог, построенных в обход населенного пункта,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для автомобильных дорог I - IV категорий, а также в границах населенного пункта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9554F6" w:rsidRPr="00E77C2D" w:rsidRDefault="004D38AB"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sz w:val="24"/>
          <w:szCs w:val="24"/>
        </w:rPr>
        <w:t>5</w:t>
      </w:r>
      <w:r w:rsidR="009554F6" w:rsidRPr="00E77C2D">
        <w:rPr>
          <w:rFonts w:asciiTheme="minorHAnsi" w:hAnsiTheme="minorHAnsi" w:cstheme="minorHAnsi"/>
          <w:sz w:val="24"/>
          <w:szCs w:val="24"/>
        </w:rPr>
        <w:t>.4.7.11. Кабельные переходы через водные преграды в зависимости от назначения линий и местных условий могут выполняться:</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кабелями, прокладываемыми под водой; </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кабелями, прокладываемыми по мостам;</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подвесными кабелями на опорах.</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Кабельные переходы через водные преграды размещаются в соответствии с требованиями к проектированию линейно-кабельных сооружений.</w:t>
      </w:r>
    </w:p>
    <w:p w:rsidR="009554F6" w:rsidRPr="00E77C2D" w:rsidRDefault="004D38AB"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5</w:t>
      </w:r>
      <w:r w:rsidR="009554F6" w:rsidRPr="00E77C2D">
        <w:rPr>
          <w:rFonts w:asciiTheme="minorHAnsi" w:hAnsiTheme="minorHAnsi" w:cstheme="minorHAnsi"/>
          <w:sz w:val="24"/>
          <w:szCs w:val="24"/>
        </w:rPr>
        <w:t>.4.7.12.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подраздела «Зоны инженерной инфраструктуры» настоящих Нормативов.</w:t>
      </w:r>
    </w:p>
    <w:p w:rsidR="009554F6" w:rsidRPr="00E77C2D" w:rsidRDefault="004D38AB"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sz w:val="24"/>
          <w:szCs w:val="24"/>
        </w:rPr>
        <w:t>5</w:t>
      </w:r>
      <w:r w:rsidR="009554F6" w:rsidRPr="00E77C2D">
        <w:rPr>
          <w:rFonts w:asciiTheme="minorHAnsi" w:hAnsiTheme="minorHAnsi" w:cstheme="minorHAnsi"/>
          <w:sz w:val="24"/>
          <w:szCs w:val="24"/>
        </w:rPr>
        <w:t>.4.7.13.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9554F6" w:rsidRPr="00E77C2D" w:rsidRDefault="009554F6" w:rsidP="00952197">
      <w:pPr>
        <w:spacing w:line="240" w:lineRule="auto"/>
        <w:ind w:firstLine="851"/>
        <w:rPr>
          <w:rFonts w:asciiTheme="minorHAnsi" w:hAnsiTheme="minorHAnsi" w:cstheme="minorHAnsi"/>
          <w:iCs/>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iCs/>
          <w:sz w:val="24"/>
          <w:szCs w:val="24"/>
        </w:rPr>
        <w:t>–</w:t>
      </w:r>
      <w:r w:rsidRPr="00E77C2D">
        <w:rPr>
          <w:rFonts w:asciiTheme="minorHAnsi" w:hAnsiTheme="minorHAnsi" w:cstheme="minorHAnsi"/>
          <w:sz w:val="24"/>
          <w:szCs w:val="24"/>
        </w:rPr>
        <w:t xml:space="preserve"> 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9554F6" w:rsidRPr="00E77C2D" w:rsidRDefault="009554F6" w:rsidP="00952197">
      <w:pPr>
        <w:spacing w:line="240" w:lineRule="auto"/>
        <w:ind w:firstLine="851"/>
        <w:rPr>
          <w:rFonts w:asciiTheme="minorHAnsi" w:hAnsiTheme="minorHAnsi" w:cstheme="minorHAnsi"/>
          <w:sz w:val="24"/>
          <w:szCs w:val="24"/>
        </w:rPr>
      </w:pPr>
      <w:r w:rsidRPr="00E77C2D">
        <w:rPr>
          <w:rFonts w:asciiTheme="minorHAnsi" w:hAnsiTheme="minorHAnsi" w:cstheme="minorHAnsi"/>
          <w:sz w:val="24"/>
          <w:szCs w:val="24"/>
        </w:rPr>
        <w:t>Рекомендуется размещение антенн на отдельно стоящих опорах и мачтах.</w:t>
      </w:r>
    </w:p>
    <w:p w:rsidR="009554F6" w:rsidRPr="00E77C2D" w:rsidRDefault="004D38AB" w:rsidP="00952197">
      <w:pPr>
        <w:spacing w:line="240" w:lineRule="auto"/>
        <w:rPr>
          <w:rFonts w:asciiTheme="minorHAnsi" w:hAnsiTheme="minorHAnsi" w:cstheme="minorHAnsi"/>
          <w:sz w:val="24"/>
          <w:szCs w:val="24"/>
        </w:rPr>
      </w:pPr>
      <w:bookmarkStart w:id="417" w:name="sub_12054826"/>
      <w:bookmarkStart w:id="418" w:name="sub_12054829"/>
      <w:r w:rsidRPr="00E77C2D">
        <w:rPr>
          <w:rFonts w:asciiTheme="minorHAnsi" w:hAnsiTheme="minorHAnsi" w:cstheme="minorHAnsi"/>
          <w:sz w:val="24"/>
          <w:szCs w:val="24"/>
        </w:rPr>
        <w:t>5.4.7.14</w:t>
      </w:r>
      <w:r w:rsidR="009554F6" w:rsidRPr="00E77C2D">
        <w:rPr>
          <w:rFonts w:asciiTheme="minorHAnsi" w:hAnsiTheme="minorHAnsi" w:cstheme="minorHAnsi"/>
          <w:sz w:val="24"/>
          <w:szCs w:val="24"/>
        </w:rPr>
        <w:t xml:space="preserve">. Уровни электромагнитных излучений не должны превышать предельно допустимые уровни (ПДУ) согласно </w:t>
      </w:r>
      <w:hyperlink r:id="rId81" w:history="1">
        <w:r w:rsidR="009554F6" w:rsidRPr="00E77C2D">
          <w:rPr>
            <w:rStyle w:val="affc"/>
            <w:rFonts w:asciiTheme="minorHAnsi" w:hAnsiTheme="minorHAnsi" w:cstheme="minorHAnsi"/>
            <w:color w:val="auto"/>
            <w:szCs w:val="24"/>
          </w:rPr>
          <w:t>приложению 1</w:t>
        </w:r>
      </w:hyperlink>
      <w:r w:rsidR="009554F6" w:rsidRPr="00E77C2D">
        <w:rPr>
          <w:rFonts w:asciiTheme="minorHAnsi" w:hAnsiTheme="minorHAnsi" w:cstheme="minorHAnsi"/>
          <w:sz w:val="24"/>
          <w:szCs w:val="24"/>
        </w:rPr>
        <w:t xml:space="preserve"> </w:t>
      </w:r>
      <w:proofErr w:type="gramStart"/>
      <w:r w:rsidR="009554F6" w:rsidRPr="00E77C2D">
        <w:rPr>
          <w:rFonts w:asciiTheme="minorHAnsi" w:hAnsiTheme="minorHAnsi" w:cstheme="minorHAnsi"/>
          <w:sz w:val="24"/>
          <w:szCs w:val="24"/>
        </w:rPr>
        <w:t>к СанПиН</w:t>
      </w:r>
      <w:proofErr w:type="gramEnd"/>
      <w:r w:rsidR="009554F6" w:rsidRPr="00E77C2D">
        <w:rPr>
          <w:rFonts w:asciiTheme="minorHAnsi" w:hAnsiTheme="minorHAnsi" w:cstheme="minorHAnsi"/>
          <w:sz w:val="24"/>
          <w:szCs w:val="24"/>
        </w:rPr>
        <w:t xml:space="preserve"> 2.1.8/2.2.4.1383-03.</w:t>
      </w:r>
    </w:p>
    <w:bookmarkEnd w:id="417"/>
    <w:p w:rsidR="009554F6" w:rsidRPr="00E77C2D" w:rsidRDefault="009554F6"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9554F6" w:rsidRPr="00E77C2D" w:rsidRDefault="009554F6"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Границы санитарно-защитных зон определяются на высоте 2 м от поверхности земли по ПДУ.</w:t>
      </w:r>
    </w:p>
    <w:p w:rsidR="009554F6" w:rsidRPr="00E77C2D" w:rsidRDefault="009554F6"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bookmarkEnd w:id="418"/>
    <w:p w:rsidR="009554F6" w:rsidRPr="00E77C2D" w:rsidRDefault="009554F6" w:rsidP="00952197">
      <w:pPr>
        <w:spacing w:line="240" w:lineRule="auto"/>
        <w:ind w:firstLine="851"/>
        <w:rPr>
          <w:rFonts w:asciiTheme="minorHAnsi" w:hAnsiTheme="minorHAnsi" w:cstheme="minorHAnsi"/>
          <w:sz w:val="24"/>
          <w:szCs w:val="24"/>
        </w:rPr>
      </w:pPr>
    </w:p>
    <w:p w:rsidR="00D06E53" w:rsidRPr="00E77C2D" w:rsidRDefault="004D38AB" w:rsidP="008422FC">
      <w:pPr>
        <w:pStyle w:val="12"/>
        <w:ind w:firstLine="0"/>
        <w:rPr>
          <w:rFonts w:asciiTheme="minorHAnsi" w:hAnsiTheme="minorHAnsi" w:cstheme="minorHAnsi"/>
          <w:sz w:val="24"/>
          <w:szCs w:val="24"/>
        </w:rPr>
      </w:pPr>
      <w:r w:rsidRPr="00E77C2D">
        <w:rPr>
          <w:rFonts w:asciiTheme="minorHAnsi" w:hAnsiTheme="minorHAnsi" w:cstheme="minorHAnsi"/>
          <w:sz w:val="24"/>
          <w:szCs w:val="24"/>
        </w:rPr>
        <w:t>5.4.8</w:t>
      </w:r>
      <w:r w:rsidR="00D06E53" w:rsidRPr="00E77C2D">
        <w:rPr>
          <w:rFonts w:asciiTheme="minorHAnsi" w:hAnsiTheme="minorHAnsi" w:cstheme="minorHAnsi"/>
          <w:sz w:val="24"/>
          <w:szCs w:val="24"/>
        </w:rPr>
        <w:t>. Размещение инженерных сетей:</w:t>
      </w:r>
    </w:p>
    <w:bookmarkEnd w:id="5"/>
    <w:p w:rsidR="00D06E53" w:rsidRPr="00E77C2D" w:rsidRDefault="00D06E53" w:rsidP="00952197">
      <w:pPr>
        <w:spacing w:line="240" w:lineRule="auto"/>
        <w:rPr>
          <w:rFonts w:asciiTheme="minorHAnsi" w:hAnsiTheme="minorHAnsi" w:cstheme="minorHAnsi"/>
          <w:sz w:val="24"/>
          <w:szCs w:val="24"/>
        </w:rPr>
      </w:pPr>
    </w:p>
    <w:p w:rsidR="00D06E53" w:rsidRPr="00E77C2D" w:rsidRDefault="004D38AB" w:rsidP="00952197">
      <w:pPr>
        <w:spacing w:line="240" w:lineRule="auto"/>
        <w:rPr>
          <w:rFonts w:asciiTheme="minorHAnsi" w:hAnsiTheme="minorHAnsi" w:cstheme="minorHAnsi"/>
          <w:sz w:val="24"/>
          <w:szCs w:val="24"/>
        </w:rPr>
      </w:pPr>
      <w:bookmarkStart w:id="419" w:name="sub_1205491"/>
      <w:r w:rsidRPr="00E77C2D">
        <w:rPr>
          <w:rFonts w:asciiTheme="minorHAnsi" w:hAnsiTheme="minorHAnsi" w:cstheme="minorHAnsi"/>
          <w:sz w:val="24"/>
          <w:szCs w:val="24"/>
        </w:rPr>
        <w:t>5.4.8</w:t>
      </w:r>
      <w:r w:rsidR="00D06E53" w:rsidRPr="00E77C2D">
        <w:rPr>
          <w:rFonts w:asciiTheme="minorHAnsi" w:hAnsiTheme="minorHAnsi" w:cstheme="minorHAnsi"/>
          <w:sz w:val="24"/>
          <w:szCs w:val="24"/>
        </w:rPr>
        <w:t>.1. Инженерные сети должны размещаться вдоль улиц, дорог и проездов вне пределов проезжей части в полосе озеленения при ее наличии.</w:t>
      </w:r>
    </w:p>
    <w:bookmarkEnd w:id="419"/>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условиях реконструкции застройки населенных пунктов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D06E53" w:rsidRPr="00E77C2D" w:rsidRDefault="00D06E53" w:rsidP="004D38AB">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D06E53" w:rsidRPr="00E77C2D" w:rsidRDefault="00D06E53"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населенных пунктов не допускается:</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надземная и наземная прокладка канализационных сетей;</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D06E53" w:rsidRPr="00E77C2D" w:rsidRDefault="00D06E53" w:rsidP="008422FC">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прокладка магистральных трубопроводов.</w:t>
      </w:r>
    </w:p>
    <w:p w:rsidR="00D06E53" w:rsidRPr="00E77C2D" w:rsidRDefault="004D38AB" w:rsidP="00952197">
      <w:pPr>
        <w:spacing w:line="240" w:lineRule="auto"/>
        <w:rPr>
          <w:rFonts w:asciiTheme="minorHAnsi" w:hAnsiTheme="minorHAnsi" w:cstheme="minorHAnsi"/>
          <w:sz w:val="24"/>
          <w:szCs w:val="24"/>
        </w:rPr>
      </w:pPr>
      <w:bookmarkStart w:id="420" w:name="sub_1205492"/>
      <w:r w:rsidRPr="00E77C2D">
        <w:rPr>
          <w:rFonts w:asciiTheme="minorHAnsi" w:hAnsiTheme="minorHAnsi" w:cstheme="minorHAnsi"/>
          <w:sz w:val="24"/>
          <w:szCs w:val="24"/>
        </w:rPr>
        <w:t>5.4.8</w:t>
      </w:r>
      <w:r w:rsidR="00D06E53" w:rsidRPr="00E77C2D">
        <w:rPr>
          <w:rFonts w:asciiTheme="minorHAnsi" w:hAnsiTheme="minorHAnsi" w:cstheme="minorHAnsi"/>
          <w:sz w:val="24"/>
          <w:szCs w:val="24"/>
        </w:rPr>
        <w:t>.2. Сети водопровода следует размещать по обеим сторонам улицы при ширине:</w:t>
      </w:r>
    </w:p>
    <w:bookmarkEnd w:id="420"/>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проезжей части более 22 м;</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улиц в пределах красных линий 60 м и более.</w:t>
      </w:r>
    </w:p>
    <w:p w:rsidR="00D06E53" w:rsidRPr="00E77C2D" w:rsidRDefault="004D38AB" w:rsidP="00952197">
      <w:pPr>
        <w:spacing w:line="240" w:lineRule="auto"/>
        <w:rPr>
          <w:rFonts w:asciiTheme="minorHAnsi" w:hAnsiTheme="minorHAnsi" w:cstheme="minorHAnsi"/>
          <w:sz w:val="24"/>
          <w:szCs w:val="24"/>
        </w:rPr>
      </w:pPr>
      <w:bookmarkStart w:id="421" w:name="sub_1205493"/>
      <w:r w:rsidRPr="00E77C2D">
        <w:rPr>
          <w:rFonts w:asciiTheme="minorHAnsi" w:hAnsiTheme="minorHAnsi" w:cstheme="minorHAnsi"/>
          <w:sz w:val="24"/>
          <w:szCs w:val="24"/>
        </w:rPr>
        <w:t>5.4.8</w:t>
      </w:r>
      <w:r w:rsidR="00D06E53" w:rsidRPr="00E77C2D">
        <w:rPr>
          <w:rFonts w:asciiTheme="minorHAnsi" w:hAnsiTheme="minorHAnsi" w:cstheme="minorHAnsi"/>
          <w:sz w:val="24"/>
          <w:szCs w:val="24"/>
        </w:rPr>
        <w:t>.3. По насыпям автомобильных дорог общей сети I, II и III категорий прокладка тепловых сетей не допускается.</w:t>
      </w:r>
    </w:p>
    <w:p w:rsidR="00D06E53" w:rsidRPr="00E77C2D" w:rsidRDefault="004D38AB" w:rsidP="00952197">
      <w:pPr>
        <w:spacing w:line="240" w:lineRule="auto"/>
        <w:rPr>
          <w:rFonts w:asciiTheme="minorHAnsi" w:hAnsiTheme="minorHAnsi" w:cstheme="minorHAnsi"/>
          <w:sz w:val="24"/>
          <w:szCs w:val="24"/>
        </w:rPr>
      </w:pPr>
      <w:bookmarkStart w:id="422" w:name="sub_1205494"/>
      <w:bookmarkEnd w:id="421"/>
      <w:r w:rsidRPr="00E77C2D">
        <w:rPr>
          <w:rFonts w:asciiTheme="minorHAnsi" w:hAnsiTheme="minorHAnsi" w:cstheme="minorHAnsi"/>
          <w:sz w:val="24"/>
          <w:szCs w:val="24"/>
        </w:rPr>
        <w:t>5.4.8</w:t>
      </w:r>
      <w:r w:rsidR="00D06E53" w:rsidRPr="00E77C2D">
        <w:rPr>
          <w:rFonts w:asciiTheme="minorHAnsi" w:hAnsiTheme="minorHAnsi" w:cstheme="minorHAnsi"/>
          <w:sz w:val="24"/>
          <w:szCs w:val="24"/>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422"/>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D06E53" w:rsidRPr="00E77C2D" w:rsidRDefault="004D38AB"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5.4.8</w:t>
      </w:r>
      <w:r w:rsidR="00D06E53" w:rsidRPr="00E77C2D">
        <w:rPr>
          <w:rFonts w:asciiTheme="minorHAnsi" w:hAnsiTheme="minorHAnsi" w:cstheme="minorHAnsi"/>
          <w:sz w:val="24"/>
          <w:szCs w:val="24"/>
        </w:rPr>
        <w:t>.5. На площадках промышленных предприятий следует предусматривать преимущественно наземный и надземный способы размещения инженерных сетей.</w:t>
      </w:r>
    </w:p>
    <w:p w:rsidR="00D06E53" w:rsidRPr="00E77C2D" w:rsidRDefault="00D06E53" w:rsidP="00952197">
      <w:pPr>
        <w:spacing w:line="240" w:lineRule="auto"/>
        <w:rPr>
          <w:rFonts w:asciiTheme="minorHAnsi" w:hAnsiTheme="minorHAnsi" w:cstheme="minorHAnsi"/>
          <w:sz w:val="24"/>
          <w:szCs w:val="24"/>
        </w:rPr>
      </w:pPr>
      <w:bookmarkStart w:id="423" w:name="sub_549112"/>
      <w:r w:rsidRPr="00E77C2D">
        <w:rPr>
          <w:rFonts w:asciiTheme="minorHAnsi" w:hAnsiTheme="minorHAnsi" w:cstheme="minorHAnsi"/>
          <w:sz w:val="24"/>
          <w:szCs w:val="24"/>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D06E53" w:rsidRPr="00E77C2D" w:rsidRDefault="004D38AB" w:rsidP="00952197">
      <w:pPr>
        <w:spacing w:line="240" w:lineRule="auto"/>
        <w:rPr>
          <w:rFonts w:asciiTheme="minorHAnsi" w:hAnsiTheme="minorHAnsi" w:cstheme="minorHAnsi"/>
          <w:sz w:val="24"/>
          <w:szCs w:val="24"/>
        </w:rPr>
      </w:pPr>
      <w:bookmarkStart w:id="424" w:name="sub_12054912"/>
      <w:bookmarkEnd w:id="423"/>
      <w:r w:rsidRPr="00E77C2D">
        <w:rPr>
          <w:rFonts w:asciiTheme="minorHAnsi" w:hAnsiTheme="minorHAnsi" w:cstheme="minorHAnsi"/>
          <w:sz w:val="24"/>
          <w:szCs w:val="24"/>
        </w:rPr>
        <w:t>5.4.8</w:t>
      </w:r>
      <w:r w:rsidR="00D06E53" w:rsidRPr="00E77C2D">
        <w:rPr>
          <w:rFonts w:asciiTheme="minorHAnsi" w:hAnsiTheme="minorHAnsi" w:cstheme="minorHAnsi"/>
          <w:sz w:val="24"/>
          <w:szCs w:val="24"/>
        </w:rPr>
        <w:t>.6.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D06E53" w:rsidRPr="00E77C2D" w:rsidRDefault="004D38AB" w:rsidP="00952197">
      <w:pPr>
        <w:spacing w:line="240" w:lineRule="auto"/>
        <w:rPr>
          <w:rFonts w:asciiTheme="minorHAnsi" w:hAnsiTheme="minorHAnsi" w:cstheme="minorHAnsi"/>
          <w:sz w:val="24"/>
          <w:szCs w:val="24"/>
        </w:rPr>
      </w:pPr>
      <w:bookmarkStart w:id="425" w:name="sub_12054913"/>
      <w:bookmarkEnd w:id="424"/>
      <w:r w:rsidRPr="00E77C2D">
        <w:rPr>
          <w:rFonts w:asciiTheme="minorHAnsi" w:hAnsiTheme="minorHAnsi" w:cstheme="minorHAnsi"/>
          <w:sz w:val="24"/>
          <w:szCs w:val="24"/>
        </w:rPr>
        <w:t>5.4.8</w:t>
      </w:r>
      <w:r w:rsidR="00D06E53" w:rsidRPr="00E77C2D">
        <w:rPr>
          <w:rFonts w:asciiTheme="minorHAnsi" w:hAnsiTheme="minorHAnsi" w:cstheme="minorHAnsi"/>
          <w:sz w:val="24"/>
          <w:szCs w:val="24"/>
        </w:rPr>
        <w:t>.7.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425"/>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82" w:history="1">
        <w:r w:rsidRPr="00E77C2D">
          <w:rPr>
            <w:rStyle w:val="affc"/>
            <w:rFonts w:asciiTheme="minorHAnsi" w:hAnsiTheme="minorHAnsi" w:cstheme="minorHAnsi"/>
            <w:color w:val="auto"/>
            <w:szCs w:val="24"/>
          </w:rPr>
          <w:t>таблицей 3</w:t>
        </w:r>
      </w:hyperlink>
      <w:r w:rsidRPr="00E77C2D">
        <w:rPr>
          <w:rFonts w:asciiTheme="minorHAnsi" w:hAnsiTheme="minorHAnsi" w:cstheme="minorHAnsi"/>
          <w:sz w:val="24"/>
          <w:szCs w:val="24"/>
        </w:rPr>
        <w:t xml:space="preserve"> СП 62.13330.2011.</w:t>
      </w:r>
    </w:p>
    <w:p w:rsidR="00D06E53" w:rsidRPr="00E77C2D" w:rsidRDefault="004D38AB" w:rsidP="00952197">
      <w:pPr>
        <w:spacing w:line="240" w:lineRule="auto"/>
        <w:rPr>
          <w:rFonts w:asciiTheme="minorHAnsi" w:hAnsiTheme="minorHAnsi" w:cstheme="minorHAnsi"/>
          <w:sz w:val="24"/>
          <w:szCs w:val="24"/>
        </w:rPr>
      </w:pPr>
      <w:bookmarkStart w:id="426" w:name="sub_12054914"/>
      <w:r w:rsidRPr="00E77C2D">
        <w:rPr>
          <w:rFonts w:asciiTheme="minorHAnsi" w:hAnsiTheme="minorHAnsi" w:cstheme="minorHAnsi"/>
          <w:sz w:val="24"/>
          <w:szCs w:val="24"/>
        </w:rPr>
        <w:t>5.4.8</w:t>
      </w:r>
      <w:r w:rsidR="00D06E53" w:rsidRPr="00E77C2D">
        <w:rPr>
          <w:rFonts w:asciiTheme="minorHAnsi" w:hAnsiTheme="minorHAnsi" w:cstheme="minorHAnsi"/>
          <w:sz w:val="24"/>
          <w:szCs w:val="24"/>
        </w:rPr>
        <w:t>.8. На низких опорах следует размещать напорные трубопроводы с жидкостями и газами, а также кабели силовые и связи, располагаемые:</w:t>
      </w:r>
    </w:p>
    <w:bookmarkEnd w:id="426"/>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специально отведенных для этих целей технических полосах площадок предприятий;</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складов жидких продуктов и сжиженных газов.</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D06E53" w:rsidRPr="00E77C2D" w:rsidRDefault="004D38AB" w:rsidP="00952197">
      <w:pPr>
        <w:spacing w:line="240" w:lineRule="auto"/>
        <w:rPr>
          <w:rFonts w:asciiTheme="minorHAnsi" w:hAnsiTheme="minorHAnsi" w:cstheme="minorHAnsi"/>
          <w:sz w:val="24"/>
          <w:szCs w:val="24"/>
        </w:rPr>
      </w:pPr>
      <w:bookmarkStart w:id="427" w:name="sub_12054915"/>
      <w:r w:rsidRPr="00E77C2D">
        <w:rPr>
          <w:rFonts w:asciiTheme="minorHAnsi" w:hAnsiTheme="minorHAnsi" w:cstheme="minorHAnsi"/>
          <w:sz w:val="24"/>
          <w:szCs w:val="24"/>
        </w:rPr>
        <w:t>5.4.8.9</w:t>
      </w:r>
      <w:r w:rsidR="00D06E53" w:rsidRPr="00E77C2D">
        <w:rPr>
          <w:rFonts w:asciiTheme="minorHAnsi" w:hAnsiTheme="minorHAnsi" w:cstheme="minorHAnsi"/>
          <w:sz w:val="24"/>
          <w:szCs w:val="24"/>
        </w:rPr>
        <w:t>.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427"/>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ширине группы труб не менее 1,5 м - 0,35 м;</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ширине группы труб от 1,5 м и более - 0,5 м.</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D06E53" w:rsidRPr="00E77C2D" w:rsidRDefault="004D38AB" w:rsidP="00952197">
      <w:pPr>
        <w:spacing w:line="240" w:lineRule="auto"/>
        <w:rPr>
          <w:rFonts w:asciiTheme="minorHAnsi" w:hAnsiTheme="minorHAnsi" w:cstheme="minorHAnsi"/>
          <w:sz w:val="24"/>
          <w:szCs w:val="24"/>
        </w:rPr>
      </w:pPr>
      <w:bookmarkStart w:id="428" w:name="sub_12054916"/>
      <w:r w:rsidRPr="00E77C2D">
        <w:rPr>
          <w:rFonts w:asciiTheme="minorHAnsi" w:hAnsiTheme="minorHAnsi" w:cstheme="minorHAnsi"/>
          <w:sz w:val="24"/>
          <w:szCs w:val="24"/>
        </w:rPr>
        <w:t>5.4.8.10</w:t>
      </w:r>
      <w:r w:rsidR="00D06E53" w:rsidRPr="00E77C2D">
        <w:rPr>
          <w:rFonts w:asciiTheme="minorHAnsi" w:hAnsiTheme="minorHAnsi" w:cstheme="minorHAnsi"/>
          <w:sz w:val="24"/>
          <w:szCs w:val="24"/>
        </w:rPr>
        <w:t>. Высоту от уровня земли до низа труб или поверхности изоляции труб, прокладываемых на высоких опорах, следует принимать:</w:t>
      </w:r>
    </w:p>
    <w:bookmarkEnd w:id="428"/>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непроезжей части территории, в местах прохода людей - 2,2 м;</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местах пересечения с автодорогами (от верха покрытия проезжей части) - 5 м.</w:t>
      </w:r>
    </w:p>
    <w:p w:rsidR="00D06E53" w:rsidRPr="00E77C2D" w:rsidRDefault="004D38AB" w:rsidP="00961AE8">
      <w:pPr>
        <w:spacing w:line="240" w:lineRule="auto"/>
        <w:rPr>
          <w:rFonts w:asciiTheme="minorHAnsi" w:hAnsiTheme="minorHAnsi" w:cstheme="minorHAnsi"/>
          <w:sz w:val="24"/>
          <w:szCs w:val="24"/>
        </w:rPr>
      </w:pPr>
      <w:bookmarkStart w:id="429" w:name="sub_12054917"/>
      <w:r w:rsidRPr="00E77C2D">
        <w:rPr>
          <w:rFonts w:asciiTheme="minorHAnsi" w:hAnsiTheme="minorHAnsi" w:cstheme="minorHAnsi"/>
          <w:sz w:val="24"/>
          <w:szCs w:val="24"/>
        </w:rPr>
        <w:t>5.4.8.11</w:t>
      </w:r>
      <w:r w:rsidR="00D06E53" w:rsidRPr="00E77C2D">
        <w:rPr>
          <w:rFonts w:asciiTheme="minorHAnsi" w:hAnsiTheme="minorHAnsi" w:cstheme="minorHAnsi"/>
          <w:sz w:val="24"/>
          <w:szCs w:val="24"/>
        </w:rPr>
        <w:t>. Расстояния по горизонтали (в свету) от ближайших подземных инженерных сетей до зданий и сооружений следует принимать согласно</w:t>
      </w:r>
      <w:r w:rsidR="00394C7D" w:rsidRPr="00E77C2D">
        <w:rPr>
          <w:rFonts w:asciiTheme="minorHAnsi" w:hAnsiTheme="minorHAnsi" w:cstheme="minorHAnsi"/>
          <w:sz w:val="24"/>
          <w:szCs w:val="24"/>
        </w:rPr>
        <w:t xml:space="preserve"> </w:t>
      </w:r>
      <w:r w:rsidR="00961AE8" w:rsidRPr="00E77C2D">
        <w:rPr>
          <w:rFonts w:asciiTheme="minorHAnsi" w:hAnsiTheme="minorHAnsi" w:cstheme="minorHAnsi"/>
          <w:sz w:val="24"/>
          <w:szCs w:val="24"/>
          <w:highlight w:val="yellow"/>
        </w:rPr>
        <w:t>таблице 50</w:t>
      </w:r>
      <w:r w:rsidR="00961AE8" w:rsidRPr="00E77C2D">
        <w:rPr>
          <w:rFonts w:asciiTheme="minorHAnsi" w:hAnsiTheme="minorHAnsi" w:cstheme="minorHAnsi"/>
          <w:sz w:val="24"/>
          <w:szCs w:val="24"/>
        </w:rPr>
        <w:t xml:space="preserve"> основной части настоящих Нормативов.</w:t>
      </w:r>
    </w:p>
    <w:bookmarkEnd w:id="429"/>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Расстояния по горизонтали (в свету) между соседними инженерными подземными сетями при их параллельном размещении следует принимать согласно</w:t>
      </w:r>
      <w:r w:rsidR="00394C7D" w:rsidRPr="00E77C2D">
        <w:rPr>
          <w:rFonts w:asciiTheme="minorHAnsi" w:hAnsiTheme="minorHAnsi" w:cstheme="minorHAnsi"/>
          <w:sz w:val="24"/>
          <w:szCs w:val="24"/>
        </w:rPr>
        <w:t xml:space="preserve"> </w:t>
      </w:r>
      <w:r w:rsidR="00961AE8" w:rsidRPr="00E77C2D">
        <w:rPr>
          <w:rFonts w:asciiTheme="minorHAnsi" w:hAnsiTheme="minorHAnsi" w:cstheme="minorHAnsi"/>
          <w:sz w:val="24"/>
          <w:szCs w:val="24"/>
          <w:highlight w:val="yellow"/>
        </w:rPr>
        <w:t>таблице 51</w:t>
      </w:r>
      <w:r w:rsidR="00961AE8" w:rsidRPr="00E77C2D">
        <w:rPr>
          <w:rFonts w:asciiTheme="minorHAnsi" w:hAnsiTheme="minorHAnsi" w:cstheme="minorHAnsi"/>
          <w:sz w:val="24"/>
          <w:szCs w:val="24"/>
        </w:rPr>
        <w:t xml:space="preserve"> основной части настоящих Нормативов</w:t>
      </w:r>
      <w:r w:rsidRPr="00E77C2D">
        <w:rPr>
          <w:rFonts w:asciiTheme="minorHAnsi" w:hAnsiTheme="minorHAnsi" w:cstheme="minorHAnsi"/>
          <w:sz w:val="24"/>
          <w:szCs w:val="24"/>
        </w:rPr>
        <w:t>, а на вводах инженерных сетей в зданиях сельских населенных пунктах - не менее 0,5 м.</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разнице в глубине заложения смежных трубопроводов свыше 0,4 м расстояния, указанные в</w:t>
      </w:r>
      <w:r w:rsidR="00394C7D" w:rsidRPr="00E77C2D">
        <w:rPr>
          <w:rFonts w:asciiTheme="minorHAnsi" w:hAnsiTheme="minorHAnsi" w:cstheme="minorHAnsi"/>
          <w:sz w:val="24"/>
          <w:szCs w:val="24"/>
        </w:rPr>
        <w:t xml:space="preserve"> </w:t>
      </w:r>
      <w:r w:rsidR="00961AE8" w:rsidRPr="00E77C2D">
        <w:rPr>
          <w:rFonts w:asciiTheme="minorHAnsi" w:hAnsiTheme="minorHAnsi" w:cstheme="minorHAnsi"/>
          <w:sz w:val="24"/>
          <w:szCs w:val="24"/>
          <w:highlight w:val="yellow"/>
        </w:rPr>
        <w:t>таблице 51</w:t>
      </w:r>
      <w:r w:rsidRPr="00E77C2D">
        <w:rPr>
          <w:rFonts w:asciiTheme="minorHAnsi" w:hAnsiTheme="minorHAnsi" w:cstheme="minorHAnsi"/>
          <w:sz w:val="24"/>
          <w:szCs w:val="24"/>
        </w:rPr>
        <w:t>, следует увеличивать с учетом крутизны откосов траншей, но не менее глубины траншеи до подошвы насыпи и бровки выемки.</w:t>
      </w:r>
    </w:p>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Указанные </w:t>
      </w:r>
      <w:proofErr w:type="spellStart"/>
      <w:r w:rsidRPr="00E77C2D">
        <w:rPr>
          <w:rFonts w:asciiTheme="minorHAnsi" w:hAnsiTheme="minorHAnsi" w:cstheme="minorHAnsi"/>
          <w:sz w:val="24"/>
          <w:szCs w:val="24"/>
        </w:rPr>
        <w:t>в</w:t>
      </w:r>
      <w:r w:rsidR="00961AE8" w:rsidRPr="00E77C2D">
        <w:rPr>
          <w:rFonts w:asciiTheme="minorHAnsi" w:hAnsiTheme="minorHAnsi" w:cstheme="minorHAnsi"/>
          <w:sz w:val="24"/>
          <w:szCs w:val="24"/>
          <w:highlight w:val="yellow"/>
        </w:rPr>
        <w:t>таблицах</w:t>
      </w:r>
      <w:proofErr w:type="spellEnd"/>
      <w:r w:rsidR="00961AE8" w:rsidRPr="00E77C2D">
        <w:rPr>
          <w:rFonts w:asciiTheme="minorHAnsi" w:hAnsiTheme="minorHAnsi" w:cstheme="minorHAnsi"/>
          <w:sz w:val="24"/>
          <w:szCs w:val="24"/>
          <w:highlight w:val="yellow"/>
        </w:rPr>
        <w:t xml:space="preserve"> 50 и 51</w:t>
      </w:r>
      <w:r w:rsidRPr="00E77C2D">
        <w:rPr>
          <w:rFonts w:asciiTheme="minorHAnsi" w:hAnsiTheme="minorHAnsi" w:cstheme="minorHAnsi"/>
          <w:sz w:val="24"/>
          <w:szCs w:val="24"/>
        </w:rPr>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D65D56" w:rsidRPr="00E77C2D" w:rsidRDefault="004D38AB" w:rsidP="00D65D56">
      <w:pPr>
        <w:spacing w:line="240" w:lineRule="auto"/>
        <w:rPr>
          <w:rFonts w:asciiTheme="minorHAnsi" w:hAnsiTheme="minorHAnsi" w:cstheme="minorHAnsi"/>
          <w:sz w:val="24"/>
          <w:szCs w:val="24"/>
        </w:rPr>
      </w:pPr>
      <w:bookmarkStart w:id="430" w:name="sub_12054918"/>
      <w:r w:rsidRPr="00E77C2D">
        <w:rPr>
          <w:rFonts w:asciiTheme="minorHAnsi" w:hAnsiTheme="minorHAnsi" w:cstheme="minorHAnsi"/>
          <w:sz w:val="24"/>
          <w:szCs w:val="24"/>
        </w:rPr>
        <w:t>5.4.8.12</w:t>
      </w:r>
      <w:r w:rsidR="00D06E53" w:rsidRPr="00E77C2D">
        <w:rPr>
          <w:rFonts w:asciiTheme="minorHAnsi" w:hAnsiTheme="minorHAnsi" w:cstheme="minorHAnsi"/>
          <w:sz w:val="24"/>
          <w:szCs w:val="24"/>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w:t>
      </w:r>
      <w:r w:rsidR="00394C7D" w:rsidRPr="00E77C2D">
        <w:rPr>
          <w:rFonts w:asciiTheme="minorHAnsi" w:hAnsiTheme="minorHAnsi" w:cstheme="minorHAnsi"/>
          <w:sz w:val="24"/>
          <w:szCs w:val="24"/>
        </w:rPr>
        <w:t xml:space="preserve"> </w:t>
      </w:r>
      <w:r w:rsidR="00961AE8" w:rsidRPr="00E77C2D">
        <w:rPr>
          <w:rFonts w:asciiTheme="minorHAnsi" w:hAnsiTheme="minorHAnsi" w:cstheme="minorHAnsi"/>
          <w:sz w:val="24"/>
          <w:szCs w:val="24"/>
          <w:highlight w:val="yellow"/>
        </w:rPr>
        <w:t>таблицах 50 и 51</w:t>
      </w:r>
      <w:r w:rsidR="00D06E53" w:rsidRPr="00E77C2D">
        <w:rPr>
          <w:rFonts w:asciiTheme="minorHAnsi" w:hAnsiTheme="minorHAnsi" w:cstheme="minorHAnsi"/>
          <w:sz w:val="24"/>
          <w:szCs w:val="24"/>
        </w:rPr>
        <w:t xml:space="preserve"> основной части настоящих Нормативов, разрешается сокращать до 50 процентов.</w:t>
      </w:r>
      <w:bookmarkStart w:id="431" w:name="sub_12054919"/>
      <w:bookmarkEnd w:id="430"/>
    </w:p>
    <w:p w:rsidR="00D06E53" w:rsidRPr="00E77C2D" w:rsidRDefault="004D38AB" w:rsidP="00952197">
      <w:pPr>
        <w:spacing w:line="240" w:lineRule="auto"/>
        <w:rPr>
          <w:rFonts w:asciiTheme="minorHAnsi" w:hAnsiTheme="minorHAnsi" w:cstheme="minorHAnsi"/>
          <w:sz w:val="24"/>
          <w:szCs w:val="24"/>
        </w:rPr>
      </w:pPr>
      <w:bookmarkStart w:id="432" w:name="sub_12054920"/>
      <w:bookmarkEnd w:id="431"/>
      <w:r w:rsidRPr="00E77C2D">
        <w:rPr>
          <w:rFonts w:asciiTheme="minorHAnsi" w:hAnsiTheme="minorHAnsi" w:cstheme="minorHAnsi"/>
          <w:sz w:val="24"/>
          <w:szCs w:val="24"/>
        </w:rPr>
        <w:t>5.4.8.14</w:t>
      </w:r>
      <w:r w:rsidR="00D06E53" w:rsidRPr="00E77C2D">
        <w:rPr>
          <w:rFonts w:asciiTheme="minorHAnsi" w:hAnsiTheme="minorHAnsi" w:cstheme="minorHAnsi"/>
          <w:sz w:val="24"/>
          <w:szCs w:val="24"/>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432"/>
    <w:p w:rsidR="00D06E53" w:rsidRPr="00E77C2D" w:rsidRDefault="00D06E5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D06E53" w:rsidRPr="00E77C2D" w:rsidRDefault="004D38AB" w:rsidP="00952197">
      <w:pPr>
        <w:spacing w:line="240" w:lineRule="auto"/>
        <w:rPr>
          <w:rFonts w:asciiTheme="minorHAnsi" w:hAnsiTheme="minorHAnsi" w:cstheme="minorHAnsi"/>
          <w:sz w:val="24"/>
          <w:szCs w:val="24"/>
        </w:rPr>
      </w:pPr>
      <w:bookmarkStart w:id="433" w:name="sub_12054927"/>
      <w:r w:rsidRPr="00E77C2D">
        <w:rPr>
          <w:rFonts w:asciiTheme="minorHAnsi" w:hAnsiTheme="minorHAnsi" w:cstheme="minorHAnsi"/>
          <w:sz w:val="24"/>
          <w:szCs w:val="24"/>
        </w:rPr>
        <w:t>5.4.8.15</w:t>
      </w:r>
      <w:r w:rsidR="00D06E53" w:rsidRPr="00E77C2D">
        <w:rPr>
          <w:rFonts w:asciiTheme="minorHAnsi" w:hAnsiTheme="minorHAnsi" w:cstheme="minorHAnsi"/>
          <w:sz w:val="24"/>
          <w:szCs w:val="24"/>
        </w:rPr>
        <w:t>. Расстояния от инженерных сетей до деревьев и кустарников следует принимать по</w:t>
      </w:r>
      <w:r w:rsidR="00394C7D" w:rsidRPr="00E77C2D">
        <w:rPr>
          <w:rFonts w:asciiTheme="minorHAnsi" w:hAnsiTheme="minorHAnsi" w:cstheme="minorHAnsi"/>
          <w:sz w:val="24"/>
          <w:szCs w:val="24"/>
        </w:rPr>
        <w:t xml:space="preserve"> </w:t>
      </w:r>
      <w:r w:rsidR="00D65D56" w:rsidRPr="00E77C2D">
        <w:rPr>
          <w:rFonts w:asciiTheme="minorHAnsi" w:hAnsiTheme="minorHAnsi" w:cstheme="minorHAnsi"/>
          <w:sz w:val="24"/>
          <w:szCs w:val="24"/>
          <w:highlight w:val="yellow"/>
        </w:rPr>
        <w:t>таблице 31</w:t>
      </w:r>
      <w:r w:rsidR="00D06E53" w:rsidRPr="00E77C2D">
        <w:rPr>
          <w:rFonts w:asciiTheme="minorHAnsi" w:hAnsiTheme="minorHAnsi" w:cstheme="minorHAnsi"/>
          <w:sz w:val="24"/>
          <w:szCs w:val="24"/>
        </w:rPr>
        <w:t xml:space="preserve"> основной части настоящих Нормативов.</w:t>
      </w:r>
    </w:p>
    <w:bookmarkEnd w:id="433"/>
    <w:p w:rsidR="00D06E53" w:rsidRPr="00E77C2D" w:rsidRDefault="00D06E53" w:rsidP="00952197">
      <w:pPr>
        <w:pStyle w:val="12"/>
        <w:ind w:firstLine="0"/>
        <w:jc w:val="both"/>
        <w:rPr>
          <w:rFonts w:asciiTheme="minorHAnsi" w:hAnsiTheme="minorHAnsi" w:cstheme="minorHAnsi"/>
          <w:sz w:val="24"/>
          <w:szCs w:val="24"/>
        </w:rPr>
      </w:pPr>
    </w:p>
    <w:p w:rsidR="001D2BCC" w:rsidRPr="00E77C2D" w:rsidRDefault="004D38AB" w:rsidP="00056D69">
      <w:pPr>
        <w:pStyle w:val="12"/>
        <w:ind w:firstLine="0"/>
        <w:rPr>
          <w:rFonts w:asciiTheme="minorHAnsi" w:hAnsiTheme="minorHAnsi" w:cstheme="minorHAnsi"/>
          <w:sz w:val="24"/>
          <w:szCs w:val="24"/>
        </w:rPr>
      </w:pPr>
      <w:r w:rsidRPr="00E77C2D">
        <w:rPr>
          <w:rFonts w:asciiTheme="minorHAnsi" w:hAnsiTheme="minorHAnsi" w:cstheme="minorHAnsi"/>
          <w:sz w:val="24"/>
          <w:szCs w:val="24"/>
        </w:rPr>
        <w:t>5.4.9</w:t>
      </w:r>
      <w:r w:rsidR="001D2BCC" w:rsidRPr="00E77C2D">
        <w:rPr>
          <w:rFonts w:asciiTheme="minorHAnsi" w:hAnsiTheme="minorHAnsi" w:cstheme="minorHAnsi"/>
          <w:sz w:val="24"/>
          <w:szCs w:val="24"/>
        </w:rPr>
        <w:t>. Инженерные сети и сооружения на территории малоэтажной жилой застройки:</w:t>
      </w:r>
    </w:p>
    <w:bookmarkEnd w:id="6"/>
    <w:p w:rsidR="001D2BCC" w:rsidRPr="00E77C2D" w:rsidRDefault="001D2BCC" w:rsidP="00952197">
      <w:pPr>
        <w:spacing w:line="240" w:lineRule="auto"/>
        <w:rPr>
          <w:rFonts w:asciiTheme="minorHAnsi" w:hAnsiTheme="minorHAnsi" w:cstheme="minorHAnsi"/>
          <w:sz w:val="24"/>
          <w:szCs w:val="24"/>
        </w:rPr>
      </w:pPr>
    </w:p>
    <w:p w:rsidR="001D2BCC" w:rsidRPr="00E77C2D" w:rsidRDefault="004D38AB" w:rsidP="00952197">
      <w:pPr>
        <w:spacing w:line="240" w:lineRule="auto"/>
        <w:rPr>
          <w:rFonts w:asciiTheme="minorHAnsi" w:hAnsiTheme="minorHAnsi" w:cstheme="minorHAnsi"/>
          <w:sz w:val="24"/>
          <w:szCs w:val="24"/>
        </w:rPr>
      </w:pPr>
      <w:bookmarkStart w:id="434" w:name="sub_12054101"/>
      <w:r w:rsidRPr="00E77C2D">
        <w:rPr>
          <w:rFonts w:asciiTheme="minorHAnsi" w:hAnsiTheme="minorHAnsi" w:cstheme="minorHAnsi"/>
          <w:sz w:val="24"/>
          <w:szCs w:val="24"/>
        </w:rPr>
        <w:t>5.4.9</w:t>
      </w:r>
      <w:r w:rsidR="001D2BCC" w:rsidRPr="00E77C2D">
        <w:rPr>
          <w:rFonts w:asciiTheme="minorHAnsi" w:hAnsiTheme="minorHAnsi" w:cstheme="minorHAnsi"/>
          <w:sz w:val="24"/>
          <w:szCs w:val="24"/>
        </w:rPr>
        <w:t>.1.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1D2BCC" w:rsidRPr="00E77C2D" w:rsidRDefault="004D38AB" w:rsidP="00952197">
      <w:pPr>
        <w:spacing w:line="240" w:lineRule="auto"/>
        <w:rPr>
          <w:rFonts w:asciiTheme="minorHAnsi" w:hAnsiTheme="minorHAnsi" w:cstheme="minorHAnsi"/>
          <w:sz w:val="24"/>
          <w:szCs w:val="24"/>
        </w:rPr>
      </w:pPr>
      <w:bookmarkStart w:id="435" w:name="sub_12054102"/>
      <w:bookmarkEnd w:id="434"/>
      <w:r w:rsidRPr="00E77C2D">
        <w:rPr>
          <w:rFonts w:asciiTheme="minorHAnsi" w:hAnsiTheme="minorHAnsi" w:cstheme="minorHAnsi"/>
          <w:sz w:val="24"/>
          <w:szCs w:val="24"/>
        </w:rPr>
        <w:t>5.4.9</w:t>
      </w:r>
      <w:r w:rsidR="001D2BCC" w:rsidRPr="00E77C2D">
        <w:rPr>
          <w:rFonts w:asciiTheme="minorHAnsi" w:hAnsiTheme="minorHAnsi" w:cstheme="minorHAnsi"/>
          <w:sz w:val="24"/>
          <w:szCs w:val="24"/>
        </w:rPr>
        <w:t>.2.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435"/>
    <w:p w:rsidR="001D2BCC" w:rsidRPr="00E77C2D" w:rsidRDefault="001D2BCC"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Прокладка газовых сетей высокого давления по территории малоэтажной застройки не допускается.</w:t>
      </w:r>
    </w:p>
    <w:p w:rsidR="001D2BCC" w:rsidRPr="00E77C2D" w:rsidRDefault="004D38AB" w:rsidP="00952197">
      <w:pPr>
        <w:spacing w:line="240" w:lineRule="auto"/>
        <w:rPr>
          <w:rFonts w:asciiTheme="minorHAnsi" w:hAnsiTheme="minorHAnsi" w:cstheme="minorHAnsi"/>
          <w:sz w:val="24"/>
          <w:szCs w:val="24"/>
        </w:rPr>
      </w:pPr>
      <w:bookmarkStart w:id="436" w:name="sub_12054103"/>
      <w:r w:rsidRPr="00E77C2D">
        <w:rPr>
          <w:rFonts w:asciiTheme="minorHAnsi" w:hAnsiTheme="minorHAnsi" w:cstheme="minorHAnsi"/>
          <w:sz w:val="24"/>
          <w:szCs w:val="24"/>
        </w:rPr>
        <w:t>5.4.9</w:t>
      </w:r>
      <w:r w:rsidR="001D2BCC" w:rsidRPr="00E77C2D">
        <w:rPr>
          <w:rFonts w:asciiTheme="minorHAnsi" w:hAnsiTheme="minorHAnsi" w:cstheme="minorHAnsi"/>
          <w:sz w:val="24"/>
          <w:szCs w:val="24"/>
        </w:rPr>
        <w:t>.3.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436"/>
    <w:p w:rsidR="001D2BCC" w:rsidRPr="00E77C2D" w:rsidRDefault="001D2BCC"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Расстояния от ГРП до жилой застройки следует принимать в соответствии с требованиями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настоящего раздела.</w:t>
      </w:r>
    </w:p>
    <w:p w:rsidR="001D2BCC" w:rsidRPr="00E77C2D" w:rsidRDefault="004D38AB" w:rsidP="00952197">
      <w:pPr>
        <w:spacing w:line="240" w:lineRule="auto"/>
        <w:rPr>
          <w:rFonts w:asciiTheme="minorHAnsi" w:hAnsiTheme="minorHAnsi" w:cstheme="minorHAnsi"/>
          <w:sz w:val="24"/>
          <w:szCs w:val="24"/>
        </w:rPr>
      </w:pPr>
      <w:bookmarkStart w:id="437" w:name="sub_12054104"/>
      <w:r w:rsidRPr="00E77C2D">
        <w:rPr>
          <w:rFonts w:asciiTheme="minorHAnsi" w:hAnsiTheme="minorHAnsi" w:cstheme="minorHAnsi"/>
          <w:sz w:val="24"/>
          <w:szCs w:val="24"/>
        </w:rPr>
        <w:t>5.4.9</w:t>
      </w:r>
      <w:r w:rsidR="001D2BCC" w:rsidRPr="00E77C2D">
        <w:rPr>
          <w:rFonts w:asciiTheme="minorHAnsi" w:hAnsiTheme="minorHAnsi" w:cstheme="minorHAnsi"/>
          <w:sz w:val="24"/>
          <w:szCs w:val="24"/>
        </w:rPr>
        <w:t xml:space="preserve">.4.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001D2BCC" w:rsidRPr="00E77C2D">
          <w:rPr>
            <w:rStyle w:val="affc"/>
            <w:rFonts w:asciiTheme="minorHAnsi" w:hAnsiTheme="minorHAnsi" w:cstheme="minorHAnsi"/>
            <w:color w:val="auto"/>
            <w:szCs w:val="24"/>
          </w:rPr>
          <w:t>подраздела 5.4</w:t>
        </w:r>
      </w:hyperlink>
      <w:r w:rsidR="001D2BCC" w:rsidRPr="00E77C2D">
        <w:rPr>
          <w:rFonts w:asciiTheme="minorHAnsi" w:hAnsiTheme="minorHAnsi" w:cstheme="minorHAnsi"/>
          <w:sz w:val="24"/>
          <w:szCs w:val="24"/>
        </w:rPr>
        <w:t xml:space="preserve"> «Зоны инженерной инфраструктуры» настоящего раздела, также допускается </w:t>
      </w:r>
      <w:r w:rsidR="001D2BCC" w:rsidRPr="00E77C2D">
        <w:rPr>
          <w:rFonts w:asciiTheme="minorHAnsi" w:hAnsiTheme="minorHAnsi" w:cstheme="minorHAnsi"/>
          <w:sz w:val="24"/>
          <w:szCs w:val="24"/>
        </w:rPr>
        <w:lastRenderedPageBreak/>
        <w:t xml:space="preserve">устраивать автономное водоснабжение для одно-, двухквартирных домов от шахтных и </w:t>
      </w:r>
      <w:proofErr w:type="spellStart"/>
      <w:r w:rsidR="001D2BCC" w:rsidRPr="00E77C2D">
        <w:rPr>
          <w:rFonts w:asciiTheme="minorHAnsi" w:hAnsiTheme="minorHAnsi" w:cstheme="minorHAnsi"/>
          <w:sz w:val="24"/>
          <w:szCs w:val="24"/>
        </w:rPr>
        <w:t>мелкотрубчатых</w:t>
      </w:r>
      <w:proofErr w:type="spellEnd"/>
      <w:r w:rsidR="001D2BCC" w:rsidRPr="00E77C2D">
        <w:rPr>
          <w:rFonts w:asciiTheme="minorHAnsi" w:hAnsiTheme="minorHAnsi" w:cstheme="minorHAnsi"/>
          <w:sz w:val="24"/>
          <w:szCs w:val="24"/>
        </w:rPr>
        <w:t xml:space="preserve"> колодцев, каптажей, родников в соответствии с проектом.</w:t>
      </w:r>
    </w:p>
    <w:p w:rsidR="001D2BCC" w:rsidRPr="00E77C2D" w:rsidRDefault="004D38AB" w:rsidP="00952197">
      <w:pPr>
        <w:spacing w:line="240" w:lineRule="auto"/>
        <w:rPr>
          <w:rFonts w:asciiTheme="minorHAnsi" w:hAnsiTheme="minorHAnsi" w:cstheme="minorHAnsi"/>
          <w:sz w:val="24"/>
          <w:szCs w:val="24"/>
        </w:rPr>
      </w:pPr>
      <w:bookmarkStart w:id="438" w:name="sub_12054105"/>
      <w:bookmarkEnd w:id="437"/>
      <w:r w:rsidRPr="00E77C2D">
        <w:rPr>
          <w:rFonts w:asciiTheme="minorHAnsi" w:hAnsiTheme="minorHAnsi" w:cstheme="minorHAnsi"/>
          <w:sz w:val="24"/>
          <w:szCs w:val="24"/>
        </w:rPr>
        <w:t>5.4.9</w:t>
      </w:r>
      <w:r w:rsidR="001D2BCC" w:rsidRPr="00E77C2D">
        <w:rPr>
          <w:rFonts w:asciiTheme="minorHAnsi" w:hAnsiTheme="minorHAnsi" w:cstheme="minorHAnsi"/>
          <w:sz w:val="24"/>
          <w:szCs w:val="24"/>
        </w:rPr>
        <w:t>.5.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rsidR="001D2BCC" w:rsidRPr="00E77C2D" w:rsidRDefault="004D38AB" w:rsidP="00952197">
      <w:pPr>
        <w:spacing w:line="240" w:lineRule="auto"/>
        <w:rPr>
          <w:rFonts w:asciiTheme="minorHAnsi" w:hAnsiTheme="minorHAnsi" w:cstheme="minorHAnsi"/>
          <w:sz w:val="24"/>
          <w:szCs w:val="24"/>
        </w:rPr>
      </w:pPr>
      <w:bookmarkStart w:id="439" w:name="sub_12054106"/>
      <w:bookmarkEnd w:id="438"/>
      <w:r w:rsidRPr="00E77C2D">
        <w:rPr>
          <w:rFonts w:asciiTheme="minorHAnsi" w:hAnsiTheme="minorHAnsi" w:cstheme="minorHAnsi"/>
          <w:sz w:val="24"/>
          <w:szCs w:val="24"/>
        </w:rPr>
        <w:t>5.4.9</w:t>
      </w:r>
      <w:r w:rsidR="001D2BCC" w:rsidRPr="00E77C2D">
        <w:rPr>
          <w:rFonts w:asciiTheme="minorHAnsi" w:hAnsiTheme="minorHAnsi" w:cstheme="minorHAnsi"/>
          <w:sz w:val="24"/>
          <w:szCs w:val="24"/>
        </w:rPr>
        <w:t>.6. Допускается предусматривать для одно-, двухквартирных жилых домов устройство локальных очистных сооружений с расходом стоков не более 3 куб. м/</w:t>
      </w:r>
      <w:proofErr w:type="spellStart"/>
      <w:r w:rsidR="001D2BCC" w:rsidRPr="00E77C2D">
        <w:rPr>
          <w:rFonts w:asciiTheme="minorHAnsi" w:hAnsiTheme="minorHAnsi" w:cstheme="minorHAnsi"/>
          <w:sz w:val="24"/>
          <w:szCs w:val="24"/>
        </w:rPr>
        <w:t>сут</w:t>
      </w:r>
      <w:proofErr w:type="spellEnd"/>
      <w:r w:rsidR="001D2BCC" w:rsidRPr="00E77C2D">
        <w:rPr>
          <w:rFonts w:asciiTheme="minorHAnsi" w:hAnsiTheme="minorHAnsi" w:cstheme="minorHAnsi"/>
          <w:sz w:val="24"/>
          <w:szCs w:val="24"/>
        </w:rPr>
        <w:t>.</w:t>
      </w:r>
    </w:p>
    <w:p w:rsidR="001D2BCC" w:rsidRPr="00E77C2D" w:rsidRDefault="004D38AB" w:rsidP="00952197">
      <w:pPr>
        <w:spacing w:line="240" w:lineRule="auto"/>
        <w:rPr>
          <w:rFonts w:asciiTheme="minorHAnsi" w:hAnsiTheme="minorHAnsi" w:cstheme="minorHAnsi"/>
          <w:sz w:val="24"/>
          <w:szCs w:val="24"/>
        </w:rPr>
      </w:pPr>
      <w:bookmarkStart w:id="440" w:name="sub_12054107"/>
      <w:bookmarkEnd w:id="439"/>
      <w:r w:rsidRPr="00E77C2D">
        <w:rPr>
          <w:rFonts w:asciiTheme="minorHAnsi" w:hAnsiTheme="minorHAnsi" w:cstheme="minorHAnsi"/>
          <w:sz w:val="24"/>
          <w:szCs w:val="24"/>
        </w:rPr>
        <w:t>5.4.9</w:t>
      </w:r>
      <w:r w:rsidR="001D2BCC" w:rsidRPr="00E77C2D">
        <w:rPr>
          <w:rFonts w:asciiTheme="minorHAnsi" w:hAnsiTheme="minorHAnsi" w:cstheme="minorHAnsi"/>
          <w:sz w:val="24"/>
          <w:szCs w:val="24"/>
        </w:rPr>
        <w:t>.7.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440"/>
    <w:p w:rsidR="00056D69" w:rsidRPr="00E77C2D" w:rsidRDefault="00056D69" w:rsidP="00056D69"/>
    <w:p w:rsidR="002B6B33" w:rsidRPr="00E77C2D" w:rsidRDefault="006F416B" w:rsidP="00952197">
      <w:pPr>
        <w:pStyle w:val="12"/>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2B6B33" w:rsidRPr="00E77C2D">
        <w:rPr>
          <w:rFonts w:asciiTheme="minorHAnsi" w:hAnsiTheme="minorHAnsi" w:cstheme="minorHAnsi"/>
          <w:sz w:val="24"/>
          <w:szCs w:val="24"/>
        </w:rPr>
        <w:t>5.5. З</w:t>
      </w:r>
      <w:r w:rsidRPr="00E77C2D">
        <w:rPr>
          <w:rFonts w:asciiTheme="minorHAnsi" w:hAnsiTheme="minorHAnsi" w:cstheme="minorHAnsi"/>
          <w:sz w:val="24"/>
          <w:szCs w:val="24"/>
        </w:rPr>
        <w:t>оны транспортной инфраструктуры</w:t>
      </w:r>
    </w:p>
    <w:bookmarkEnd w:id="7"/>
    <w:p w:rsidR="002B6B33" w:rsidRPr="00E77C2D" w:rsidRDefault="002B6B33" w:rsidP="00952197">
      <w:pPr>
        <w:spacing w:line="240" w:lineRule="auto"/>
        <w:rPr>
          <w:rFonts w:asciiTheme="minorHAnsi" w:hAnsiTheme="minorHAnsi" w:cstheme="minorHAnsi"/>
          <w:sz w:val="24"/>
          <w:szCs w:val="24"/>
        </w:rPr>
      </w:pPr>
    </w:p>
    <w:p w:rsidR="002B6B33" w:rsidRPr="00E77C2D" w:rsidRDefault="002B6B33" w:rsidP="00952197">
      <w:pPr>
        <w:spacing w:line="240" w:lineRule="auto"/>
        <w:rPr>
          <w:rFonts w:asciiTheme="minorHAnsi" w:hAnsiTheme="minorHAnsi" w:cstheme="minorHAnsi"/>
          <w:sz w:val="24"/>
          <w:szCs w:val="24"/>
        </w:rPr>
      </w:pPr>
      <w:bookmarkStart w:id="441" w:name="sub_1205501"/>
      <w:r w:rsidRPr="00E77C2D">
        <w:rPr>
          <w:rStyle w:val="afffb"/>
          <w:rFonts w:asciiTheme="minorHAnsi" w:hAnsiTheme="minorHAnsi" w:cstheme="minorHAnsi"/>
          <w:color w:val="auto"/>
          <w:sz w:val="24"/>
          <w:szCs w:val="24"/>
        </w:rPr>
        <w:t>Общие требования:</w:t>
      </w:r>
    </w:p>
    <w:bookmarkEnd w:id="441"/>
    <w:p w:rsidR="002B6B33" w:rsidRPr="00E77C2D" w:rsidRDefault="002B6B33" w:rsidP="00952197">
      <w:pPr>
        <w:spacing w:line="240" w:lineRule="auto"/>
        <w:rPr>
          <w:rFonts w:asciiTheme="minorHAnsi" w:hAnsiTheme="minorHAnsi" w:cstheme="minorHAnsi"/>
          <w:sz w:val="24"/>
          <w:szCs w:val="24"/>
        </w:rPr>
      </w:pPr>
    </w:p>
    <w:p w:rsidR="002B6B33" w:rsidRPr="00E77C2D" w:rsidRDefault="002B6B3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5.5.1. Сооружения и коммуникации транспортной инфраструктуры могут располагаться в составе всех территориальных зон.</w:t>
      </w:r>
    </w:p>
    <w:p w:rsidR="002B6B33" w:rsidRPr="00E77C2D" w:rsidRDefault="002B6B33" w:rsidP="00952197">
      <w:pPr>
        <w:spacing w:line="240" w:lineRule="auto"/>
        <w:rPr>
          <w:rFonts w:asciiTheme="minorHAnsi" w:hAnsiTheme="minorHAnsi" w:cstheme="minorHAnsi"/>
          <w:sz w:val="24"/>
          <w:szCs w:val="24"/>
        </w:rPr>
      </w:pPr>
      <w:bookmarkStart w:id="442" w:name="sub_55512"/>
      <w:r w:rsidRPr="00E77C2D">
        <w:rPr>
          <w:rFonts w:asciiTheme="minorHAnsi" w:hAnsiTheme="minorHAnsi" w:cstheme="minorHAnsi"/>
          <w:sz w:val="24"/>
          <w:szCs w:val="24"/>
        </w:rPr>
        <w:t>Зоны транспортной инфраструктуры предназначены для размещения объектов транспортной инфраструктуры, в том чис</w:t>
      </w:r>
      <w:r w:rsidR="00D65D56" w:rsidRPr="00E77C2D">
        <w:rPr>
          <w:rFonts w:asciiTheme="minorHAnsi" w:hAnsiTheme="minorHAnsi" w:cstheme="minorHAnsi"/>
          <w:sz w:val="24"/>
          <w:szCs w:val="24"/>
        </w:rPr>
        <w:t xml:space="preserve">ле сооружений и коммуникаций </w:t>
      </w:r>
      <w:r w:rsidRPr="00E77C2D">
        <w:rPr>
          <w:rFonts w:asciiTheme="minorHAnsi" w:hAnsiTheme="minorHAnsi" w:cstheme="minorHAnsi"/>
          <w:sz w:val="24"/>
          <w:szCs w:val="24"/>
        </w:rPr>
        <w:t>железнодорожного, ав</w:t>
      </w:r>
      <w:r w:rsidR="00D65D56" w:rsidRPr="00E77C2D">
        <w:rPr>
          <w:rFonts w:asciiTheme="minorHAnsi" w:hAnsiTheme="minorHAnsi" w:cstheme="minorHAnsi"/>
          <w:sz w:val="24"/>
          <w:szCs w:val="24"/>
        </w:rPr>
        <w:t xml:space="preserve">томобильного, речного </w:t>
      </w:r>
      <w:r w:rsidRPr="00E77C2D">
        <w:rPr>
          <w:rFonts w:asciiTheme="minorHAnsi" w:hAnsiTheme="minorHAnsi" w:cstheme="minorHAnsi"/>
          <w:sz w:val="24"/>
          <w:szCs w:val="24"/>
        </w:rPr>
        <w:t xml:space="preserve">и воздушного транспорта, а также для установления санитарно-защитных зон, санитарных разрывов, зон специального охранного назначения, в том числе </w:t>
      </w:r>
      <w:proofErr w:type="spellStart"/>
      <w:r w:rsidRPr="00E77C2D">
        <w:rPr>
          <w:rFonts w:asciiTheme="minorHAnsi" w:hAnsiTheme="minorHAnsi" w:cstheme="minorHAnsi"/>
          <w:sz w:val="24"/>
          <w:szCs w:val="24"/>
        </w:rPr>
        <w:t>приаэродромных</w:t>
      </w:r>
      <w:proofErr w:type="spellEnd"/>
      <w:r w:rsidRPr="00E77C2D">
        <w:rPr>
          <w:rFonts w:asciiTheme="minorHAnsi" w:hAnsiTheme="minorHAnsi" w:cstheme="minorHAnsi"/>
          <w:sz w:val="24"/>
          <w:szCs w:val="24"/>
        </w:rPr>
        <w:t xml:space="preserve"> территорий для объектов воздушного транспорта в соответствии с требованиями законодательства с требованиями настоящих Нормативов.</w:t>
      </w:r>
    </w:p>
    <w:p w:rsidR="002B6B33" w:rsidRPr="00E77C2D" w:rsidRDefault="002B6B33" w:rsidP="00952197">
      <w:pPr>
        <w:spacing w:line="240" w:lineRule="auto"/>
        <w:rPr>
          <w:rFonts w:asciiTheme="minorHAnsi" w:hAnsiTheme="minorHAnsi" w:cstheme="minorHAnsi"/>
          <w:sz w:val="24"/>
          <w:szCs w:val="24"/>
        </w:rPr>
      </w:pPr>
      <w:bookmarkStart w:id="443" w:name="sub_120552"/>
      <w:bookmarkEnd w:id="442"/>
      <w:r w:rsidRPr="00E77C2D">
        <w:rPr>
          <w:rFonts w:asciiTheme="minorHAnsi" w:hAnsiTheme="minorHAnsi" w:cstheme="minorHAnsi"/>
          <w:sz w:val="24"/>
          <w:szCs w:val="24"/>
        </w:rPr>
        <w:t xml:space="preserve">5.5.2. </w:t>
      </w:r>
      <w:bookmarkEnd w:id="443"/>
      <w:r w:rsidRPr="00E77C2D">
        <w:rPr>
          <w:rFonts w:asciiTheme="minorHAnsi" w:hAnsiTheme="minorHAnsi" w:cstheme="minorHAnsi"/>
          <w:sz w:val="24"/>
          <w:szCs w:val="24"/>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объекта проектирования.</w:t>
      </w:r>
    </w:p>
    <w:p w:rsidR="002B6B33" w:rsidRPr="00E77C2D" w:rsidRDefault="002B6B33" w:rsidP="00952197">
      <w:pPr>
        <w:spacing w:line="240" w:lineRule="auto"/>
        <w:rPr>
          <w:rFonts w:asciiTheme="minorHAnsi" w:hAnsiTheme="minorHAnsi" w:cstheme="minorHAnsi"/>
          <w:sz w:val="24"/>
          <w:szCs w:val="24"/>
        </w:rPr>
      </w:pPr>
      <w:bookmarkStart w:id="444" w:name="sub_120553"/>
      <w:r w:rsidRPr="00E77C2D">
        <w:rPr>
          <w:rFonts w:asciiTheme="minorHAnsi" w:hAnsiTheme="minorHAnsi" w:cstheme="minorHAnsi"/>
          <w:sz w:val="24"/>
          <w:szCs w:val="24"/>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2B6B33" w:rsidRPr="00E77C2D" w:rsidRDefault="002B6B33" w:rsidP="00952197">
      <w:pPr>
        <w:spacing w:line="240" w:lineRule="auto"/>
        <w:rPr>
          <w:rFonts w:asciiTheme="minorHAnsi" w:hAnsiTheme="minorHAnsi" w:cstheme="minorHAnsi"/>
          <w:sz w:val="24"/>
          <w:szCs w:val="24"/>
        </w:rPr>
      </w:pPr>
      <w:bookmarkStart w:id="445" w:name="sub_120554"/>
      <w:bookmarkEnd w:id="444"/>
      <w:r w:rsidRPr="00E77C2D">
        <w:rPr>
          <w:rFonts w:asciiTheme="minorHAnsi" w:hAnsiTheme="minorHAnsi" w:cstheme="minorHAnsi"/>
          <w:sz w:val="24"/>
          <w:szCs w:val="24"/>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445"/>
    <w:p w:rsidR="002B6B33" w:rsidRPr="00E77C2D" w:rsidRDefault="002B6B3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Конструкция дорожного покрытия должна обеспечивать установленную скорость движения транспорта в соответствии с категорией дороги.</w:t>
      </w:r>
    </w:p>
    <w:p w:rsidR="002B6B33" w:rsidRPr="00E77C2D" w:rsidRDefault="002B6B3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2B6B33" w:rsidRPr="00E77C2D" w:rsidRDefault="002B6B33" w:rsidP="00952197">
      <w:pPr>
        <w:spacing w:line="240" w:lineRule="auto"/>
        <w:rPr>
          <w:rFonts w:asciiTheme="minorHAnsi" w:hAnsiTheme="minorHAnsi" w:cstheme="minorHAnsi"/>
          <w:sz w:val="24"/>
          <w:szCs w:val="24"/>
        </w:rPr>
      </w:pPr>
      <w:bookmarkStart w:id="446" w:name="sub_120555"/>
      <w:r w:rsidRPr="00E77C2D">
        <w:rPr>
          <w:rFonts w:asciiTheme="minorHAnsi" w:hAnsiTheme="minorHAnsi" w:cstheme="minorHAnsi"/>
          <w:sz w:val="24"/>
          <w:szCs w:val="24"/>
        </w:rPr>
        <w:t>5.5.5. В центральных частях поселения, а также в крупных промышленных узлах, торговых и развлекательных центрах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2B6B33" w:rsidRPr="00E77C2D" w:rsidRDefault="002B6B33" w:rsidP="00952197">
      <w:pPr>
        <w:spacing w:line="240" w:lineRule="auto"/>
        <w:rPr>
          <w:rFonts w:asciiTheme="minorHAnsi" w:hAnsiTheme="minorHAnsi" w:cstheme="minorHAnsi"/>
          <w:sz w:val="24"/>
          <w:szCs w:val="24"/>
        </w:rPr>
      </w:pPr>
      <w:bookmarkStart w:id="447" w:name="sub_120556"/>
      <w:bookmarkEnd w:id="446"/>
      <w:r w:rsidRPr="00E77C2D">
        <w:rPr>
          <w:rFonts w:asciiTheme="minorHAnsi" w:hAnsiTheme="minorHAnsi" w:cstheme="minorHAnsi"/>
          <w:sz w:val="24"/>
          <w:szCs w:val="24"/>
        </w:rPr>
        <w:t>5.5.6. Затраты времени на передвижение от мест проживания до мест работы для 90 процентов трудящихся (в один конец) не должны превышать – 30 мин.</w:t>
      </w:r>
    </w:p>
    <w:bookmarkEnd w:id="447"/>
    <w:p w:rsidR="002B6B33" w:rsidRPr="00E77C2D" w:rsidRDefault="002B6B3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ежедневно приезжающих на работу в поселение из других поселений указанную норму затрат времени допускается увеличивать, но не более чем в два раза.</w:t>
      </w:r>
    </w:p>
    <w:p w:rsidR="002B6B33" w:rsidRPr="00E77C2D" w:rsidRDefault="002B6B3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жителей сельских населенных пунктов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2B6B33" w:rsidRPr="00E77C2D" w:rsidRDefault="002B6B33"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5.5.7. Расчетный уровень автомобилизации населения на территории муниципального образования Северский район (количество личных легковых автомобилей в пользовании населения из расчета на 1000 жителей) фактический на 2014 год, на период расчетного срока </w:t>
      </w:r>
      <w:r w:rsidRPr="00E77C2D">
        <w:rPr>
          <w:rFonts w:asciiTheme="minorHAnsi" w:hAnsiTheme="minorHAnsi" w:cstheme="minorHAnsi"/>
          <w:sz w:val="24"/>
          <w:szCs w:val="24"/>
        </w:rPr>
        <w:lastRenderedPageBreak/>
        <w:t>(2025 год), на расчетный срок (2035 год) следует принимать в соответствии с</w:t>
      </w:r>
      <w:r w:rsidR="00394C7D" w:rsidRPr="00E77C2D">
        <w:rPr>
          <w:rFonts w:asciiTheme="minorHAnsi" w:hAnsiTheme="minorHAnsi" w:cstheme="minorHAnsi"/>
          <w:sz w:val="24"/>
          <w:szCs w:val="24"/>
        </w:rPr>
        <w:t xml:space="preserve"> </w:t>
      </w:r>
      <w:r w:rsidR="009F1E05" w:rsidRPr="00E77C2D">
        <w:rPr>
          <w:rFonts w:asciiTheme="minorHAnsi" w:hAnsiTheme="minorHAnsi" w:cstheme="minorHAnsi"/>
          <w:sz w:val="24"/>
          <w:szCs w:val="24"/>
          <w:highlight w:val="yellow"/>
        </w:rPr>
        <w:t>таблицей 52</w:t>
      </w:r>
      <w:r w:rsidRPr="00E77C2D">
        <w:rPr>
          <w:rFonts w:asciiTheme="minorHAnsi" w:hAnsiTheme="minorHAnsi" w:cstheme="minorHAnsi"/>
          <w:sz w:val="24"/>
          <w:szCs w:val="24"/>
          <w:highlight w:val="yellow"/>
        </w:rPr>
        <w:t>,</w:t>
      </w:r>
      <w:r w:rsidRPr="00E77C2D">
        <w:rPr>
          <w:rFonts w:asciiTheme="minorHAnsi" w:hAnsiTheme="minorHAnsi" w:cstheme="minorHAnsi"/>
          <w:sz w:val="24"/>
          <w:szCs w:val="24"/>
        </w:rPr>
        <w:t xml:space="preserve">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w:t>
      </w:r>
    </w:p>
    <w:p w:rsidR="002B6B33" w:rsidRPr="00E77C2D" w:rsidRDefault="002B6B33" w:rsidP="00952197">
      <w:pPr>
        <w:spacing w:line="240" w:lineRule="auto"/>
        <w:rPr>
          <w:rStyle w:val="afffb"/>
          <w:rFonts w:asciiTheme="minorHAnsi" w:hAnsiTheme="minorHAnsi" w:cstheme="minorHAnsi"/>
          <w:b/>
          <w:color w:val="auto"/>
          <w:sz w:val="24"/>
          <w:szCs w:val="24"/>
        </w:rPr>
      </w:pPr>
    </w:p>
    <w:p w:rsidR="00056D69" w:rsidRPr="00E77C2D" w:rsidRDefault="00056D69" w:rsidP="00952197">
      <w:pPr>
        <w:spacing w:line="240" w:lineRule="auto"/>
        <w:rPr>
          <w:rStyle w:val="afffb"/>
          <w:rFonts w:asciiTheme="minorHAnsi" w:hAnsiTheme="minorHAnsi" w:cstheme="minorHAnsi"/>
          <w:b/>
          <w:color w:val="auto"/>
          <w:sz w:val="24"/>
          <w:szCs w:val="24"/>
        </w:rPr>
      </w:pPr>
    </w:p>
    <w:p w:rsidR="003C6AE2" w:rsidRPr="00E77C2D" w:rsidRDefault="003C6AE2"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Внешний транспорт:</w:t>
      </w:r>
    </w:p>
    <w:p w:rsidR="003C6AE2" w:rsidRPr="00E77C2D" w:rsidRDefault="003C6AE2" w:rsidP="00952197">
      <w:pPr>
        <w:spacing w:line="240" w:lineRule="auto"/>
        <w:rPr>
          <w:rFonts w:asciiTheme="minorHAnsi" w:hAnsiTheme="minorHAnsi" w:cstheme="minorHAnsi"/>
          <w:b/>
          <w:sz w:val="24"/>
          <w:szCs w:val="24"/>
        </w:rPr>
      </w:pPr>
    </w:p>
    <w:p w:rsidR="003C6AE2" w:rsidRPr="00E77C2D" w:rsidRDefault="003C6AE2" w:rsidP="00952197">
      <w:pPr>
        <w:spacing w:line="240" w:lineRule="auto"/>
        <w:rPr>
          <w:rFonts w:asciiTheme="minorHAnsi" w:hAnsiTheme="minorHAnsi" w:cstheme="minorHAnsi"/>
          <w:sz w:val="24"/>
          <w:szCs w:val="24"/>
        </w:rPr>
      </w:pPr>
      <w:bookmarkStart w:id="448" w:name="sub_120558"/>
      <w:r w:rsidRPr="00E77C2D">
        <w:rPr>
          <w:rFonts w:asciiTheme="minorHAnsi" w:hAnsiTheme="minorHAnsi" w:cstheme="minorHAnsi"/>
          <w:sz w:val="24"/>
          <w:szCs w:val="24"/>
        </w:rPr>
        <w:t>5.5.8. Внешний транспорт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3C6AE2" w:rsidRPr="00E77C2D" w:rsidRDefault="004D38AB" w:rsidP="00952197">
      <w:pPr>
        <w:spacing w:line="240" w:lineRule="auto"/>
        <w:rPr>
          <w:rFonts w:asciiTheme="minorHAnsi" w:hAnsiTheme="minorHAnsi" w:cstheme="minorHAnsi"/>
          <w:sz w:val="24"/>
          <w:szCs w:val="24"/>
        </w:rPr>
      </w:pPr>
      <w:bookmarkStart w:id="449" w:name="sub_1205514"/>
      <w:bookmarkEnd w:id="448"/>
      <w:r w:rsidRPr="00E77C2D">
        <w:rPr>
          <w:rFonts w:asciiTheme="minorHAnsi" w:hAnsiTheme="minorHAnsi" w:cstheme="minorHAnsi"/>
          <w:sz w:val="24"/>
          <w:szCs w:val="24"/>
        </w:rPr>
        <w:t>5.5.9</w:t>
      </w:r>
      <w:r w:rsidR="003C6AE2" w:rsidRPr="00E77C2D">
        <w:rPr>
          <w:rFonts w:asciiTheme="minorHAnsi" w:hAnsiTheme="minorHAnsi" w:cstheme="minorHAnsi"/>
          <w:sz w:val="24"/>
          <w:szCs w:val="24"/>
        </w:rPr>
        <w:t>.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3C6AE2" w:rsidRPr="00E77C2D" w:rsidRDefault="004D38AB" w:rsidP="00952197">
      <w:pPr>
        <w:spacing w:line="240" w:lineRule="auto"/>
        <w:rPr>
          <w:rFonts w:asciiTheme="minorHAnsi" w:hAnsiTheme="minorHAnsi" w:cstheme="minorHAnsi"/>
          <w:sz w:val="24"/>
          <w:szCs w:val="24"/>
        </w:rPr>
      </w:pPr>
      <w:bookmarkStart w:id="450" w:name="sub_1205523"/>
      <w:bookmarkEnd w:id="449"/>
      <w:r w:rsidRPr="00E77C2D">
        <w:rPr>
          <w:rFonts w:asciiTheme="minorHAnsi" w:hAnsiTheme="minorHAnsi" w:cstheme="minorHAnsi"/>
          <w:sz w:val="24"/>
          <w:szCs w:val="24"/>
        </w:rPr>
        <w:t>5.5.10</w:t>
      </w:r>
      <w:r w:rsidR="003C6AE2" w:rsidRPr="00E77C2D">
        <w:rPr>
          <w:rFonts w:asciiTheme="minorHAnsi" w:hAnsiTheme="minorHAnsi" w:cstheme="minorHAnsi"/>
          <w:sz w:val="24"/>
          <w:szCs w:val="24"/>
        </w:rPr>
        <w:t xml:space="preserve">. Автомобильные дороги в зависимости от расчетной интенсивности движения и их хозяйственного и административного значения подразделяются </w:t>
      </w:r>
      <w:proofErr w:type="gramStart"/>
      <w:r w:rsidR="003C6AE2" w:rsidRPr="00E77C2D">
        <w:rPr>
          <w:rFonts w:asciiTheme="minorHAnsi" w:hAnsiTheme="minorHAnsi" w:cstheme="minorHAnsi"/>
          <w:sz w:val="24"/>
          <w:szCs w:val="24"/>
        </w:rPr>
        <w:t>на</w:t>
      </w:r>
      <w:proofErr w:type="gramEnd"/>
      <w:r w:rsidR="003C6AE2" w:rsidRPr="00E77C2D">
        <w:rPr>
          <w:rFonts w:asciiTheme="minorHAnsi" w:hAnsiTheme="minorHAnsi" w:cstheme="minorHAnsi"/>
          <w:sz w:val="24"/>
          <w:szCs w:val="24"/>
        </w:rPr>
        <w:t xml:space="preserve"> I-а, I-б, II, III, IV и V категории.</w:t>
      </w:r>
    </w:p>
    <w:p w:rsidR="003C6AE2" w:rsidRPr="00E77C2D" w:rsidRDefault="004D38AB" w:rsidP="00952197">
      <w:pPr>
        <w:spacing w:line="240" w:lineRule="auto"/>
        <w:rPr>
          <w:rFonts w:asciiTheme="minorHAnsi" w:hAnsiTheme="minorHAnsi" w:cstheme="minorHAnsi"/>
          <w:sz w:val="24"/>
          <w:szCs w:val="24"/>
        </w:rPr>
      </w:pPr>
      <w:bookmarkStart w:id="451" w:name="sub_1205524"/>
      <w:bookmarkEnd w:id="450"/>
      <w:r w:rsidRPr="00E77C2D">
        <w:rPr>
          <w:rFonts w:asciiTheme="minorHAnsi" w:hAnsiTheme="minorHAnsi" w:cstheme="minorHAnsi"/>
          <w:sz w:val="24"/>
          <w:szCs w:val="24"/>
        </w:rPr>
        <w:t>5.5.11</w:t>
      </w:r>
      <w:r w:rsidR="003C6AE2" w:rsidRPr="00E77C2D">
        <w:rPr>
          <w:rFonts w:asciiTheme="minorHAnsi" w:hAnsiTheme="minorHAnsi" w:cstheme="minorHAnsi"/>
          <w:sz w:val="24"/>
          <w:szCs w:val="24"/>
        </w:rPr>
        <w:t xml:space="preserve">.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83" w:history="1">
        <w:r w:rsidR="003C6AE2" w:rsidRPr="00E77C2D">
          <w:rPr>
            <w:rStyle w:val="affc"/>
            <w:rFonts w:asciiTheme="minorHAnsi" w:hAnsiTheme="minorHAnsi" w:cstheme="minorHAnsi"/>
            <w:color w:val="auto"/>
            <w:szCs w:val="24"/>
          </w:rPr>
          <w:t>СН 467-74</w:t>
        </w:r>
      </w:hyperlink>
      <w:r w:rsidR="003C6AE2" w:rsidRPr="00E77C2D">
        <w:rPr>
          <w:rFonts w:asciiTheme="minorHAnsi" w:hAnsiTheme="minorHAnsi" w:cstheme="minorHAnsi"/>
          <w:sz w:val="24"/>
          <w:szCs w:val="24"/>
        </w:rPr>
        <w:t>.</w:t>
      </w:r>
    </w:p>
    <w:p w:rsidR="003C6AE2" w:rsidRPr="00E77C2D" w:rsidRDefault="004D38AB" w:rsidP="00952197">
      <w:pPr>
        <w:spacing w:line="240" w:lineRule="auto"/>
        <w:rPr>
          <w:rFonts w:asciiTheme="minorHAnsi" w:hAnsiTheme="minorHAnsi" w:cstheme="minorHAnsi"/>
          <w:sz w:val="24"/>
          <w:szCs w:val="24"/>
        </w:rPr>
      </w:pPr>
      <w:bookmarkStart w:id="452" w:name="sub_1205525"/>
      <w:bookmarkEnd w:id="451"/>
      <w:r w:rsidRPr="00E77C2D">
        <w:rPr>
          <w:rFonts w:asciiTheme="minorHAnsi" w:hAnsiTheme="minorHAnsi" w:cstheme="minorHAnsi"/>
          <w:sz w:val="24"/>
          <w:szCs w:val="24"/>
        </w:rPr>
        <w:t>5.5.12</w:t>
      </w:r>
      <w:r w:rsidR="003C6AE2" w:rsidRPr="00E77C2D">
        <w:rPr>
          <w:rFonts w:asciiTheme="minorHAnsi" w:hAnsiTheme="minorHAnsi" w:cstheme="minorHAnsi"/>
          <w:sz w:val="24"/>
          <w:szCs w:val="24"/>
        </w:rPr>
        <w:t>. Прокладку трасс автомобильных дорог следует выполнять с учетом минимального воздействия на окружающую среду.</w:t>
      </w:r>
    </w:p>
    <w:bookmarkEnd w:id="452"/>
    <w:p w:rsidR="003C6AE2" w:rsidRPr="00E77C2D" w:rsidRDefault="003C6AE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сельскохозяйственных угодьях трассы следует прокладывать по границам полей севооборота или хозяйств.</w:t>
      </w:r>
    </w:p>
    <w:p w:rsidR="003C6AE2" w:rsidRPr="00E77C2D" w:rsidRDefault="003C6AE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Не допускается прокладка трасс по зонам особо охраняемых природных территорий.</w:t>
      </w:r>
    </w:p>
    <w:p w:rsidR="003C6AE2" w:rsidRPr="00E77C2D" w:rsidRDefault="003C6AE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Вдоль рек, озер и других водных объектов автомобильные дороги следует прокладывать за пределами установленных для них защитных зон.</w:t>
      </w:r>
    </w:p>
    <w:p w:rsidR="003C6AE2" w:rsidRPr="00E77C2D" w:rsidRDefault="004D38AB" w:rsidP="00952197">
      <w:pPr>
        <w:spacing w:line="240" w:lineRule="auto"/>
        <w:rPr>
          <w:rFonts w:asciiTheme="minorHAnsi" w:hAnsiTheme="minorHAnsi" w:cstheme="minorHAnsi"/>
          <w:sz w:val="24"/>
          <w:szCs w:val="24"/>
        </w:rPr>
      </w:pPr>
      <w:bookmarkStart w:id="453" w:name="sub_1205527"/>
      <w:r w:rsidRPr="00E77C2D">
        <w:rPr>
          <w:rFonts w:asciiTheme="minorHAnsi" w:hAnsiTheme="minorHAnsi" w:cstheme="minorHAnsi"/>
          <w:sz w:val="24"/>
          <w:szCs w:val="24"/>
        </w:rPr>
        <w:t>5.5.14</w:t>
      </w:r>
      <w:r w:rsidR="003C6AE2" w:rsidRPr="00E77C2D">
        <w:rPr>
          <w:rFonts w:asciiTheme="minorHAnsi" w:hAnsiTheme="minorHAnsi" w:cstheme="minorHAnsi"/>
          <w:sz w:val="24"/>
          <w:szCs w:val="24"/>
        </w:rPr>
        <w:t xml:space="preserve">. </w:t>
      </w:r>
      <w:bookmarkEnd w:id="453"/>
      <w:r w:rsidR="004A43FA" w:rsidRPr="00E77C2D">
        <w:rPr>
          <w:rFonts w:asciiTheme="minorHAnsi" w:hAnsiTheme="minorHAnsi" w:cstheme="minorHAnsi"/>
          <w:sz w:val="24"/>
          <w:szCs w:val="24"/>
        </w:rPr>
        <w:fldChar w:fldCharType="begin"/>
      </w:r>
      <w:r w:rsidR="003C6AE2" w:rsidRPr="00E77C2D">
        <w:rPr>
          <w:rFonts w:asciiTheme="minorHAnsi" w:hAnsiTheme="minorHAnsi" w:cstheme="minorHAnsi"/>
          <w:sz w:val="24"/>
          <w:szCs w:val="24"/>
        </w:rPr>
        <w:instrText>HYPERLINK "http://mobileonline.garant.ru/document/redirect/12157004/0"</w:instrText>
      </w:r>
      <w:r w:rsidR="004A43FA" w:rsidRPr="00E77C2D">
        <w:rPr>
          <w:rFonts w:asciiTheme="minorHAnsi" w:hAnsiTheme="minorHAnsi" w:cstheme="minorHAnsi"/>
          <w:sz w:val="24"/>
          <w:szCs w:val="24"/>
        </w:rPr>
        <w:fldChar w:fldCharType="separate"/>
      </w:r>
      <w:r w:rsidR="003C6AE2" w:rsidRPr="00E77C2D">
        <w:rPr>
          <w:rStyle w:val="affc"/>
          <w:rFonts w:asciiTheme="minorHAnsi" w:hAnsiTheme="minorHAnsi" w:cstheme="minorHAnsi"/>
          <w:color w:val="auto"/>
          <w:szCs w:val="24"/>
        </w:rPr>
        <w:t>Федеральным законом</w:t>
      </w:r>
      <w:r w:rsidR="004A43FA" w:rsidRPr="00E77C2D">
        <w:rPr>
          <w:rFonts w:asciiTheme="minorHAnsi" w:hAnsiTheme="minorHAnsi" w:cstheme="minorHAnsi"/>
          <w:sz w:val="24"/>
          <w:szCs w:val="24"/>
        </w:rPr>
        <w:fldChar w:fldCharType="end"/>
      </w:r>
      <w:r w:rsidR="003C6AE2" w:rsidRPr="00E77C2D">
        <w:rPr>
          <w:rFonts w:asciiTheme="minorHAnsi" w:hAnsiTheme="minorHAnsi" w:cstheme="minorHAnsi"/>
          <w:sz w:val="24"/>
          <w:szCs w:val="24"/>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3C6AE2" w:rsidRPr="00E77C2D" w:rsidRDefault="003C6AE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84" w:history="1">
        <w:r w:rsidRPr="00E77C2D">
          <w:rPr>
            <w:rStyle w:val="affc"/>
            <w:rFonts w:asciiTheme="minorHAnsi" w:hAnsiTheme="minorHAnsi" w:cstheme="minorHAnsi"/>
            <w:color w:val="auto"/>
            <w:szCs w:val="24"/>
          </w:rPr>
          <w:t>Градостроительным кодексом</w:t>
        </w:r>
      </w:hyperlink>
      <w:r w:rsidRPr="00E77C2D">
        <w:rPr>
          <w:rFonts w:asciiTheme="minorHAnsi" w:hAnsiTheme="minorHAnsi" w:cstheme="minorHAnsi"/>
          <w:sz w:val="24"/>
          <w:szCs w:val="24"/>
        </w:rPr>
        <w:t xml:space="preserve"> Российской Федерации и вышеназванным </w:t>
      </w:r>
      <w:hyperlink r:id="rId85" w:history="1">
        <w:r w:rsidRPr="00E77C2D">
          <w:rPr>
            <w:rStyle w:val="affc"/>
            <w:rFonts w:asciiTheme="minorHAnsi" w:hAnsiTheme="minorHAnsi" w:cstheme="minorHAnsi"/>
            <w:color w:val="auto"/>
            <w:szCs w:val="24"/>
          </w:rPr>
          <w:t>Федеральным законом</w:t>
        </w:r>
      </w:hyperlink>
      <w:r w:rsidRPr="00E77C2D">
        <w:rPr>
          <w:rFonts w:asciiTheme="minorHAnsi" w:hAnsiTheme="minorHAnsi" w:cstheme="minorHAnsi"/>
          <w:sz w:val="24"/>
          <w:szCs w:val="24"/>
        </w:rPr>
        <w:t xml:space="preserve"> (в случае, если для прокладки или переустройства таких инженерных сетей требуется выдача разрешения на строительство).</w:t>
      </w:r>
    </w:p>
    <w:p w:rsidR="003C6AE2" w:rsidRPr="00E77C2D" w:rsidRDefault="003C6AE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86" w:history="1">
        <w:r w:rsidRPr="00E77C2D">
          <w:rPr>
            <w:rStyle w:val="affc"/>
            <w:rFonts w:asciiTheme="minorHAnsi" w:hAnsiTheme="minorHAnsi" w:cstheme="minorHAnsi"/>
            <w:color w:val="auto"/>
            <w:szCs w:val="24"/>
          </w:rPr>
          <w:t>Градостроительным кодексом</w:t>
        </w:r>
      </w:hyperlink>
      <w:r w:rsidRPr="00E77C2D">
        <w:rPr>
          <w:rFonts w:asciiTheme="minorHAnsi" w:hAnsiTheme="minorHAnsi" w:cstheme="minorHAnsi"/>
          <w:sz w:val="24"/>
          <w:szCs w:val="24"/>
        </w:rPr>
        <w:t xml:space="preserve"> Российской Федерации и вышеназванным </w:t>
      </w:r>
      <w:hyperlink r:id="rId87" w:history="1">
        <w:r w:rsidRPr="00E77C2D">
          <w:rPr>
            <w:rStyle w:val="affc"/>
            <w:rFonts w:asciiTheme="minorHAnsi" w:hAnsiTheme="minorHAnsi" w:cstheme="minorHAnsi"/>
            <w:color w:val="auto"/>
            <w:szCs w:val="24"/>
          </w:rPr>
          <w:t>Федеральным законом</w:t>
        </w:r>
      </w:hyperlink>
      <w:r w:rsidRPr="00E77C2D">
        <w:rPr>
          <w:rFonts w:asciiTheme="minorHAnsi" w:hAnsiTheme="minorHAnsi" w:cstheme="minorHAnsi"/>
          <w:sz w:val="24"/>
          <w:szCs w:val="24"/>
        </w:rPr>
        <w:t xml:space="preserve"> (в случае, если для прокладки или переустройства таких инженерных коммуникаций требуется выдача разрешения на строительство).</w:t>
      </w:r>
    </w:p>
    <w:p w:rsidR="003C6AE2" w:rsidRPr="00E77C2D" w:rsidRDefault="003C6AE2" w:rsidP="00952197">
      <w:pPr>
        <w:spacing w:line="240" w:lineRule="auto"/>
        <w:ind w:firstLine="0"/>
        <w:rPr>
          <w:rStyle w:val="afffb"/>
          <w:rFonts w:asciiTheme="minorHAnsi" w:hAnsiTheme="minorHAnsi" w:cstheme="minorHAnsi"/>
          <w:b/>
          <w:color w:val="auto"/>
          <w:sz w:val="24"/>
          <w:szCs w:val="24"/>
        </w:rPr>
      </w:pPr>
    </w:p>
    <w:p w:rsidR="000A155F" w:rsidRPr="00E77C2D" w:rsidRDefault="000A155F" w:rsidP="00952197">
      <w:pPr>
        <w:spacing w:line="240" w:lineRule="auto"/>
        <w:rPr>
          <w:rFonts w:asciiTheme="minorHAnsi" w:hAnsiTheme="minorHAnsi" w:cstheme="minorHAnsi"/>
          <w:sz w:val="24"/>
          <w:szCs w:val="24"/>
          <w:highlight w:val="yellow"/>
        </w:rPr>
      </w:pPr>
      <w:r w:rsidRPr="00E77C2D">
        <w:rPr>
          <w:rStyle w:val="afffb"/>
          <w:rFonts w:asciiTheme="minorHAnsi" w:hAnsiTheme="minorHAnsi" w:cstheme="minorHAnsi"/>
          <w:color w:val="auto"/>
          <w:sz w:val="24"/>
          <w:szCs w:val="24"/>
        </w:rPr>
        <w:t>Сеть улиц и дорог:</w:t>
      </w:r>
    </w:p>
    <w:bookmarkEnd w:id="8"/>
    <w:p w:rsidR="000A155F" w:rsidRPr="00E77C2D" w:rsidRDefault="000A155F" w:rsidP="00952197">
      <w:pPr>
        <w:spacing w:line="240" w:lineRule="auto"/>
        <w:rPr>
          <w:rFonts w:asciiTheme="minorHAnsi" w:hAnsiTheme="minorHAnsi" w:cstheme="minorHAnsi"/>
          <w:sz w:val="24"/>
          <w:szCs w:val="24"/>
        </w:rPr>
      </w:pPr>
    </w:p>
    <w:p w:rsidR="000A155F" w:rsidRPr="00E77C2D" w:rsidRDefault="004D38AB"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5.5.15</w:t>
      </w:r>
      <w:r w:rsidR="000A155F" w:rsidRPr="00E77C2D">
        <w:rPr>
          <w:rFonts w:asciiTheme="minorHAnsi" w:hAnsiTheme="minorHAnsi" w:cstheme="minorHAnsi"/>
          <w:sz w:val="24"/>
          <w:szCs w:val="24"/>
        </w:rPr>
        <w:t xml:space="preserve">.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000A155F" w:rsidRPr="00E77C2D">
        <w:rPr>
          <w:rFonts w:asciiTheme="minorHAnsi" w:hAnsiTheme="minorHAnsi" w:cstheme="minorHAnsi"/>
          <w:sz w:val="24"/>
          <w:szCs w:val="24"/>
        </w:rPr>
        <w:t>шумозащитных</w:t>
      </w:r>
      <w:proofErr w:type="spellEnd"/>
      <w:r w:rsidR="000A155F" w:rsidRPr="00E77C2D">
        <w:rPr>
          <w:rFonts w:asciiTheme="minorHAnsi" w:hAnsiTheme="minorHAnsi" w:cstheme="minorHAnsi"/>
          <w:sz w:val="24"/>
          <w:szCs w:val="24"/>
        </w:rPr>
        <w:t xml:space="preserve"> устройств, установки технических средств информации и организации движения.</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Структура улично-дорожной сети поселения должна обеспечивать удобную транспортную связь поселения и муниципального района, содержать элементы сети, обеспечивающие движение транзитного транспорта, в том числе грузового, в объезд территории населенных пунктов.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A155F" w:rsidRPr="00E77C2D" w:rsidRDefault="004D38AB"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5.5.18</w:t>
      </w:r>
      <w:r w:rsidR="000A155F" w:rsidRPr="00E77C2D">
        <w:rPr>
          <w:rFonts w:asciiTheme="minorHAnsi" w:hAnsiTheme="minorHAnsi" w:cstheme="minorHAnsi"/>
          <w:sz w:val="24"/>
          <w:szCs w:val="24"/>
        </w:rPr>
        <w:t xml:space="preserve">. Расчетные показатели объектов улично-дорожной сети на территории населенных пунктов следует принимать в значениях, указанных в </w:t>
      </w:r>
      <w:hyperlink w:anchor="sub_551" w:history="1">
        <w:r w:rsidR="000A155F" w:rsidRPr="00E77C2D">
          <w:rPr>
            <w:rStyle w:val="affc"/>
            <w:rFonts w:asciiTheme="minorHAnsi" w:hAnsiTheme="minorHAnsi" w:cstheme="minorHAnsi"/>
            <w:color w:val="auto"/>
            <w:szCs w:val="24"/>
          </w:rPr>
          <w:t>таблице</w:t>
        </w:r>
      </w:hyperlink>
    </w:p>
    <w:p w:rsidR="000A155F" w:rsidRPr="00E77C2D" w:rsidRDefault="000A155F" w:rsidP="00952197">
      <w:pPr>
        <w:spacing w:line="240" w:lineRule="auto"/>
        <w:rPr>
          <w:rFonts w:asciiTheme="minorHAnsi" w:hAnsiTheme="minorHAnsi" w:cstheme="minorHAnsi"/>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843"/>
        <w:gridCol w:w="1895"/>
        <w:gridCol w:w="2783"/>
      </w:tblGrid>
      <w:tr w:rsidR="00E77C2D" w:rsidRPr="00E77C2D" w:rsidTr="00056D69">
        <w:tc>
          <w:tcPr>
            <w:tcW w:w="3402" w:type="dxa"/>
            <w:tcBorders>
              <w:top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bookmarkStart w:id="454" w:name="sub_551"/>
            <w:r w:rsidRPr="00E77C2D">
              <w:rPr>
                <w:rFonts w:asciiTheme="minorHAnsi" w:hAnsiTheme="minorHAnsi" w:cstheme="minorHAnsi"/>
              </w:rPr>
              <w:t>Наименование показателя</w:t>
            </w:r>
            <w:bookmarkEnd w:id="454"/>
          </w:p>
        </w:tc>
        <w:tc>
          <w:tcPr>
            <w:tcW w:w="3738" w:type="dxa"/>
            <w:gridSpan w:val="2"/>
            <w:tcBorders>
              <w:top w:val="single" w:sz="4" w:space="0" w:color="auto"/>
              <w:left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Минимально допустимый уровень обеспеченности</w:t>
            </w:r>
          </w:p>
        </w:tc>
        <w:tc>
          <w:tcPr>
            <w:tcW w:w="2783" w:type="dxa"/>
            <w:tcBorders>
              <w:top w:val="single" w:sz="4" w:space="0" w:color="auto"/>
              <w:left w:val="single" w:sz="4" w:space="0" w:color="auto"/>
              <w:bottom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Примечание</w:t>
            </w:r>
          </w:p>
        </w:tc>
      </w:tr>
      <w:tr w:rsidR="00E77C2D" w:rsidRPr="00E77C2D" w:rsidTr="00056D69">
        <w:tc>
          <w:tcPr>
            <w:tcW w:w="3402" w:type="dxa"/>
            <w:tcBorders>
              <w:top w:val="single" w:sz="4" w:space="0" w:color="auto"/>
              <w:bottom w:val="single" w:sz="4" w:space="0" w:color="auto"/>
              <w:right w:val="single" w:sz="4" w:space="0" w:color="auto"/>
            </w:tcBorders>
          </w:tcPr>
          <w:p w:rsidR="000A155F" w:rsidRPr="00E77C2D" w:rsidRDefault="000A155F" w:rsidP="00952197">
            <w:pPr>
              <w:pStyle w:val="affffd"/>
              <w:ind w:firstLine="0"/>
              <w:rPr>
                <w:rFonts w:asciiTheme="minorHAnsi" w:hAnsiTheme="minorHAnsi" w:cstheme="minorHAnsi"/>
              </w:rPr>
            </w:pPr>
          </w:p>
        </w:tc>
        <w:tc>
          <w:tcPr>
            <w:tcW w:w="1843" w:type="dxa"/>
            <w:tcBorders>
              <w:top w:val="single" w:sz="4" w:space="0" w:color="auto"/>
              <w:left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единица измерения</w:t>
            </w:r>
          </w:p>
        </w:tc>
        <w:tc>
          <w:tcPr>
            <w:tcW w:w="1895" w:type="dxa"/>
            <w:tcBorders>
              <w:top w:val="single" w:sz="4" w:space="0" w:color="auto"/>
              <w:left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Величина показателя</w:t>
            </w:r>
          </w:p>
        </w:tc>
        <w:tc>
          <w:tcPr>
            <w:tcW w:w="2783" w:type="dxa"/>
            <w:tcBorders>
              <w:top w:val="single" w:sz="4" w:space="0" w:color="auto"/>
              <w:left w:val="single" w:sz="4" w:space="0" w:color="auto"/>
              <w:bottom w:val="single" w:sz="4" w:space="0" w:color="auto"/>
            </w:tcBorders>
          </w:tcPr>
          <w:p w:rsidR="000A155F" w:rsidRPr="00E77C2D" w:rsidRDefault="000A155F" w:rsidP="00952197">
            <w:pPr>
              <w:pStyle w:val="affffd"/>
              <w:ind w:firstLine="0"/>
              <w:rPr>
                <w:rFonts w:asciiTheme="minorHAnsi" w:hAnsiTheme="minorHAnsi" w:cstheme="minorHAnsi"/>
              </w:rPr>
            </w:pPr>
          </w:p>
        </w:tc>
      </w:tr>
      <w:tr w:rsidR="00E77C2D" w:rsidRPr="00E77C2D" w:rsidTr="00056D69">
        <w:tc>
          <w:tcPr>
            <w:tcW w:w="3402" w:type="dxa"/>
            <w:tcBorders>
              <w:top w:val="single" w:sz="4" w:space="0" w:color="auto"/>
              <w:bottom w:val="single" w:sz="4" w:space="0" w:color="auto"/>
              <w:right w:val="single" w:sz="4" w:space="0" w:color="auto"/>
            </w:tcBorders>
          </w:tcPr>
          <w:p w:rsidR="000A155F" w:rsidRPr="00E77C2D" w:rsidRDefault="000A155F" w:rsidP="00952197">
            <w:pPr>
              <w:pStyle w:val="affffff1"/>
              <w:ind w:firstLine="0"/>
              <w:rPr>
                <w:rFonts w:asciiTheme="minorHAnsi" w:hAnsiTheme="minorHAnsi" w:cstheme="minorHAnsi"/>
              </w:rPr>
            </w:pPr>
            <w:r w:rsidRPr="00E77C2D">
              <w:rPr>
                <w:rFonts w:asciiTheme="minorHAnsi" w:hAnsiTheme="minorHAnsi" w:cstheme="minorHAnsi"/>
              </w:rPr>
              <w:t>Плотность улично-дорожной сети (улицы, дороги, проезды общего пользования), в границах красных линий</w:t>
            </w:r>
          </w:p>
        </w:tc>
        <w:tc>
          <w:tcPr>
            <w:tcW w:w="1843" w:type="dxa"/>
            <w:tcBorders>
              <w:top w:val="single" w:sz="4" w:space="0" w:color="auto"/>
              <w:left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км/1 км2</w:t>
            </w:r>
          </w:p>
        </w:tc>
        <w:tc>
          <w:tcPr>
            <w:tcW w:w="1895" w:type="dxa"/>
            <w:tcBorders>
              <w:top w:val="single" w:sz="4" w:space="0" w:color="auto"/>
              <w:left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10</w:t>
            </w:r>
          </w:p>
        </w:tc>
        <w:tc>
          <w:tcPr>
            <w:tcW w:w="2783" w:type="dxa"/>
            <w:tcBorders>
              <w:top w:val="single" w:sz="4" w:space="0" w:color="auto"/>
              <w:left w:val="single" w:sz="4" w:space="0" w:color="auto"/>
              <w:bottom w:val="single" w:sz="4" w:space="0" w:color="auto"/>
            </w:tcBorders>
          </w:tcPr>
          <w:p w:rsidR="000A155F" w:rsidRPr="00E77C2D" w:rsidRDefault="000A155F" w:rsidP="00952197">
            <w:pPr>
              <w:pStyle w:val="affffff1"/>
              <w:ind w:firstLine="0"/>
              <w:rPr>
                <w:rFonts w:asciiTheme="minorHAnsi" w:hAnsiTheme="minorHAnsi" w:cstheme="minorHAnsi"/>
              </w:rPr>
            </w:pPr>
            <w:r w:rsidRPr="00E77C2D">
              <w:rPr>
                <w:rFonts w:asciiTheme="minorHAnsi" w:hAnsiTheme="minorHAnsi" w:cstheme="minorHAnsi"/>
              </w:rPr>
              <w:t>учитываются все типы улиц, дорог, проездов с твердым покрытием</w:t>
            </w:r>
          </w:p>
        </w:tc>
      </w:tr>
      <w:tr w:rsidR="000A155F" w:rsidRPr="00E77C2D" w:rsidTr="00056D69">
        <w:tc>
          <w:tcPr>
            <w:tcW w:w="3402" w:type="dxa"/>
            <w:tcBorders>
              <w:top w:val="single" w:sz="4" w:space="0" w:color="auto"/>
              <w:bottom w:val="single" w:sz="4" w:space="0" w:color="auto"/>
              <w:right w:val="single" w:sz="4" w:space="0" w:color="auto"/>
            </w:tcBorders>
          </w:tcPr>
          <w:p w:rsidR="000A155F" w:rsidRPr="00E77C2D" w:rsidRDefault="000A155F" w:rsidP="00952197">
            <w:pPr>
              <w:pStyle w:val="affffff1"/>
              <w:ind w:firstLine="0"/>
              <w:rPr>
                <w:rFonts w:asciiTheme="minorHAnsi" w:hAnsiTheme="minorHAnsi" w:cstheme="minorHAnsi"/>
              </w:rPr>
            </w:pPr>
            <w:r w:rsidRPr="00E77C2D">
              <w:rPr>
                <w:rFonts w:asciiTheme="minorHAnsi" w:hAnsiTheme="minorHAnsi" w:cstheme="minorHAnsi"/>
              </w:rPr>
              <w:t>Плотность сети велосипедных дорожек, в границах красных линий</w:t>
            </w:r>
          </w:p>
        </w:tc>
        <w:tc>
          <w:tcPr>
            <w:tcW w:w="1843" w:type="dxa"/>
            <w:tcBorders>
              <w:top w:val="single" w:sz="4" w:space="0" w:color="auto"/>
              <w:left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км/1 км2</w:t>
            </w:r>
          </w:p>
        </w:tc>
        <w:tc>
          <w:tcPr>
            <w:tcW w:w="1895" w:type="dxa"/>
            <w:tcBorders>
              <w:top w:val="single" w:sz="4" w:space="0" w:color="auto"/>
              <w:left w:val="single" w:sz="4" w:space="0" w:color="auto"/>
              <w:bottom w:val="single" w:sz="4" w:space="0" w:color="auto"/>
              <w:right w:val="single" w:sz="4" w:space="0" w:color="auto"/>
            </w:tcBorders>
          </w:tcPr>
          <w:p w:rsidR="000A155F" w:rsidRPr="00E77C2D" w:rsidRDefault="000A155F" w:rsidP="00952197">
            <w:pPr>
              <w:pStyle w:val="affffd"/>
              <w:ind w:firstLine="0"/>
              <w:jc w:val="center"/>
              <w:rPr>
                <w:rFonts w:asciiTheme="minorHAnsi" w:hAnsiTheme="minorHAnsi" w:cstheme="minorHAnsi"/>
              </w:rPr>
            </w:pPr>
            <w:r w:rsidRPr="00E77C2D">
              <w:rPr>
                <w:rFonts w:asciiTheme="minorHAnsi" w:hAnsiTheme="minorHAnsi" w:cstheme="minorHAnsi"/>
              </w:rPr>
              <w:t>10</w:t>
            </w:r>
          </w:p>
        </w:tc>
        <w:tc>
          <w:tcPr>
            <w:tcW w:w="2783" w:type="dxa"/>
            <w:tcBorders>
              <w:top w:val="single" w:sz="4" w:space="0" w:color="auto"/>
              <w:left w:val="single" w:sz="4" w:space="0" w:color="auto"/>
              <w:bottom w:val="single" w:sz="4" w:space="0" w:color="auto"/>
            </w:tcBorders>
          </w:tcPr>
          <w:p w:rsidR="000A155F" w:rsidRPr="00E77C2D" w:rsidRDefault="000A155F" w:rsidP="00952197">
            <w:pPr>
              <w:pStyle w:val="affffd"/>
              <w:ind w:firstLine="0"/>
              <w:rPr>
                <w:rFonts w:asciiTheme="minorHAnsi" w:hAnsiTheme="minorHAnsi" w:cstheme="minorHAnsi"/>
              </w:rPr>
            </w:pPr>
          </w:p>
        </w:tc>
      </w:tr>
    </w:tbl>
    <w:p w:rsidR="000A155F" w:rsidRPr="00E77C2D" w:rsidRDefault="000A155F" w:rsidP="00952197">
      <w:pPr>
        <w:spacing w:line="240" w:lineRule="auto"/>
        <w:rPr>
          <w:rFonts w:asciiTheme="minorHAnsi" w:hAnsiTheme="minorHAnsi" w:cstheme="minorHAnsi"/>
          <w:sz w:val="24"/>
          <w:szCs w:val="24"/>
        </w:rPr>
      </w:pP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разработке проектов планировки территории профили улиц формируются из следующих модулей:</w:t>
      </w:r>
    </w:p>
    <w:p w:rsidR="00056D69" w:rsidRPr="00E77C2D" w:rsidRDefault="00056D69" w:rsidP="00952197">
      <w:pPr>
        <w:spacing w:line="240" w:lineRule="auto"/>
        <w:rPr>
          <w:rFonts w:asciiTheme="minorHAnsi" w:hAnsiTheme="minorHAnsi" w:cstheme="minorHAnsi"/>
          <w:sz w:val="24"/>
          <w:szCs w:val="24"/>
        </w:rPr>
      </w:pPr>
    </w:p>
    <w:p w:rsidR="000A155F" w:rsidRPr="00E77C2D" w:rsidRDefault="000A155F" w:rsidP="00952197">
      <w:pPr>
        <w:spacing w:line="240" w:lineRule="auto"/>
        <w:ind w:firstLine="0"/>
        <w:rPr>
          <w:rFonts w:asciiTheme="minorHAnsi" w:hAnsiTheme="minorHAnsi" w:cstheme="minorHAnsi"/>
          <w:sz w:val="24"/>
          <w:szCs w:val="24"/>
        </w:rPr>
      </w:pPr>
      <w:r w:rsidRPr="00E77C2D">
        <w:rPr>
          <w:rFonts w:asciiTheme="minorHAnsi" w:hAnsiTheme="minorHAnsi" w:cstheme="minorHAnsi"/>
          <w:noProof/>
          <w:sz w:val="24"/>
          <w:szCs w:val="24"/>
        </w:rPr>
        <w:lastRenderedPageBreak/>
        <w:drawing>
          <wp:inline distT="0" distB="0" distL="0" distR="0">
            <wp:extent cx="6257315" cy="4829175"/>
            <wp:effectExtent l="0" t="0" r="0" b="0"/>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268931" cy="4838140"/>
                    </a:xfrm>
                    <a:prstGeom prst="rect">
                      <a:avLst/>
                    </a:prstGeom>
                    <a:noFill/>
                    <a:ln>
                      <a:noFill/>
                    </a:ln>
                  </pic:spPr>
                </pic:pic>
              </a:graphicData>
            </a:graphic>
          </wp:inline>
        </w:drawing>
      </w:r>
    </w:p>
    <w:p w:rsidR="000A155F" w:rsidRPr="00E77C2D" w:rsidRDefault="000A155F" w:rsidP="00952197">
      <w:pPr>
        <w:spacing w:line="240" w:lineRule="auto"/>
        <w:rPr>
          <w:rFonts w:asciiTheme="minorHAnsi" w:hAnsiTheme="minorHAnsi" w:cstheme="minorHAnsi"/>
          <w:noProof/>
          <w:sz w:val="24"/>
          <w:szCs w:val="24"/>
        </w:rPr>
      </w:pPr>
    </w:p>
    <w:p w:rsidR="000A155F" w:rsidRPr="00E77C2D" w:rsidRDefault="000A155F" w:rsidP="00952197">
      <w:pPr>
        <w:spacing w:line="240" w:lineRule="auto"/>
        <w:ind w:left="142"/>
        <w:rPr>
          <w:rFonts w:asciiTheme="minorHAnsi" w:hAnsiTheme="minorHAnsi" w:cstheme="minorHAnsi"/>
          <w:sz w:val="24"/>
          <w:szCs w:val="24"/>
        </w:rPr>
      </w:pPr>
      <w:r w:rsidRPr="00E77C2D">
        <w:rPr>
          <w:rFonts w:asciiTheme="minorHAnsi" w:hAnsiTheme="minorHAnsi" w:cstheme="minorHAnsi"/>
          <w:noProof/>
          <w:sz w:val="24"/>
          <w:szCs w:val="24"/>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rsidR="00056D69" w:rsidRPr="00E77C2D" w:rsidRDefault="00056D69" w:rsidP="00952197">
      <w:pPr>
        <w:spacing w:line="240" w:lineRule="auto"/>
        <w:rPr>
          <w:rStyle w:val="afffb"/>
          <w:rFonts w:asciiTheme="minorHAnsi" w:hAnsiTheme="minorHAnsi" w:cstheme="minorHAnsi"/>
          <w:color w:val="auto"/>
          <w:sz w:val="24"/>
          <w:szCs w:val="24"/>
        </w:rPr>
      </w:pPr>
    </w:p>
    <w:p w:rsidR="000A155F" w:rsidRPr="00E77C2D" w:rsidRDefault="000A155F"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При ширине тротуара 3 м и более возможна высадка деревьев;</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 Параметры проезжей части профилей улиц должны быть подтверждены расчетным способом на основании транспортного моделирования;</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3) При совмещении модулей парковки и велодорожки, велодорожку следует выполнять в один уровень с тротуаром;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4) Пешеходный модуль тип 2 применяется в случае устройства коммерческих (нежилых) помещений на первом этаже зданий;</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A155F" w:rsidRPr="00E77C2D" w:rsidRDefault="000A155F" w:rsidP="00952197">
      <w:pPr>
        <w:spacing w:line="240" w:lineRule="auto"/>
        <w:rPr>
          <w:rFonts w:asciiTheme="minorHAnsi" w:hAnsiTheme="minorHAnsi" w:cstheme="minorHAnsi"/>
          <w:sz w:val="24"/>
          <w:szCs w:val="24"/>
        </w:rPr>
      </w:pPr>
    </w:p>
    <w:p w:rsidR="000A155F" w:rsidRPr="00E77C2D" w:rsidRDefault="000A155F" w:rsidP="00952197">
      <w:pPr>
        <w:spacing w:line="240" w:lineRule="auto"/>
        <w:ind w:firstLine="0"/>
        <w:jc w:val="center"/>
        <w:rPr>
          <w:rFonts w:asciiTheme="minorHAnsi" w:hAnsiTheme="minorHAnsi" w:cstheme="minorHAnsi"/>
          <w:sz w:val="24"/>
          <w:szCs w:val="24"/>
        </w:rPr>
      </w:pPr>
      <w:r w:rsidRPr="00E77C2D">
        <w:rPr>
          <w:rFonts w:asciiTheme="minorHAnsi" w:hAnsiTheme="minorHAnsi" w:cstheme="minorHAnsi"/>
          <w:sz w:val="24"/>
          <w:szCs w:val="24"/>
        </w:rPr>
        <w:t>Улицы</w:t>
      </w:r>
      <w:r w:rsidR="00016485" w:rsidRPr="00E77C2D">
        <w:rPr>
          <w:rFonts w:asciiTheme="minorHAnsi" w:hAnsiTheme="minorHAnsi" w:cstheme="minorHAnsi"/>
          <w:sz w:val="24"/>
          <w:szCs w:val="24"/>
        </w:rPr>
        <w:t xml:space="preserve"> </w:t>
      </w:r>
      <w:r w:rsidRPr="00E77C2D">
        <w:rPr>
          <w:rFonts w:asciiTheme="minorHAnsi" w:hAnsiTheme="minorHAnsi" w:cstheme="minorHAnsi"/>
          <w:sz w:val="24"/>
          <w:szCs w:val="24"/>
        </w:rPr>
        <w:t>и</w:t>
      </w:r>
      <w:r w:rsidR="00016485" w:rsidRPr="00E77C2D">
        <w:rPr>
          <w:rFonts w:asciiTheme="minorHAnsi" w:hAnsiTheme="minorHAnsi" w:cstheme="minorHAnsi"/>
          <w:sz w:val="24"/>
          <w:szCs w:val="24"/>
        </w:rPr>
        <w:t xml:space="preserve"> </w:t>
      </w:r>
      <w:r w:rsidRPr="00E77C2D">
        <w:rPr>
          <w:rFonts w:asciiTheme="minorHAnsi" w:hAnsiTheme="minorHAnsi" w:cstheme="minorHAnsi"/>
          <w:sz w:val="24"/>
          <w:szCs w:val="24"/>
        </w:rPr>
        <w:t>дороги</w:t>
      </w:r>
      <w:r w:rsidR="00016485" w:rsidRPr="00E77C2D">
        <w:rPr>
          <w:rFonts w:asciiTheme="minorHAnsi" w:hAnsiTheme="minorHAnsi" w:cstheme="minorHAnsi"/>
          <w:sz w:val="24"/>
          <w:szCs w:val="24"/>
        </w:rPr>
        <w:t xml:space="preserve"> </w:t>
      </w:r>
      <w:r w:rsidRPr="00E77C2D">
        <w:rPr>
          <w:rFonts w:asciiTheme="minorHAnsi" w:hAnsiTheme="minorHAnsi" w:cstheme="minorHAnsi"/>
          <w:sz w:val="24"/>
          <w:szCs w:val="24"/>
        </w:rPr>
        <w:t>местного</w:t>
      </w:r>
      <w:r w:rsidR="00016485" w:rsidRPr="00E77C2D">
        <w:rPr>
          <w:rFonts w:asciiTheme="minorHAnsi" w:hAnsiTheme="minorHAnsi" w:cstheme="minorHAnsi"/>
          <w:sz w:val="24"/>
          <w:szCs w:val="24"/>
        </w:rPr>
        <w:t xml:space="preserve"> </w:t>
      </w:r>
      <w:r w:rsidRPr="00E77C2D">
        <w:rPr>
          <w:rFonts w:asciiTheme="minorHAnsi" w:hAnsiTheme="minorHAnsi" w:cstheme="minorHAnsi"/>
          <w:sz w:val="24"/>
          <w:szCs w:val="24"/>
        </w:rPr>
        <w:t>назначения</w:t>
      </w:r>
      <w:r w:rsidR="00056D69" w:rsidRPr="00E77C2D">
        <w:rPr>
          <w:rFonts w:asciiTheme="minorHAnsi" w:hAnsiTheme="minorHAnsi" w:cstheme="minorHAnsi"/>
          <w:sz w:val="24"/>
          <w:szCs w:val="24"/>
        </w:rPr>
        <w:t xml:space="preserve"> </w:t>
      </w:r>
      <w:r w:rsidRPr="00E77C2D">
        <w:rPr>
          <w:rFonts w:asciiTheme="minorHAnsi" w:hAnsiTheme="minorHAnsi" w:cstheme="minorHAnsi"/>
          <w:sz w:val="24"/>
          <w:szCs w:val="24"/>
        </w:rPr>
        <w:t>тип 1</w:t>
      </w:r>
    </w:p>
    <w:p w:rsidR="00056D69" w:rsidRPr="00E77C2D" w:rsidRDefault="00056D69" w:rsidP="00952197">
      <w:pPr>
        <w:spacing w:line="240" w:lineRule="auto"/>
        <w:ind w:firstLine="0"/>
        <w:jc w:val="center"/>
        <w:rPr>
          <w:rFonts w:asciiTheme="minorHAnsi" w:hAnsiTheme="minorHAnsi" w:cstheme="minorHAnsi"/>
          <w:sz w:val="24"/>
          <w:szCs w:val="24"/>
        </w:rPr>
      </w:pPr>
    </w:p>
    <w:p w:rsidR="000A155F" w:rsidRPr="00E77C2D" w:rsidRDefault="000A155F" w:rsidP="00952197">
      <w:pPr>
        <w:spacing w:line="240" w:lineRule="auto"/>
        <w:ind w:firstLine="0"/>
        <w:jc w:val="center"/>
        <w:rPr>
          <w:rFonts w:asciiTheme="minorHAnsi" w:hAnsiTheme="minorHAnsi" w:cstheme="minorHAnsi"/>
          <w:sz w:val="24"/>
          <w:szCs w:val="24"/>
        </w:rPr>
      </w:pPr>
      <w:r w:rsidRPr="00E77C2D">
        <w:rPr>
          <w:rFonts w:asciiTheme="minorHAnsi" w:hAnsiTheme="minorHAnsi" w:cstheme="minorHAnsi"/>
          <w:noProof/>
          <w:sz w:val="24"/>
          <w:szCs w:val="24"/>
        </w:rPr>
        <w:lastRenderedPageBreak/>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90">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rsidR="000A155F" w:rsidRPr="00E77C2D" w:rsidRDefault="000A155F" w:rsidP="00952197">
      <w:pPr>
        <w:spacing w:line="240" w:lineRule="auto"/>
        <w:ind w:firstLine="0"/>
        <w:jc w:val="center"/>
        <w:rPr>
          <w:rFonts w:asciiTheme="minorHAnsi" w:hAnsiTheme="minorHAnsi" w:cstheme="minorHAnsi"/>
          <w:sz w:val="24"/>
          <w:szCs w:val="24"/>
        </w:rPr>
      </w:pPr>
      <w:r w:rsidRPr="00E77C2D">
        <w:rPr>
          <w:rFonts w:asciiTheme="minorHAnsi" w:hAnsiTheme="minorHAnsi" w:cstheme="minorHAnsi"/>
          <w:noProof/>
          <w:sz w:val="24"/>
          <w:szCs w:val="24"/>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91">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rsidR="000A155F" w:rsidRPr="00E77C2D" w:rsidRDefault="000A155F" w:rsidP="00952197">
      <w:pPr>
        <w:spacing w:line="240" w:lineRule="auto"/>
        <w:ind w:firstLine="0"/>
        <w:jc w:val="center"/>
        <w:rPr>
          <w:rFonts w:asciiTheme="minorHAnsi" w:hAnsiTheme="minorHAnsi" w:cstheme="minorHAnsi"/>
          <w:sz w:val="24"/>
          <w:szCs w:val="24"/>
        </w:rPr>
      </w:pPr>
      <w:r w:rsidRPr="00E77C2D">
        <w:rPr>
          <w:rFonts w:asciiTheme="minorHAnsi" w:hAnsiTheme="minorHAnsi" w:cstheme="minorHAnsi"/>
          <w:noProof/>
          <w:sz w:val="24"/>
          <w:szCs w:val="24"/>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91">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rsidR="000A155F" w:rsidRPr="00E77C2D" w:rsidRDefault="000A155F" w:rsidP="00952197">
      <w:pPr>
        <w:pStyle w:val="affff9"/>
        <w:ind w:left="0"/>
        <w:rPr>
          <w:rFonts w:asciiTheme="minorHAnsi" w:hAnsiTheme="minorHAnsi" w:cstheme="minorHAnsi"/>
          <w:color w:val="auto"/>
          <w:shd w:val="clear" w:color="auto" w:fill="F0F0F0"/>
        </w:rPr>
      </w:pPr>
    </w:p>
    <w:p w:rsidR="000A155F" w:rsidRPr="00E77C2D" w:rsidRDefault="004D38AB" w:rsidP="00952197">
      <w:pPr>
        <w:spacing w:line="240" w:lineRule="auto"/>
        <w:rPr>
          <w:rFonts w:asciiTheme="minorHAnsi" w:hAnsiTheme="minorHAnsi" w:cstheme="minorHAnsi"/>
          <w:sz w:val="24"/>
          <w:szCs w:val="24"/>
        </w:rPr>
      </w:pPr>
      <w:bookmarkStart w:id="455" w:name="sub_1205546"/>
      <w:r w:rsidRPr="00E77C2D">
        <w:rPr>
          <w:rFonts w:asciiTheme="minorHAnsi" w:hAnsiTheme="minorHAnsi" w:cstheme="minorHAnsi"/>
          <w:sz w:val="24"/>
          <w:szCs w:val="24"/>
        </w:rPr>
        <w:t>5.5.19</w:t>
      </w:r>
      <w:r w:rsidR="000A155F" w:rsidRPr="00E77C2D">
        <w:rPr>
          <w:rFonts w:asciiTheme="minorHAnsi" w:hAnsiTheme="minorHAnsi" w:cstheme="minorHAnsi"/>
          <w:sz w:val="24"/>
          <w:szCs w:val="24"/>
        </w:rPr>
        <w:t>. Проезжую часть на прямолинейных участках улиц с односторонним движением и шириной до 15 м устраивают с односкатным поперечным профилем.</w:t>
      </w:r>
    </w:p>
    <w:bookmarkEnd w:id="455"/>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Проезжую часть на прямолинейных участках улиц всех категорий при двустороннем движении транспорта и с четным количеством полос, следует предусматривать с двускатным поперечным профилем.</w:t>
      </w:r>
    </w:p>
    <w:p w:rsidR="000A155F" w:rsidRPr="00E77C2D" w:rsidRDefault="004D38AB" w:rsidP="00952197">
      <w:pPr>
        <w:spacing w:line="240" w:lineRule="auto"/>
        <w:rPr>
          <w:rFonts w:asciiTheme="minorHAnsi" w:hAnsiTheme="minorHAnsi" w:cstheme="minorHAnsi"/>
          <w:sz w:val="24"/>
          <w:szCs w:val="24"/>
        </w:rPr>
      </w:pPr>
      <w:bookmarkStart w:id="456" w:name="sub_1205548"/>
      <w:r w:rsidRPr="00E77C2D">
        <w:rPr>
          <w:rFonts w:asciiTheme="minorHAnsi" w:hAnsiTheme="minorHAnsi" w:cstheme="minorHAnsi"/>
          <w:sz w:val="24"/>
          <w:szCs w:val="24"/>
        </w:rPr>
        <w:t>5.5.20</w:t>
      </w:r>
      <w:r w:rsidR="000A155F" w:rsidRPr="00E77C2D">
        <w:rPr>
          <w:rFonts w:asciiTheme="minorHAnsi" w:hAnsiTheme="minorHAnsi" w:cstheme="minorHAnsi"/>
          <w:sz w:val="24"/>
          <w:szCs w:val="24"/>
        </w:rPr>
        <w:t xml:space="preserve">. Проезжая часть улиц и дорог с однополосным и </w:t>
      </w:r>
      <w:proofErr w:type="spellStart"/>
      <w:r w:rsidR="000A155F" w:rsidRPr="00E77C2D">
        <w:rPr>
          <w:rFonts w:asciiTheme="minorHAnsi" w:hAnsiTheme="minorHAnsi" w:cstheme="minorHAnsi"/>
          <w:sz w:val="24"/>
          <w:szCs w:val="24"/>
        </w:rPr>
        <w:t>двухполосным</w:t>
      </w:r>
      <w:proofErr w:type="spellEnd"/>
      <w:r w:rsidR="000A155F" w:rsidRPr="00E77C2D">
        <w:rPr>
          <w:rFonts w:asciiTheme="minorHAnsi" w:hAnsiTheme="minorHAnsi" w:cstheme="minorHAnsi"/>
          <w:sz w:val="24"/>
          <w:szCs w:val="24"/>
        </w:rPr>
        <w:t xml:space="preserve"> движением транспорта в одном направлении </w:t>
      </w:r>
      <w:proofErr w:type="gramStart"/>
      <w:r w:rsidR="000A155F" w:rsidRPr="00E77C2D">
        <w:rPr>
          <w:rFonts w:asciiTheme="minorHAnsi" w:hAnsiTheme="minorHAnsi" w:cstheme="minorHAnsi"/>
          <w:sz w:val="24"/>
          <w:szCs w:val="24"/>
        </w:rPr>
        <w:t>на горизонтальных кривых радиусом</w:t>
      </w:r>
      <w:proofErr w:type="gramEnd"/>
      <w:r w:rsidR="000A155F" w:rsidRPr="00E77C2D">
        <w:rPr>
          <w:rFonts w:asciiTheme="minorHAnsi" w:hAnsiTheme="minorHAnsi" w:cstheme="minorHAnsi"/>
          <w:sz w:val="24"/>
          <w:szCs w:val="24"/>
        </w:rPr>
        <w:t xml:space="preserve"> до 800 м должна быть уширена согласно</w:t>
      </w:r>
      <w:r w:rsidR="0036061C" w:rsidRPr="00E77C2D">
        <w:rPr>
          <w:rFonts w:asciiTheme="minorHAnsi" w:hAnsiTheme="minorHAnsi" w:cstheme="minorHAnsi"/>
          <w:sz w:val="24"/>
          <w:szCs w:val="24"/>
        </w:rPr>
        <w:t xml:space="preserve"> </w:t>
      </w:r>
      <w:r w:rsidR="0036061C" w:rsidRPr="00E77C2D">
        <w:rPr>
          <w:rFonts w:asciiTheme="minorHAnsi" w:hAnsiTheme="minorHAnsi" w:cstheme="minorHAnsi"/>
          <w:sz w:val="24"/>
          <w:szCs w:val="24"/>
          <w:highlight w:val="yellow"/>
        </w:rPr>
        <w:t>таблице 57</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4D38AB" w:rsidP="00952197">
      <w:pPr>
        <w:spacing w:line="240" w:lineRule="auto"/>
        <w:rPr>
          <w:rFonts w:asciiTheme="minorHAnsi" w:hAnsiTheme="minorHAnsi" w:cstheme="minorHAnsi"/>
          <w:sz w:val="24"/>
          <w:szCs w:val="24"/>
        </w:rPr>
      </w:pPr>
      <w:bookmarkStart w:id="457" w:name="sub_1205552"/>
      <w:bookmarkEnd w:id="456"/>
      <w:r w:rsidRPr="00E77C2D">
        <w:rPr>
          <w:rFonts w:asciiTheme="minorHAnsi" w:hAnsiTheme="minorHAnsi" w:cstheme="minorHAnsi"/>
          <w:sz w:val="24"/>
          <w:szCs w:val="24"/>
        </w:rPr>
        <w:t>5.5.21</w:t>
      </w:r>
      <w:r w:rsidR="000A155F" w:rsidRPr="00E77C2D">
        <w:rPr>
          <w:rFonts w:asciiTheme="minorHAnsi" w:hAnsiTheme="minorHAnsi" w:cstheme="minorHAnsi"/>
          <w:sz w:val="24"/>
          <w:szCs w:val="24"/>
        </w:rPr>
        <w:t>. При проектировании улиц должна быть обеспечена видимость по трассе в плане и профиле не менее указанной в</w:t>
      </w:r>
      <w:r w:rsidR="0036061C" w:rsidRPr="00E77C2D">
        <w:rPr>
          <w:rFonts w:asciiTheme="minorHAnsi" w:hAnsiTheme="minorHAnsi" w:cstheme="minorHAnsi"/>
          <w:sz w:val="24"/>
          <w:szCs w:val="24"/>
        </w:rPr>
        <w:t xml:space="preserve"> </w:t>
      </w:r>
      <w:r w:rsidR="0036061C" w:rsidRPr="00E77C2D">
        <w:rPr>
          <w:rFonts w:asciiTheme="minorHAnsi" w:hAnsiTheme="minorHAnsi" w:cstheme="minorHAnsi"/>
          <w:sz w:val="24"/>
          <w:szCs w:val="24"/>
          <w:highlight w:val="yellow"/>
        </w:rPr>
        <w:t>таблице 58</w:t>
      </w:r>
      <w:r w:rsidR="000A155F" w:rsidRPr="00E77C2D">
        <w:rPr>
          <w:rFonts w:asciiTheme="minorHAnsi" w:hAnsiTheme="minorHAnsi" w:cstheme="minorHAnsi"/>
          <w:sz w:val="24"/>
          <w:szCs w:val="24"/>
        </w:rPr>
        <w:t xml:space="preserve"> основной части настоящих Нормативов.</w:t>
      </w:r>
    </w:p>
    <w:bookmarkEnd w:id="457"/>
    <w:p w:rsidR="000A155F" w:rsidRPr="00E77C2D" w:rsidRDefault="004D38AB"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5.5.22</w:t>
      </w:r>
      <w:r w:rsidR="000A155F" w:rsidRPr="00E77C2D">
        <w:rPr>
          <w:rFonts w:asciiTheme="minorHAnsi" w:hAnsiTheme="minorHAnsi" w:cstheme="minorHAnsi"/>
          <w:sz w:val="24"/>
          <w:szCs w:val="24"/>
        </w:rPr>
        <w:t xml:space="preserve">. </w:t>
      </w:r>
      <w:bookmarkStart w:id="458" w:name="sub_555502"/>
      <w:r w:rsidR="000A155F" w:rsidRPr="00E77C2D">
        <w:rPr>
          <w:rFonts w:asciiTheme="minorHAnsi" w:hAnsiTheme="minorHAnsi" w:cstheme="minorHAnsi"/>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bookmarkStart w:id="459" w:name="sub_1205556"/>
      <w:bookmarkEnd w:id="458"/>
    </w:p>
    <w:bookmarkEnd w:id="459"/>
    <w:p w:rsidR="000A155F" w:rsidRPr="00E77C2D" w:rsidRDefault="004D38AB"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5.5.23</w:t>
      </w:r>
      <w:r w:rsidR="000A155F" w:rsidRPr="00E77C2D">
        <w:rPr>
          <w:rFonts w:asciiTheme="minorHAnsi" w:hAnsiTheme="minorHAnsi" w:cstheme="minorHAnsi"/>
          <w:sz w:val="24"/>
          <w:szCs w:val="24"/>
        </w:rPr>
        <w:t xml:space="preserve">.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w:t>
      </w:r>
      <w:r w:rsidR="000A155F" w:rsidRPr="00E77C2D">
        <w:rPr>
          <w:rFonts w:asciiTheme="minorHAnsi" w:hAnsiTheme="minorHAnsi" w:cstheme="minorHAnsi"/>
          <w:sz w:val="24"/>
          <w:szCs w:val="24"/>
        </w:rPr>
        <w:lastRenderedPageBreak/>
        <w:t>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проезжей части, опор транспортных сооружений и деревьев - 0,75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тротуаров - 0,5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стоянок автомобилей и остановок общественного транспорта - 1,5 м.</w:t>
      </w:r>
    </w:p>
    <w:p w:rsidR="000A155F" w:rsidRPr="00E77C2D" w:rsidRDefault="000A155F" w:rsidP="00952197">
      <w:pPr>
        <w:spacing w:line="240" w:lineRule="auto"/>
        <w:rPr>
          <w:rFonts w:asciiTheme="minorHAnsi" w:hAnsiTheme="minorHAnsi" w:cstheme="minorHAnsi"/>
          <w:sz w:val="24"/>
          <w:szCs w:val="24"/>
        </w:rPr>
      </w:pPr>
      <w:bookmarkStart w:id="460" w:name="sub_555603"/>
      <w:r w:rsidRPr="00E77C2D">
        <w:rPr>
          <w:rFonts w:asciiTheme="minorHAnsi" w:hAnsiTheme="minorHAnsi" w:cstheme="minorHAnsi"/>
          <w:sz w:val="24"/>
          <w:szCs w:val="24"/>
        </w:rPr>
        <w:t xml:space="preserve">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w:t>
      </w:r>
      <w:proofErr w:type="spellStart"/>
      <w:r w:rsidRPr="00E77C2D">
        <w:rPr>
          <w:rFonts w:asciiTheme="minorHAnsi" w:hAnsiTheme="minorHAnsi" w:cstheme="minorHAnsi"/>
          <w:sz w:val="24"/>
          <w:szCs w:val="24"/>
        </w:rPr>
        <w:t>велотранспортной</w:t>
      </w:r>
      <w:proofErr w:type="spellEnd"/>
      <w:r w:rsidRPr="00E77C2D">
        <w:rPr>
          <w:rFonts w:asciiTheme="minorHAnsi" w:hAnsiTheme="minorHAnsi" w:cstheme="minorHAnsi"/>
          <w:sz w:val="24"/>
          <w:szCs w:val="24"/>
        </w:rPr>
        <w:t xml:space="preserve">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A155F" w:rsidRPr="00E77C2D" w:rsidRDefault="004D38AB" w:rsidP="00952197">
      <w:pPr>
        <w:spacing w:line="240" w:lineRule="auto"/>
        <w:rPr>
          <w:rFonts w:asciiTheme="minorHAnsi" w:hAnsiTheme="minorHAnsi" w:cstheme="minorHAnsi"/>
          <w:sz w:val="24"/>
          <w:szCs w:val="24"/>
        </w:rPr>
      </w:pPr>
      <w:bookmarkStart w:id="461" w:name="sub_1205557"/>
      <w:bookmarkEnd w:id="460"/>
      <w:r w:rsidRPr="00E77C2D">
        <w:rPr>
          <w:rFonts w:asciiTheme="minorHAnsi" w:hAnsiTheme="minorHAnsi" w:cstheme="minorHAnsi"/>
          <w:sz w:val="24"/>
          <w:szCs w:val="24"/>
        </w:rPr>
        <w:t>5.5.24</w:t>
      </w:r>
      <w:r w:rsidR="000A155F" w:rsidRPr="00E77C2D">
        <w:rPr>
          <w:rFonts w:asciiTheme="minorHAnsi" w:hAnsiTheme="minorHAnsi" w:cstheme="minorHAnsi"/>
          <w:sz w:val="24"/>
          <w:szCs w:val="24"/>
        </w:rPr>
        <w:t>. Радиусы закруглений бортов проезжей части улиц, дорог по кромке тротуаров и разделительных полос следует принимать не менее:</w:t>
      </w:r>
    </w:p>
    <w:bookmarkEnd w:id="461"/>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магистральных улиц с регулируемым движением - 8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улиц местного значения - 5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транспортных площадей - 12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A155F" w:rsidRPr="00E77C2D" w:rsidRDefault="004D38AB" w:rsidP="00952197">
      <w:pPr>
        <w:spacing w:line="240" w:lineRule="auto"/>
        <w:rPr>
          <w:rFonts w:asciiTheme="minorHAnsi" w:hAnsiTheme="minorHAnsi" w:cstheme="minorHAnsi"/>
          <w:sz w:val="24"/>
          <w:szCs w:val="24"/>
        </w:rPr>
      </w:pPr>
      <w:bookmarkStart w:id="462" w:name="sub_1205559"/>
      <w:r w:rsidRPr="00E77C2D">
        <w:rPr>
          <w:rFonts w:asciiTheme="minorHAnsi" w:hAnsiTheme="minorHAnsi" w:cstheme="minorHAnsi"/>
          <w:sz w:val="24"/>
          <w:szCs w:val="24"/>
        </w:rPr>
        <w:t>5.5.25</w:t>
      </w:r>
      <w:r w:rsidR="000A155F" w:rsidRPr="00E77C2D">
        <w:rPr>
          <w:rFonts w:asciiTheme="minorHAnsi" w:hAnsiTheme="minorHAnsi" w:cstheme="minorHAnsi"/>
          <w:sz w:val="24"/>
          <w:szCs w:val="24"/>
        </w:rPr>
        <w:t xml:space="preserve">. Расстояние от края основной проезжей части магистральных дорог до линии жилой застройки должно быть не менее 50 м, а при условии применения </w:t>
      </w:r>
      <w:proofErr w:type="spellStart"/>
      <w:r w:rsidR="000A155F" w:rsidRPr="00E77C2D">
        <w:rPr>
          <w:rFonts w:asciiTheme="minorHAnsi" w:hAnsiTheme="minorHAnsi" w:cstheme="minorHAnsi"/>
          <w:sz w:val="24"/>
          <w:szCs w:val="24"/>
        </w:rPr>
        <w:t>шумозащитных</w:t>
      </w:r>
      <w:proofErr w:type="spellEnd"/>
      <w:r w:rsidR="000A155F" w:rsidRPr="00E77C2D">
        <w:rPr>
          <w:rFonts w:asciiTheme="minorHAnsi" w:hAnsiTheme="minorHAnsi" w:cstheme="minorHAnsi"/>
          <w:sz w:val="24"/>
          <w:szCs w:val="24"/>
        </w:rPr>
        <w:t xml:space="preserve"> устройств - не менее 25 м.</w:t>
      </w:r>
    </w:p>
    <w:bookmarkEnd w:id="462"/>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A155F" w:rsidRPr="00E77C2D" w:rsidRDefault="004D38AB" w:rsidP="00952197">
      <w:pPr>
        <w:spacing w:line="240" w:lineRule="auto"/>
        <w:rPr>
          <w:rFonts w:asciiTheme="minorHAnsi" w:hAnsiTheme="minorHAnsi" w:cstheme="minorHAnsi"/>
          <w:sz w:val="24"/>
          <w:szCs w:val="24"/>
        </w:rPr>
      </w:pPr>
      <w:bookmarkStart w:id="463" w:name="sub_1205561"/>
      <w:r w:rsidRPr="00E77C2D">
        <w:rPr>
          <w:rFonts w:asciiTheme="minorHAnsi" w:hAnsiTheme="minorHAnsi" w:cstheme="minorHAnsi"/>
          <w:sz w:val="24"/>
          <w:szCs w:val="24"/>
        </w:rPr>
        <w:t>5.5.26</w:t>
      </w:r>
      <w:r w:rsidR="000A155F" w:rsidRPr="00E77C2D">
        <w:rPr>
          <w:rFonts w:asciiTheme="minorHAnsi" w:hAnsiTheme="minorHAnsi" w:cstheme="minorHAnsi"/>
          <w:sz w:val="24"/>
          <w:szCs w:val="24"/>
        </w:rPr>
        <w:t xml:space="preserve">.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000A155F" w:rsidRPr="00E77C2D">
        <w:rPr>
          <w:rFonts w:asciiTheme="minorHAnsi" w:hAnsiTheme="minorHAnsi" w:cstheme="minorHAnsi"/>
          <w:sz w:val="24"/>
          <w:szCs w:val="24"/>
        </w:rPr>
        <w:t>предзаводских</w:t>
      </w:r>
      <w:proofErr w:type="spellEnd"/>
      <w:r w:rsidR="000A155F" w:rsidRPr="00E77C2D">
        <w:rPr>
          <w:rFonts w:asciiTheme="minorHAnsi" w:hAnsiTheme="minorHAnsi" w:cstheme="minorHAnsi"/>
          <w:sz w:val="24"/>
          <w:szCs w:val="24"/>
        </w:rPr>
        <w:t xml:space="preserve"> площадях, у спортивно-зрелищных учреждений, кинотеатров, вокзалов - 0,8 чел./кв. м.</w:t>
      </w:r>
    </w:p>
    <w:p w:rsidR="000A155F" w:rsidRPr="00E77C2D" w:rsidRDefault="004D38AB" w:rsidP="00952197">
      <w:pPr>
        <w:spacing w:line="240" w:lineRule="auto"/>
        <w:rPr>
          <w:rFonts w:asciiTheme="minorHAnsi" w:hAnsiTheme="minorHAnsi" w:cstheme="minorHAnsi"/>
          <w:sz w:val="24"/>
          <w:szCs w:val="24"/>
        </w:rPr>
      </w:pPr>
      <w:bookmarkStart w:id="464" w:name="sub_1205562"/>
      <w:bookmarkEnd w:id="463"/>
      <w:r w:rsidRPr="00E77C2D">
        <w:rPr>
          <w:rFonts w:asciiTheme="minorHAnsi" w:hAnsiTheme="minorHAnsi" w:cstheme="minorHAnsi"/>
          <w:sz w:val="24"/>
          <w:szCs w:val="24"/>
        </w:rPr>
        <w:t>5.5.27</w:t>
      </w:r>
      <w:r w:rsidR="000A155F" w:rsidRPr="00E77C2D">
        <w:rPr>
          <w:rFonts w:asciiTheme="minorHAnsi" w:hAnsiTheme="minorHAnsi" w:cstheme="minorHAnsi"/>
          <w:sz w:val="24"/>
          <w:szCs w:val="24"/>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A155F" w:rsidRPr="00E77C2D" w:rsidRDefault="004D38AB" w:rsidP="00952197">
      <w:pPr>
        <w:spacing w:line="240" w:lineRule="auto"/>
        <w:rPr>
          <w:rFonts w:asciiTheme="minorHAnsi" w:hAnsiTheme="minorHAnsi" w:cstheme="minorHAnsi"/>
          <w:sz w:val="24"/>
          <w:szCs w:val="24"/>
        </w:rPr>
      </w:pPr>
      <w:bookmarkStart w:id="465" w:name="sub_1205564"/>
      <w:bookmarkEnd w:id="464"/>
      <w:r w:rsidRPr="00E77C2D">
        <w:rPr>
          <w:rFonts w:asciiTheme="minorHAnsi" w:hAnsiTheme="minorHAnsi" w:cstheme="minorHAnsi"/>
          <w:sz w:val="24"/>
          <w:szCs w:val="24"/>
        </w:rPr>
        <w:t>5.5.28</w:t>
      </w:r>
      <w:r w:rsidR="000A155F" w:rsidRPr="00E77C2D">
        <w:rPr>
          <w:rFonts w:asciiTheme="minorHAnsi" w:hAnsiTheme="minorHAnsi" w:cstheme="minorHAnsi"/>
          <w:sz w:val="24"/>
          <w:szCs w:val="24"/>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465"/>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проезжих частей основных проездов должна быть не менее 6,0 м, второстепенных проездов - 5,5 м; ширина тротуаров - 1,5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Тупиковые проезды к отдельно стоящим зданиям должны быть протяженностью не более 150 м и заканчиваться разворотными площадками размером в плане 16 × </w:t>
      </w:r>
      <w:proofErr w:type="gramStart"/>
      <w:r w:rsidRPr="00E77C2D">
        <w:rPr>
          <w:rFonts w:asciiTheme="minorHAnsi" w:hAnsiTheme="minorHAnsi" w:cstheme="minorHAnsi"/>
          <w:sz w:val="24"/>
          <w:szCs w:val="24"/>
        </w:rPr>
        <w:t>16  м</w:t>
      </w:r>
      <w:proofErr w:type="gramEnd"/>
      <w:r w:rsidRPr="00E77C2D">
        <w:rPr>
          <w:rFonts w:asciiTheme="minorHAnsi" w:hAnsiTheme="minorHAnsi" w:cstheme="minorHAnsi"/>
          <w:sz w:val="24"/>
          <w:szCs w:val="24"/>
        </w:rPr>
        <w:t xml:space="preserve"> или кольцом с радиусом по оси улиц не менее 10 м.</w:t>
      </w:r>
    </w:p>
    <w:p w:rsidR="000A155F" w:rsidRPr="00E77C2D" w:rsidRDefault="004D38AB" w:rsidP="00952197">
      <w:pPr>
        <w:spacing w:line="240" w:lineRule="auto"/>
        <w:rPr>
          <w:rFonts w:asciiTheme="minorHAnsi" w:hAnsiTheme="minorHAnsi" w:cstheme="minorHAnsi"/>
          <w:sz w:val="24"/>
          <w:szCs w:val="24"/>
        </w:rPr>
      </w:pPr>
      <w:bookmarkStart w:id="466" w:name="sub_1205565"/>
      <w:r w:rsidRPr="00E77C2D">
        <w:rPr>
          <w:rFonts w:asciiTheme="minorHAnsi" w:hAnsiTheme="minorHAnsi" w:cstheme="minorHAnsi"/>
          <w:sz w:val="24"/>
          <w:szCs w:val="24"/>
        </w:rPr>
        <w:t>5.5.29</w:t>
      </w:r>
      <w:r w:rsidR="000A155F" w:rsidRPr="00E77C2D">
        <w:rPr>
          <w:rFonts w:asciiTheme="minorHAnsi" w:hAnsiTheme="minorHAnsi" w:cstheme="minorHAnsi"/>
          <w:sz w:val="24"/>
          <w:szCs w:val="24"/>
        </w:rPr>
        <w:t xml:space="preserve">.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000A155F" w:rsidRPr="00E77C2D">
        <w:rPr>
          <w:rFonts w:asciiTheme="minorHAnsi" w:hAnsiTheme="minorHAnsi" w:cstheme="minorHAnsi"/>
          <w:sz w:val="24"/>
          <w:szCs w:val="24"/>
        </w:rPr>
        <w:t>отстойно</w:t>
      </w:r>
      <w:proofErr w:type="spellEnd"/>
      <w:r w:rsidR="000A155F" w:rsidRPr="00E77C2D">
        <w:rPr>
          <w:rFonts w:asciiTheme="minorHAnsi" w:hAnsiTheme="minorHAnsi" w:cstheme="minorHAnsi"/>
          <w:sz w:val="24"/>
          <w:szCs w:val="24"/>
        </w:rPr>
        <w:t>-</w:t>
      </w:r>
      <w:r w:rsidR="000A155F" w:rsidRPr="00E77C2D">
        <w:rPr>
          <w:rFonts w:asciiTheme="minorHAnsi" w:hAnsiTheme="minorHAnsi" w:cstheme="minorHAnsi"/>
          <w:sz w:val="24"/>
          <w:szCs w:val="24"/>
        </w:rPr>
        <w:lastRenderedPageBreak/>
        <w:t>разворотных площадках для автобусов должен быть обеспечен радиус разворота 15 м. Использование разворотных площадок для стоянки автомобилей не допускается.</w:t>
      </w:r>
    </w:p>
    <w:p w:rsidR="000A155F" w:rsidRPr="00E77C2D" w:rsidRDefault="004D38AB" w:rsidP="00952197">
      <w:pPr>
        <w:spacing w:line="240" w:lineRule="auto"/>
        <w:rPr>
          <w:rFonts w:asciiTheme="minorHAnsi" w:hAnsiTheme="minorHAnsi" w:cstheme="minorHAnsi"/>
          <w:sz w:val="24"/>
          <w:szCs w:val="24"/>
        </w:rPr>
      </w:pPr>
      <w:bookmarkStart w:id="467" w:name="sub_1205566"/>
      <w:bookmarkEnd w:id="466"/>
      <w:r w:rsidRPr="00E77C2D">
        <w:rPr>
          <w:rFonts w:asciiTheme="minorHAnsi" w:hAnsiTheme="minorHAnsi" w:cstheme="minorHAnsi"/>
          <w:sz w:val="24"/>
          <w:szCs w:val="24"/>
        </w:rPr>
        <w:t>5.5.30</w:t>
      </w:r>
      <w:r w:rsidR="000A155F" w:rsidRPr="00E77C2D">
        <w:rPr>
          <w:rFonts w:asciiTheme="minorHAnsi" w:hAnsiTheme="minorHAnsi" w:cstheme="minorHAnsi"/>
          <w:sz w:val="24"/>
          <w:szCs w:val="24"/>
        </w:rPr>
        <w:t xml:space="preserve">. Пересечения и примыкания автомобильных дорог следует располагать на свободных площадках и </w:t>
      </w:r>
      <w:proofErr w:type="gramStart"/>
      <w:r w:rsidR="000A155F" w:rsidRPr="00E77C2D">
        <w:rPr>
          <w:rFonts w:asciiTheme="minorHAnsi" w:hAnsiTheme="minorHAnsi" w:cstheme="minorHAnsi"/>
          <w:sz w:val="24"/>
          <w:szCs w:val="24"/>
        </w:rPr>
        <w:t>на прямых участках</w:t>
      </w:r>
      <w:proofErr w:type="gramEnd"/>
      <w:r w:rsidR="000A155F" w:rsidRPr="00E77C2D">
        <w:rPr>
          <w:rFonts w:asciiTheme="minorHAnsi" w:hAnsiTheme="minorHAnsi" w:cstheme="minorHAnsi"/>
          <w:sz w:val="24"/>
          <w:szCs w:val="24"/>
        </w:rPr>
        <w:t xml:space="preserve"> пересекающихся или примыкающих дорог.</w:t>
      </w:r>
    </w:p>
    <w:bookmarkEnd w:id="467"/>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A155F" w:rsidRPr="00E77C2D" w:rsidRDefault="004D38AB" w:rsidP="00952197">
      <w:pPr>
        <w:spacing w:line="240" w:lineRule="auto"/>
        <w:rPr>
          <w:rFonts w:asciiTheme="minorHAnsi" w:hAnsiTheme="minorHAnsi" w:cstheme="minorHAnsi"/>
          <w:sz w:val="24"/>
          <w:szCs w:val="24"/>
        </w:rPr>
      </w:pPr>
      <w:bookmarkStart w:id="468" w:name="sub_1205568"/>
      <w:r w:rsidRPr="00E77C2D">
        <w:rPr>
          <w:rFonts w:asciiTheme="minorHAnsi" w:hAnsiTheme="minorHAnsi" w:cstheme="minorHAnsi"/>
          <w:sz w:val="24"/>
          <w:szCs w:val="24"/>
        </w:rPr>
        <w:t>5.5.31</w:t>
      </w:r>
      <w:r w:rsidR="000A155F" w:rsidRPr="00E77C2D">
        <w:rPr>
          <w:rFonts w:asciiTheme="minorHAnsi" w:hAnsiTheme="minorHAnsi" w:cstheme="minorHAnsi"/>
          <w:sz w:val="24"/>
          <w:szCs w:val="24"/>
        </w:rPr>
        <w:t>. На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 40 м и 10 × 50 м.</w:t>
      </w:r>
    </w:p>
    <w:bookmarkEnd w:id="468"/>
    <w:p w:rsidR="000A155F" w:rsidRPr="00E77C2D" w:rsidRDefault="000A155F" w:rsidP="0036061C">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A155F" w:rsidRPr="00E77C2D" w:rsidRDefault="000A155F"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p>
    <w:p w:rsidR="000A155F" w:rsidRPr="00E77C2D" w:rsidRDefault="000A155F" w:rsidP="004D38AB">
      <w:pPr>
        <w:spacing w:line="240" w:lineRule="auto"/>
        <w:rPr>
          <w:rFonts w:asciiTheme="minorHAnsi" w:hAnsiTheme="minorHAnsi" w:cstheme="minorHAnsi"/>
          <w:sz w:val="24"/>
          <w:szCs w:val="24"/>
        </w:rPr>
      </w:pPr>
      <w:r w:rsidRPr="00E77C2D">
        <w:rPr>
          <w:rFonts w:asciiTheme="minorHAnsi" w:hAnsiTheme="minorHAnsi" w:cstheme="minorHAnsi"/>
          <w:sz w:val="24"/>
          <w:szCs w:val="24"/>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A155F" w:rsidRPr="00E77C2D" w:rsidRDefault="004D38AB" w:rsidP="0036061C">
      <w:pPr>
        <w:spacing w:line="240" w:lineRule="auto"/>
        <w:rPr>
          <w:rFonts w:asciiTheme="minorHAnsi" w:hAnsiTheme="minorHAnsi" w:cstheme="minorHAnsi"/>
          <w:sz w:val="24"/>
          <w:szCs w:val="24"/>
        </w:rPr>
      </w:pPr>
      <w:bookmarkStart w:id="469" w:name="sub_1205569"/>
      <w:r w:rsidRPr="00E77C2D">
        <w:rPr>
          <w:rFonts w:asciiTheme="minorHAnsi" w:hAnsiTheme="minorHAnsi" w:cstheme="minorHAnsi"/>
          <w:sz w:val="24"/>
          <w:szCs w:val="24"/>
        </w:rPr>
        <w:t>5.5.32</w:t>
      </w:r>
      <w:r w:rsidR="000A155F" w:rsidRPr="00E77C2D">
        <w:rPr>
          <w:rFonts w:asciiTheme="minorHAnsi" w:hAnsiTheme="minorHAnsi" w:cstheme="minorHAnsi"/>
          <w:sz w:val="24"/>
          <w:szCs w:val="24"/>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A155F" w:rsidRPr="00E77C2D" w:rsidRDefault="004D38AB" w:rsidP="00952197">
      <w:pPr>
        <w:spacing w:line="240" w:lineRule="auto"/>
        <w:rPr>
          <w:rFonts w:asciiTheme="minorHAnsi" w:hAnsiTheme="minorHAnsi" w:cstheme="minorHAnsi"/>
          <w:sz w:val="24"/>
          <w:szCs w:val="24"/>
        </w:rPr>
      </w:pPr>
      <w:bookmarkStart w:id="470" w:name="sub_1205576"/>
      <w:bookmarkEnd w:id="469"/>
      <w:r w:rsidRPr="00E77C2D">
        <w:rPr>
          <w:rFonts w:asciiTheme="minorHAnsi" w:hAnsiTheme="minorHAnsi" w:cstheme="minorHAnsi"/>
          <w:sz w:val="24"/>
          <w:szCs w:val="24"/>
        </w:rPr>
        <w:t>5.5.33</w:t>
      </w:r>
      <w:r w:rsidR="000A155F" w:rsidRPr="00E77C2D">
        <w:rPr>
          <w:rFonts w:asciiTheme="minorHAnsi" w:hAnsiTheme="minorHAnsi" w:cstheme="minorHAnsi"/>
          <w:sz w:val="24"/>
          <w:szCs w:val="24"/>
        </w:rPr>
        <w:t xml:space="preserve">.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000A155F" w:rsidRPr="00E77C2D">
          <w:rPr>
            <w:rStyle w:val="affc"/>
            <w:rFonts w:asciiTheme="minorHAnsi" w:hAnsiTheme="minorHAnsi" w:cstheme="minorHAnsi"/>
            <w:color w:val="auto"/>
            <w:szCs w:val="24"/>
          </w:rPr>
          <w:t>раздела 5</w:t>
        </w:r>
      </w:hyperlink>
      <w:r w:rsidR="000A155F" w:rsidRPr="00E77C2D">
        <w:rPr>
          <w:rFonts w:asciiTheme="minorHAnsi" w:hAnsiTheme="minorHAnsi" w:cstheme="minorHAnsi"/>
          <w:sz w:val="24"/>
          <w:szCs w:val="24"/>
        </w:rPr>
        <w:t xml:space="preserve"> «Производственная территория» настоящих Нормативов, а также нормативных документов на проектирование этих коммуникаций.</w:t>
      </w:r>
    </w:p>
    <w:bookmarkEnd w:id="470"/>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0A155F" w:rsidRPr="00E77C2D" w:rsidRDefault="004D38AB" w:rsidP="00952197">
      <w:pPr>
        <w:spacing w:line="240" w:lineRule="auto"/>
        <w:rPr>
          <w:rFonts w:asciiTheme="minorHAnsi" w:hAnsiTheme="minorHAnsi" w:cstheme="minorHAnsi"/>
          <w:sz w:val="24"/>
          <w:szCs w:val="24"/>
        </w:rPr>
      </w:pPr>
      <w:bookmarkStart w:id="471" w:name="sub_1205578"/>
      <w:r w:rsidRPr="00E77C2D">
        <w:rPr>
          <w:rFonts w:asciiTheme="minorHAnsi" w:hAnsiTheme="minorHAnsi" w:cstheme="minorHAnsi"/>
          <w:sz w:val="24"/>
          <w:szCs w:val="24"/>
        </w:rPr>
        <w:t>5.5.34</w:t>
      </w:r>
      <w:r w:rsidR="000A155F" w:rsidRPr="00E77C2D">
        <w:rPr>
          <w:rFonts w:asciiTheme="minorHAnsi" w:hAnsiTheme="minorHAnsi" w:cstheme="minorHAnsi"/>
          <w:sz w:val="24"/>
          <w:szCs w:val="24"/>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A155F" w:rsidRPr="00E77C2D" w:rsidRDefault="008E0288" w:rsidP="00952197">
      <w:pPr>
        <w:spacing w:line="240" w:lineRule="auto"/>
        <w:rPr>
          <w:rFonts w:asciiTheme="minorHAnsi" w:hAnsiTheme="minorHAnsi" w:cstheme="minorHAnsi"/>
          <w:sz w:val="24"/>
          <w:szCs w:val="24"/>
        </w:rPr>
      </w:pPr>
      <w:bookmarkStart w:id="472" w:name="sub_1205579"/>
      <w:bookmarkEnd w:id="471"/>
      <w:r w:rsidRPr="00E77C2D">
        <w:rPr>
          <w:rFonts w:asciiTheme="minorHAnsi" w:hAnsiTheme="minorHAnsi" w:cstheme="minorHAnsi"/>
          <w:sz w:val="24"/>
          <w:szCs w:val="24"/>
        </w:rPr>
        <w:t>5.5.35</w:t>
      </w:r>
      <w:r w:rsidR="000A155F" w:rsidRPr="00E77C2D">
        <w:rPr>
          <w:rFonts w:asciiTheme="minorHAnsi" w:hAnsiTheme="minorHAnsi" w:cstheme="minorHAnsi"/>
          <w:sz w:val="24"/>
          <w:szCs w:val="24"/>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w:t>
      </w:r>
    </w:p>
    <w:bookmarkEnd w:id="472"/>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A155F" w:rsidRPr="00E77C2D" w:rsidRDefault="008E0288" w:rsidP="00952197">
      <w:pPr>
        <w:spacing w:line="240" w:lineRule="auto"/>
        <w:rPr>
          <w:rFonts w:asciiTheme="minorHAnsi" w:hAnsiTheme="minorHAnsi" w:cstheme="minorHAnsi"/>
          <w:sz w:val="24"/>
          <w:szCs w:val="24"/>
        </w:rPr>
      </w:pPr>
      <w:bookmarkStart w:id="473" w:name="sub_1205581"/>
      <w:r w:rsidRPr="00E77C2D">
        <w:rPr>
          <w:rFonts w:asciiTheme="minorHAnsi" w:hAnsiTheme="minorHAnsi" w:cstheme="minorHAnsi"/>
          <w:sz w:val="24"/>
          <w:szCs w:val="24"/>
        </w:rPr>
        <w:t>5.5.37</w:t>
      </w:r>
      <w:r w:rsidR="000A155F" w:rsidRPr="00E77C2D">
        <w:rPr>
          <w:rFonts w:asciiTheme="minorHAnsi" w:hAnsiTheme="minorHAnsi" w:cstheme="minorHAnsi"/>
          <w:sz w:val="24"/>
          <w:szCs w:val="24"/>
        </w:rPr>
        <w:t>.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w:t>
      </w:r>
      <w:r w:rsidR="0036061C" w:rsidRPr="00E77C2D">
        <w:rPr>
          <w:rFonts w:asciiTheme="minorHAnsi" w:hAnsiTheme="minorHAnsi" w:cstheme="minorHAnsi"/>
          <w:sz w:val="24"/>
          <w:szCs w:val="24"/>
        </w:rPr>
        <w:t xml:space="preserve"> </w:t>
      </w:r>
      <w:r w:rsidR="0036061C" w:rsidRPr="00E77C2D">
        <w:rPr>
          <w:rFonts w:asciiTheme="minorHAnsi" w:hAnsiTheme="minorHAnsi" w:cstheme="minorHAnsi"/>
          <w:sz w:val="24"/>
          <w:szCs w:val="24"/>
          <w:highlight w:val="yellow"/>
        </w:rPr>
        <w:t>таблице 60</w:t>
      </w:r>
      <w:r w:rsidR="000A155F" w:rsidRPr="00E77C2D">
        <w:rPr>
          <w:rFonts w:asciiTheme="minorHAnsi" w:hAnsiTheme="minorHAnsi" w:cstheme="minorHAnsi"/>
          <w:sz w:val="24"/>
          <w:szCs w:val="24"/>
        </w:rPr>
        <w:t xml:space="preserve"> основной части настоящих Нормативов (при условии примыкания справа).</w:t>
      </w:r>
    </w:p>
    <w:p w:rsidR="000A155F" w:rsidRPr="00E77C2D" w:rsidRDefault="008E0288" w:rsidP="00952197">
      <w:pPr>
        <w:spacing w:line="240" w:lineRule="auto"/>
        <w:rPr>
          <w:rFonts w:asciiTheme="minorHAnsi" w:hAnsiTheme="minorHAnsi" w:cstheme="minorHAnsi"/>
          <w:sz w:val="24"/>
          <w:szCs w:val="24"/>
        </w:rPr>
      </w:pPr>
      <w:bookmarkStart w:id="474" w:name="sub_1205582"/>
      <w:bookmarkEnd w:id="473"/>
      <w:r w:rsidRPr="00E77C2D">
        <w:rPr>
          <w:rFonts w:asciiTheme="minorHAnsi" w:hAnsiTheme="minorHAnsi" w:cstheme="minorHAnsi"/>
          <w:sz w:val="24"/>
          <w:szCs w:val="24"/>
        </w:rPr>
        <w:t>5.5.38</w:t>
      </w:r>
      <w:r w:rsidR="000A155F" w:rsidRPr="00E77C2D">
        <w:rPr>
          <w:rFonts w:asciiTheme="minorHAnsi" w:hAnsiTheme="minorHAnsi" w:cstheme="minorHAnsi"/>
          <w:sz w:val="24"/>
          <w:szCs w:val="24"/>
        </w:rPr>
        <w:t>.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w:t>
      </w:r>
      <w:r w:rsidR="0036061C" w:rsidRPr="00E77C2D">
        <w:rPr>
          <w:rFonts w:asciiTheme="minorHAnsi" w:hAnsiTheme="minorHAnsi" w:cstheme="minorHAnsi"/>
          <w:sz w:val="24"/>
          <w:szCs w:val="24"/>
        </w:rPr>
        <w:t xml:space="preserve"> </w:t>
      </w:r>
      <w:r w:rsidR="0036061C" w:rsidRPr="00E77C2D">
        <w:rPr>
          <w:rFonts w:asciiTheme="minorHAnsi" w:hAnsiTheme="minorHAnsi" w:cstheme="minorHAnsi"/>
          <w:sz w:val="24"/>
          <w:szCs w:val="24"/>
          <w:highlight w:val="yellow"/>
        </w:rPr>
        <w:t>таблицей 61</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8E0288" w:rsidP="00952197">
      <w:pPr>
        <w:spacing w:line="240" w:lineRule="auto"/>
        <w:rPr>
          <w:rFonts w:asciiTheme="minorHAnsi" w:hAnsiTheme="minorHAnsi" w:cstheme="minorHAnsi"/>
          <w:sz w:val="24"/>
          <w:szCs w:val="24"/>
        </w:rPr>
      </w:pPr>
      <w:bookmarkStart w:id="475" w:name="sub_1205583"/>
      <w:bookmarkEnd w:id="474"/>
      <w:r w:rsidRPr="00E77C2D">
        <w:rPr>
          <w:rFonts w:asciiTheme="minorHAnsi" w:hAnsiTheme="minorHAnsi" w:cstheme="minorHAnsi"/>
          <w:sz w:val="24"/>
          <w:szCs w:val="24"/>
        </w:rPr>
        <w:t>5.5.39</w:t>
      </w:r>
      <w:r w:rsidR="000A155F" w:rsidRPr="00E77C2D">
        <w:rPr>
          <w:rFonts w:asciiTheme="minorHAnsi" w:hAnsiTheme="minorHAnsi" w:cstheme="minorHAnsi"/>
          <w:sz w:val="24"/>
          <w:szCs w:val="24"/>
        </w:rPr>
        <w:t>. Длину переходных кривых следует принимать согласно</w:t>
      </w:r>
      <w:r w:rsidR="0036061C" w:rsidRPr="00E77C2D">
        <w:rPr>
          <w:rFonts w:asciiTheme="minorHAnsi" w:hAnsiTheme="minorHAnsi" w:cstheme="minorHAnsi"/>
          <w:sz w:val="24"/>
          <w:szCs w:val="24"/>
        </w:rPr>
        <w:t xml:space="preserve"> </w:t>
      </w:r>
      <w:r w:rsidR="0036061C" w:rsidRPr="00E77C2D">
        <w:rPr>
          <w:rFonts w:asciiTheme="minorHAnsi" w:hAnsiTheme="minorHAnsi" w:cstheme="minorHAnsi"/>
          <w:sz w:val="24"/>
          <w:szCs w:val="24"/>
          <w:highlight w:val="yellow"/>
        </w:rPr>
        <w:t>таблице 62</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8E0288" w:rsidP="00952197">
      <w:pPr>
        <w:spacing w:line="240" w:lineRule="auto"/>
        <w:rPr>
          <w:rFonts w:asciiTheme="minorHAnsi" w:hAnsiTheme="minorHAnsi" w:cstheme="minorHAnsi"/>
          <w:sz w:val="24"/>
          <w:szCs w:val="24"/>
        </w:rPr>
      </w:pPr>
      <w:bookmarkStart w:id="476" w:name="sub_1205584"/>
      <w:bookmarkEnd w:id="475"/>
      <w:r w:rsidRPr="00E77C2D">
        <w:rPr>
          <w:rFonts w:asciiTheme="minorHAnsi" w:hAnsiTheme="minorHAnsi" w:cstheme="minorHAnsi"/>
          <w:sz w:val="24"/>
          <w:szCs w:val="24"/>
        </w:rPr>
        <w:t>5.5.40</w:t>
      </w:r>
      <w:r w:rsidR="000A155F" w:rsidRPr="00E77C2D">
        <w:rPr>
          <w:rFonts w:asciiTheme="minorHAnsi" w:hAnsiTheme="minorHAnsi" w:cstheme="minorHAnsi"/>
          <w:sz w:val="24"/>
          <w:szCs w:val="24"/>
        </w:rPr>
        <w:t xml:space="preserve">. Ширина проезжей части съездов и въездов на кривых в плане без учета дополнительных </w:t>
      </w:r>
      <w:proofErr w:type="spellStart"/>
      <w:r w:rsidR="000A155F" w:rsidRPr="00E77C2D">
        <w:rPr>
          <w:rFonts w:asciiTheme="minorHAnsi" w:hAnsiTheme="minorHAnsi" w:cstheme="minorHAnsi"/>
          <w:sz w:val="24"/>
          <w:szCs w:val="24"/>
        </w:rPr>
        <w:t>уширений</w:t>
      </w:r>
      <w:proofErr w:type="spellEnd"/>
      <w:r w:rsidR="000A155F" w:rsidRPr="00E77C2D">
        <w:rPr>
          <w:rFonts w:asciiTheme="minorHAnsi" w:hAnsiTheme="minorHAnsi" w:cstheme="minorHAnsi"/>
          <w:sz w:val="24"/>
          <w:szCs w:val="24"/>
        </w:rPr>
        <w:t xml:space="preserve"> должна быть не менее:</w:t>
      </w:r>
    </w:p>
    <w:bookmarkEnd w:id="476"/>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одностороннем движении: на однополосной проезжей части - 5 м, на </w:t>
      </w:r>
      <w:proofErr w:type="spellStart"/>
      <w:r w:rsidRPr="00E77C2D">
        <w:rPr>
          <w:rFonts w:asciiTheme="minorHAnsi" w:hAnsiTheme="minorHAnsi" w:cstheme="minorHAnsi"/>
          <w:sz w:val="24"/>
          <w:szCs w:val="24"/>
        </w:rPr>
        <w:t>двухполосной</w:t>
      </w:r>
      <w:proofErr w:type="spellEnd"/>
      <w:r w:rsidRPr="00E77C2D">
        <w:rPr>
          <w:rFonts w:asciiTheme="minorHAnsi" w:hAnsiTheme="minorHAnsi" w:cstheme="minorHAnsi"/>
          <w:sz w:val="24"/>
          <w:szCs w:val="24"/>
        </w:rPr>
        <w:t xml:space="preserve"> проезжей части - 8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xml:space="preserve">при двустороннем движении: на трехполосной проезжей части - 11 м, на </w:t>
      </w:r>
      <w:proofErr w:type="spellStart"/>
      <w:r w:rsidRPr="00E77C2D">
        <w:rPr>
          <w:rFonts w:asciiTheme="minorHAnsi" w:hAnsiTheme="minorHAnsi" w:cstheme="minorHAnsi"/>
          <w:sz w:val="24"/>
          <w:szCs w:val="24"/>
        </w:rPr>
        <w:t>четырехполосной</w:t>
      </w:r>
      <w:proofErr w:type="spellEnd"/>
      <w:r w:rsidRPr="00E77C2D">
        <w:rPr>
          <w:rFonts w:asciiTheme="minorHAnsi" w:hAnsiTheme="minorHAnsi" w:cstheme="minorHAnsi"/>
          <w:sz w:val="24"/>
          <w:szCs w:val="24"/>
        </w:rPr>
        <w:t xml:space="preserve"> проезжей части - 14 м.</w:t>
      </w:r>
    </w:p>
    <w:p w:rsidR="000A155F" w:rsidRPr="00E77C2D" w:rsidRDefault="008E0288" w:rsidP="00952197">
      <w:pPr>
        <w:spacing w:line="240" w:lineRule="auto"/>
        <w:rPr>
          <w:rFonts w:asciiTheme="minorHAnsi" w:hAnsiTheme="minorHAnsi" w:cstheme="minorHAnsi"/>
          <w:sz w:val="24"/>
          <w:szCs w:val="24"/>
        </w:rPr>
      </w:pPr>
      <w:bookmarkStart w:id="477" w:name="sub_1205586"/>
      <w:r w:rsidRPr="00E77C2D">
        <w:rPr>
          <w:rFonts w:asciiTheme="minorHAnsi" w:hAnsiTheme="minorHAnsi" w:cstheme="minorHAnsi"/>
          <w:sz w:val="24"/>
          <w:szCs w:val="24"/>
        </w:rPr>
        <w:t>5.5.41</w:t>
      </w:r>
      <w:r w:rsidR="000A155F" w:rsidRPr="00E77C2D">
        <w:rPr>
          <w:rFonts w:asciiTheme="minorHAnsi" w:hAnsiTheme="minorHAnsi" w:cstheme="minorHAnsi"/>
          <w:sz w:val="24"/>
          <w:szCs w:val="24"/>
        </w:rPr>
        <w:t>. Основные расчетные параметры уличной сети в пределах населенных пунктов принимаются в соответствии с</w:t>
      </w:r>
      <w:r w:rsidR="00620114" w:rsidRPr="00E77C2D">
        <w:rPr>
          <w:rFonts w:asciiTheme="minorHAnsi" w:hAnsiTheme="minorHAnsi" w:cstheme="minorHAnsi"/>
          <w:sz w:val="24"/>
          <w:szCs w:val="24"/>
        </w:rPr>
        <w:t xml:space="preserve"> </w:t>
      </w:r>
      <w:r w:rsidR="00620114" w:rsidRPr="00E77C2D">
        <w:rPr>
          <w:rFonts w:asciiTheme="minorHAnsi" w:hAnsiTheme="minorHAnsi" w:cstheme="minorHAnsi"/>
          <w:sz w:val="24"/>
          <w:szCs w:val="24"/>
          <w:highlight w:val="yellow"/>
        </w:rPr>
        <w:t>таблицей 63</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8E0288" w:rsidP="00952197">
      <w:pPr>
        <w:spacing w:line="240" w:lineRule="auto"/>
        <w:rPr>
          <w:rFonts w:asciiTheme="minorHAnsi" w:hAnsiTheme="minorHAnsi" w:cstheme="minorHAnsi"/>
          <w:sz w:val="24"/>
          <w:szCs w:val="24"/>
        </w:rPr>
      </w:pPr>
      <w:bookmarkStart w:id="478" w:name="sub_1205587"/>
      <w:bookmarkEnd w:id="477"/>
      <w:r w:rsidRPr="00E77C2D">
        <w:rPr>
          <w:rFonts w:asciiTheme="minorHAnsi" w:hAnsiTheme="minorHAnsi" w:cstheme="minorHAnsi"/>
          <w:sz w:val="24"/>
          <w:szCs w:val="24"/>
        </w:rPr>
        <w:t>5.5.42</w:t>
      </w:r>
      <w:r w:rsidR="000A155F" w:rsidRPr="00E77C2D">
        <w:rPr>
          <w:rFonts w:asciiTheme="minorHAnsi" w:hAnsiTheme="minorHAnsi" w:cstheme="minorHAnsi"/>
          <w:sz w:val="24"/>
          <w:szCs w:val="24"/>
        </w:rPr>
        <w:t>. Дороги, соединяющие населенные пункты в пределах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A155F" w:rsidRPr="00E77C2D" w:rsidRDefault="008E0288" w:rsidP="00952197">
      <w:pPr>
        <w:spacing w:line="240" w:lineRule="auto"/>
        <w:rPr>
          <w:rFonts w:asciiTheme="minorHAnsi" w:hAnsiTheme="minorHAnsi" w:cstheme="minorHAnsi"/>
          <w:sz w:val="24"/>
          <w:szCs w:val="24"/>
        </w:rPr>
      </w:pPr>
      <w:bookmarkStart w:id="479" w:name="sub_1205588"/>
      <w:bookmarkEnd w:id="478"/>
      <w:r w:rsidRPr="00E77C2D">
        <w:rPr>
          <w:rFonts w:asciiTheme="minorHAnsi" w:hAnsiTheme="minorHAnsi" w:cstheme="minorHAnsi"/>
          <w:sz w:val="24"/>
          <w:szCs w:val="24"/>
        </w:rPr>
        <w:t>5.5.43</w:t>
      </w:r>
      <w:r w:rsidR="000A155F" w:rsidRPr="00E77C2D">
        <w:rPr>
          <w:rFonts w:asciiTheme="minorHAnsi" w:hAnsiTheme="minorHAnsi" w:cstheme="minorHAnsi"/>
          <w:sz w:val="24"/>
          <w:szCs w:val="24"/>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479"/>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второстепенных улицах и проездах следует предусматривать разъездные площадки размером 7 × 15 м через каждые 200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A155F" w:rsidRPr="00E77C2D" w:rsidRDefault="008E0288" w:rsidP="00952197">
      <w:pPr>
        <w:spacing w:line="240" w:lineRule="auto"/>
        <w:rPr>
          <w:rFonts w:asciiTheme="minorHAnsi" w:hAnsiTheme="minorHAnsi" w:cstheme="minorHAnsi"/>
          <w:sz w:val="24"/>
          <w:szCs w:val="24"/>
        </w:rPr>
      </w:pPr>
      <w:bookmarkStart w:id="480" w:name="sub_1205589"/>
      <w:r w:rsidRPr="00E77C2D">
        <w:rPr>
          <w:rFonts w:asciiTheme="minorHAnsi" w:hAnsiTheme="minorHAnsi" w:cstheme="minorHAnsi"/>
          <w:sz w:val="24"/>
          <w:szCs w:val="24"/>
        </w:rPr>
        <w:t>5.5.44</w:t>
      </w:r>
      <w:r w:rsidR="000A155F" w:rsidRPr="00E77C2D">
        <w:rPr>
          <w:rFonts w:asciiTheme="minorHAnsi" w:hAnsiTheme="minorHAnsi" w:cstheme="minorHAnsi"/>
          <w:sz w:val="24"/>
          <w:szCs w:val="24"/>
        </w:rPr>
        <w:t>.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w:t>
      </w:r>
      <w:r w:rsidR="00620114" w:rsidRPr="00E77C2D">
        <w:rPr>
          <w:rFonts w:asciiTheme="minorHAnsi" w:hAnsiTheme="minorHAnsi" w:cstheme="minorHAnsi"/>
          <w:sz w:val="24"/>
          <w:szCs w:val="24"/>
        </w:rPr>
        <w:t xml:space="preserve"> </w:t>
      </w:r>
      <w:r w:rsidR="00620114" w:rsidRPr="00E77C2D">
        <w:rPr>
          <w:rFonts w:asciiTheme="minorHAnsi" w:hAnsiTheme="minorHAnsi" w:cstheme="minorHAnsi"/>
          <w:sz w:val="24"/>
          <w:szCs w:val="24"/>
          <w:highlight w:val="yellow"/>
        </w:rPr>
        <w:t>таблице 64</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8E0288" w:rsidP="00952197">
      <w:pPr>
        <w:spacing w:line="240" w:lineRule="auto"/>
        <w:rPr>
          <w:rFonts w:asciiTheme="minorHAnsi" w:hAnsiTheme="minorHAnsi" w:cstheme="minorHAnsi"/>
          <w:sz w:val="24"/>
          <w:szCs w:val="24"/>
        </w:rPr>
      </w:pPr>
      <w:bookmarkStart w:id="481" w:name="sub_1205590"/>
      <w:bookmarkEnd w:id="480"/>
      <w:r w:rsidRPr="00E77C2D">
        <w:rPr>
          <w:rFonts w:asciiTheme="minorHAnsi" w:hAnsiTheme="minorHAnsi" w:cstheme="minorHAnsi"/>
          <w:sz w:val="24"/>
          <w:szCs w:val="24"/>
        </w:rPr>
        <w:t>5.5.45</w:t>
      </w:r>
      <w:r w:rsidR="000A155F" w:rsidRPr="00E77C2D">
        <w:rPr>
          <w:rFonts w:asciiTheme="minorHAnsi" w:hAnsiTheme="minorHAnsi" w:cstheme="minorHAnsi"/>
          <w:sz w:val="24"/>
          <w:szCs w:val="24"/>
        </w:rPr>
        <w:t>. Расчетный объем грузовых перевозок суммарн</w:t>
      </w:r>
      <w:r w:rsidRPr="00E77C2D">
        <w:rPr>
          <w:rFonts w:asciiTheme="minorHAnsi" w:hAnsiTheme="minorHAnsi" w:cstheme="minorHAnsi"/>
          <w:sz w:val="24"/>
          <w:szCs w:val="24"/>
        </w:rPr>
        <w:t>о в обоих направлениях в месяц «пик»</w:t>
      </w:r>
      <w:r w:rsidR="000A155F" w:rsidRPr="00E77C2D">
        <w:rPr>
          <w:rFonts w:asciiTheme="minorHAnsi" w:hAnsiTheme="minorHAnsi" w:cstheme="minorHAnsi"/>
          <w:sz w:val="24"/>
          <w:szCs w:val="24"/>
        </w:rPr>
        <w:t xml:space="preserve">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0A155F" w:rsidRPr="00E77C2D" w:rsidRDefault="008E0288" w:rsidP="00952197">
      <w:pPr>
        <w:spacing w:line="240" w:lineRule="auto"/>
        <w:rPr>
          <w:rFonts w:asciiTheme="minorHAnsi" w:hAnsiTheme="minorHAnsi" w:cstheme="minorHAnsi"/>
          <w:sz w:val="24"/>
          <w:szCs w:val="24"/>
        </w:rPr>
      </w:pPr>
      <w:bookmarkStart w:id="482" w:name="sub_1205591"/>
      <w:bookmarkEnd w:id="481"/>
      <w:r w:rsidRPr="00E77C2D">
        <w:rPr>
          <w:rFonts w:asciiTheme="minorHAnsi" w:hAnsiTheme="minorHAnsi" w:cstheme="minorHAnsi"/>
          <w:sz w:val="24"/>
          <w:szCs w:val="24"/>
        </w:rPr>
        <w:t>5.5.46</w:t>
      </w:r>
      <w:r w:rsidR="000A155F" w:rsidRPr="00E77C2D">
        <w:rPr>
          <w:rFonts w:asciiTheme="minorHAnsi" w:hAnsiTheme="minorHAnsi" w:cstheme="minorHAnsi"/>
          <w:sz w:val="24"/>
          <w:szCs w:val="24"/>
        </w:rPr>
        <w:t>.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rsidR="000A155F" w:rsidRPr="00E77C2D" w:rsidRDefault="008E0288" w:rsidP="00952197">
      <w:pPr>
        <w:spacing w:line="240" w:lineRule="auto"/>
        <w:rPr>
          <w:rFonts w:asciiTheme="minorHAnsi" w:hAnsiTheme="minorHAnsi" w:cstheme="minorHAnsi"/>
          <w:sz w:val="24"/>
          <w:szCs w:val="24"/>
        </w:rPr>
      </w:pPr>
      <w:bookmarkStart w:id="483" w:name="sub_1205592"/>
      <w:bookmarkEnd w:id="482"/>
      <w:r w:rsidRPr="00E77C2D">
        <w:rPr>
          <w:rFonts w:asciiTheme="minorHAnsi" w:hAnsiTheme="minorHAnsi" w:cstheme="minorHAnsi"/>
          <w:sz w:val="24"/>
          <w:szCs w:val="24"/>
        </w:rPr>
        <w:t>5.5.47</w:t>
      </w:r>
      <w:r w:rsidR="000A155F" w:rsidRPr="00E77C2D">
        <w:rPr>
          <w:rFonts w:asciiTheme="minorHAnsi" w:hAnsiTheme="minorHAnsi" w:cstheme="minorHAnsi"/>
          <w:sz w:val="24"/>
          <w:szCs w:val="24"/>
        </w:rPr>
        <w:t>. Расчетные скорости движения транспортных средств для проектирования внутрихозяйственных дорог следует принимать по</w:t>
      </w:r>
      <w:r w:rsidR="00620114" w:rsidRPr="00E77C2D">
        <w:rPr>
          <w:rFonts w:asciiTheme="minorHAnsi" w:hAnsiTheme="minorHAnsi" w:cstheme="minorHAnsi"/>
          <w:sz w:val="24"/>
          <w:szCs w:val="24"/>
        </w:rPr>
        <w:t xml:space="preserve"> </w:t>
      </w:r>
      <w:r w:rsidR="00620114" w:rsidRPr="00E77C2D">
        <w:rPr>
          <w:rFonts w:asciiTheme="minorHAnsi" w:hAnsiTheme="minorHAnsi" w:cstheme="minorHAnsi"/>
          <w:sz w:val="24"/>
          <w:szCs w:val="24"/>
          <w:highlight w:val="yellow"/>
        </w:rPr>
        <w:t>таблице 65</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8E0288" w:rsidP="00952197">
      <w:pPr>
        <w:spacing w:line="240" w:lineRule="auto"/>
        <w:rPr>
          <w:rFonts w:asciiTheme="minorHAnsi" w:hAnsiTheme="minorHAnsi" w:cstheme="minorHAnsi"/>
          <w:sz w:val="24"/>
          <w:szCs w:val="24"/>
        </w:rPr>
      </w:pPr>
      <w:bookmarkStart w:id="484" w:name="sub_1205593"/>
      <w:bookmarkEnd w:id="483"/>
      <w:r w:rsidRPr="00E77C2D">
        <w:rPr>
          <w:rFonts w:asciiTheme="minorHAnsi" w:hAnsiTheme="minorHAnsi" w:cstheme="minorHAnsi"/>
          <w:sz w:val="24"/>
          <w:szCs w:val="24"/>
        </w:rPr>
        <w:t>5.5.48</w:t>
      </w:r>
      <w:r w:rsidR="000A155F" w:rsidRPr="00E77C2D">
        <w:rPr>
          <w:rFonts w:asciiTheme="minorHAnsi" w:hAnsiTheme="minorHAnsi" w:cstheme="minorHAnsi"/>
          <w:sz w:val="24"/>
          <w:szCs w:val="24"/>
        </w:rPr>
        <w:t>. Основные параметры плана и продольного профиля внутрихозяйственных дорог следует принимать по</w:t>
      </w:r>
      <w:r w:rsidR="00620114" w:rsidRPr="00E77C2D">
        <w:rPr>
          <w:rFonts w:asciiTheme="minorHAnsi" w:hAnsiTheme="minorHAnsi" w:cstheme="minorHAnsi"/>
          <w:sz w:val="24"/>
          <w:szCs w:val="24"/>
        </w:rPr>
        <w:t xml:space="preserve"> т</w:t>
      </w:r>
      <w:r w:rsidR="00620114" w:rsidRPr="00E77C2D">
        <w:rPr>
          <w:rFonts w:asciiTheme="minorHAnsi" w:hAnsiTheme="minorHAnsi" w:cstheme="minorHAnsi"/>
          <w:sz w:val="24"/>
          <w:szCs w:val="24"/>
          <w:highlight w:val="yellow"/>
        </w:rPr>
        <w:t>аблице 66</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8E0288" w:rsidP="00952197">
      <w:pPr>
        <w:spacing w:line="240" w:lineRule="auto"/>
        <w:rPr>
          <w:rFonts w:asciiTheme="minorHAnsi" w:hAnsiTheme="minorHAnsi" w:cstheme="minorHAnsi"/>
          <w:sz w:val="24"/>
          <w:szCs w:val="24"/>
        </w:rPr>
      </w:pPr>
      <w:bookmarkStart w:id="485" w:name="sub_1205594"/>
      <w:bookmarkEnd w:id="484"/>
      <w:r w:rsidRPr="00E77C2D">
        <w:rPr>
          <w:rFonts w:asciiTheme="minorHAnsi" w:hAnsiTheme="minorHAnsi" w:cstheme="minorHAnsi"/>
          <w:sz w:val="24"/>
          <w:szCs w:val="24"/>
        </w:rPr>
        <w:t>5.5.49</w:t>
      </w:r>
      <w:r w:rsidR="000A155F" w:rsidRPr="00E77C2D">
        <w:rPr>
          <w:rFonts w:asciiTheme="minorHAnsi" w:hAnsiTheme="minorHAnsi" w:cstheme="minorHAnsi"/>
          <w:sz w:val="24"/>
          <w:szCs w:val="24"/>
        </w:rPr>
        <w:t>. Основные параметры проезжей части внутрихозяйственных дорог следует принимать по</w:t>
      </w:r>
      <w:r w:rsidR="00620114" w:rsidRPr="00E77C2D">
        <w:rPr>
          <w:rFonts w:asciiTheme="minorHAnsi" w:hAnsiTheme="minorHAnsi" w:cstheme="minorHAnsi"/>
          <w:sz w:val="24"/>
          <w:szCs w:val="24"/>
        </w:rPr>
        <w:t xml:space="preserve"> </w:t>
      </w:r>
      <w:r w:rsidR="00620114" w:rsidRPr="00E77C2D">
        <w:rPr>
          <w:rFonts w:asciiTheme="minorHAnsi" w:hAnsiTheme="minorHAnsi" w:cstheme="minorHAnsi"/>
          <w:sz w:val="24"/>
          <w:szCs w:val="24"/>
          <w:highlight w:val="yellow"/>
        </w:rPr>
        <w:t>таблице 67</w:t>
      </w:r>
      <w:r w:rsidR="000A155F" w:rsidRPr="00E77C2D">
        <w:rPr>
          <w:rFonts w:asciiTheme="minorHAnsi" w:hAnsiTheme="minorHAnsi" w:cstheme="minorHAnsi"/>
          <w:sz w:val="24"/>
          <w:szCs w:val="24"/>
        </w:rPr>
        <w:t xml:space="preserve"> основной части настоящих Нормативов.</w:t>
      </w:r>
    </w:p>
    <w:p w:rsidR="000A155F" w:rsidRPr="00E77C2D" w:rsidRDefault="008E0288" w:rsidP="00952197">
      <w:pPr>
        <w:spacing w:line="240" w:lineRule="auto"/>
        <w:rPr>
          <w:rFonts w:asciiTheme="minorHAnsi" w:hAnsiTheme="minorHAnsi" w:cstheme="minorHAnsi"/>
          <w:sz w:val="24"/>
          <w:szCs w:val="24"/>
        </w:rPr>
      </w:pPr>
      <w:bookmarkStart w:id="486" w:name="sub_1205597"/>
      <w:bookmarkEnd w:id="485"/>
      <w:r w:rsidRPr="00E77C2D">
        <w:rPr>
          <w:rFonts w:asciiTheme="minorHAnsi" w:hAnsiTheme="minorHAnsi" w:cstheme="minorHAnsi"/>
          <w:sz w:val="24"/>
          <w:szCs w:val="24"/>
        </w:rPr>
        <w:t>5.5.50</w:t>
      </w:r>
      <w:r w:rsidR="000A155F" w:rsidRPr="00E77C2D">
        <w:rPr>
          <w:rFonts w:asciiTheme="minorHAnsi" w:hAnsiTheme="minorHAnsi" w:cstheme="minorHAnsi"/>
          <w:sz w:val="24"/>
          <w:szCs w:val="24"/>
        </w:rPr>
        <w:t>.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486"/>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xml:space="preserve">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w:t>
      </w:r>
      <w:proofErr w:type="spellStart"/>
      <w:r w:rsidRPr="00E77C2D">
        <w:rPr>
          <w:rFonts w:asciiTheme="minorHAnsi" w:hAnsiTheme="minorHAnsi" w:cstheme="minorHAnsi"/>
          <w:sz w:val="24"/>
          <w:szCs w:val="24"/>
        </w:rPr>
        <w:t>двухполосной</w:t>
      </w:r>
      <w:proofErr w:type="spellEnd"/>
      <w:r w:rsidRPr="00E77C2D">
        <w:rPr>
          <w:rFonts w:asciiTheme="minorHAnsi" w:hAnsiTheme="minorHAnsi" w:cstheme="minorHAnsi"/>
          <w:sz w:val="24"/>
          <w:szCs w:val="24"/>
        </w:rPr>
        <w:t xml:space="preserve"> проезжей части - не менее 10 м.</w:t>
      </w:r>
    </w:p>
    <w:p w:rsidR="000A155F" w:rsidRPr="00E77C2D" w:rsidRDefault="008E0288" w:rsidP="00952197">
      <w:pPr>
        <w:spacing w:line="240" w:lineRule="auto"/>
        <w:rPr>
          <w:rFonts w:asciiTheme="minorHAnsi" w:hAnsiTheme="minorHAnsi" w:cstheme="minorHAnsi"/>
          <w:sz w:val="24"/>
          <w:szCs w:val="24"/>
        </w:rPr>
      </w:pPr>
      <w:bookmarkStart w:id="487" w:name="sub_12055101"/>
      <w:r w:rsidRPr="00E77C2D">
        <w:rPr>
          <w:rFonts w:asciiTheme="minorHAnsi" w:hAnsiTheme="minorHAnsi" w:cstheme="minorHAnsi"/>
          <w:sz w:val="24"/>
          <w:szCs w:val="24"/>
        </w:rPr>
        <w:t>5.5.51</w:t>
      </w:r>
      <w:r w:rsidR="000A155F" w:rsidRPr="00E77C2D">
        <w:rPr>
          <w:rFonts w:asciiTheme="minorHAnsi" w:hAnsiTheme="minorHAnsi" w:cstheme="minorHAnsi"/>
          <w:sz w:val="24"/>
          <w:szCs w:val="24"/>
        </w:rPr>
        <w:t>. Радиусы кривых в плане по оси проезжей части следует принимать не менее 60 м без устройства виражей и переходных кривых.</w:t>
      </w:r>
    </w:p>
    <w:bookmarkEnd w:id="487"/>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rsidR="000A155F" w:rsidRPr="00E77C2D" w:rsidRDefault="008E0288" w:rsidP="00952197">
      <w:pPr>
        <w:spacing w:line="240" w:lineRule="auto"/>
        <w:rPr>
          <w:rFonts w:asciiTheme="minorHAnsi" w:hAnsiTheme="minorHAnsi" w:cstheme="minorHAnsi"/>
          <w:sz w:val="24"/>
          <w:szCs w:val="24"/>
        </w:rPr>
      </w:pPr>
      <w:bookmarkStart w:id="488" w:name="sub_12055102"/>
      <w:r w:rsidRPr="00E77C2D">
        <w:rPr>
          <w:rFonts w:asciiTheme="minorHAnsi" w:hAnsiTheme="minorHAnsi" w:cstheme="minorHAnsi"/>
          <w:sz w:val="24"/>
          <w:szCs w:val="24"/>
        </w:rPr>
        <w:t>5.5.5</w:t>
      </w:r>
      <w:r w:rsidR="000A155F" w:rsidRPr="00E77C2D">
        <w:rPr>
          <w:rFonts w:asciiTheme="minorHAnsi" w:hAnsiTheme="minorHAnsi" w:cstheme="minorHAnsi"/>
          <w:sz w:val="24"/>
          <w:szCs w:val="24"/>
        </w:rPr>
        <w:t xml:space="preserve">2. Уширение проезжей части </w:t>
      </w:r>
      <w:proofErr w:type="spellStart"/>
      <w:r w:rsidR="000A155F" w:rsidRPr="00E77C2D">
        <w:rPr>
          <w:rFonts w:asciiTheme="minorHAnsi" w:hAnsiTheme="minorHAnsi" w:cstheme="minorHAnsi"/>
          <w:sz w:val="24"/>
          <w:szCs w:val="24"/>
        </w:rPr>
        <w:t>двухполосной</w:t>
      </w:r>
      <w:proofErr w:type="spellEnd"/>
      <w:r w:rsidR="000A155F" w:rsidRPr="00E77C2D">
        <w:rPr>
          <w:rFonts w:asciiTheme="minorHAnsi" w:hAnsiTheme="minorHAnsi" w:cstheme="minorHAnsi"/>
          <w:sz w:val="24"/>
          <w:szCs w:val="24"/>
        </w:rPr>
        <w:t xml:space="preserve"> дороги на кривой в плане следует принимать согласно</w:t>
      </w:r>
      <w:r w:rsidR="00620114" w:rsidRPr="00E77C2D">
        <w:rPr>
          <w:rFonts w:asciiTheme="minorHAnsi" w:hAnsiTheme="minorHAnsi" w:cstheme="minorHAnsi"/>
          <w:sz w:val="24"/>
          <w:szCs w:val="24"/>
        </w:rPr>
        <w:t xml:space="preserve"> </w:t>
      </w:r>
      <w:r w:rsidR="00620114" w:rsidRPr="00E77C2D">
        <w:rPr>
          <w:rFonts w:asciiTheme="minorHAnsi" w:hAnsiTheme="minorHAnsi" w:cstheme="minorHAnsi"/>
          <w:sz w:val="24"/>
          <w:szCs w:val="24"/>
          <w:highlight w:val="yellow"/>
        </w:rPr>
        <w:t>таблице 68</w:t>
      </w:r>
      <w:r w:rsidR="000A155F" w:rsidRPr="00E77C2D">
        <w:rPr>
          <w:rFonts w:asciiTheme="minorHAnsi" w:hAnsiTheme="minorHAnsi" w:cstheme="minorHAnsi"/>
          <w:sz w:val="24"/>
          <w:szCs w:val="24"/>
        </w:rPr>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rsidR="000A155F" w:rsidRPr="00E77C2D" w:rsidRDefault="008E0288" w:rsidP="00952197">
      <w:pPr>
        <w:spacing w:line="240" w:lineRule="auto"/>
        <w:rPr>
          <w:rFonts w:asciiTheme="minorHAnsi" w:hAnsiTheme="minorHAnsi" w:cstheme="minorHAnsi"/>
          <w:sz w:val="24"/>
          <w:szCs w:val="24"/>
        </w:rPr>
      </w:pPr>
      <w:bookmarkStart w:id="489" w:name="sub_12055103"/>
      <w:bookmarkEnd w:id="488"/>
      <w:r w:rsidRPr="00E77C2D">
        <w:rPr>
          <w:rFonts w:asciiTheme="minorHAnsi" w:hAnsiTheme="minorHAnsi" w:cstheme="minorHAnsi"/>
          <w:sz w:val="24"/>
          <w:szCs w:val="24"/>
        </w:rPr>
        <w:t>5.5.5</w:t>
      </w:r>
      <w:r w:rsidR="000A155F" w:rsidRPr="00E77C2D">
        <w:rPr>
          <w:rFonts w:asciiTheme="minorHAnsi" w:hAnsiTheme="minorHAnsi" w:cstheme="minorHAnsi"/>
          <w:sz w:val="24"/>
          <w:szCs w:val="24"/>
        </w:rPr>
        <w:t>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489"/>
    <w:p w:rsidR="000A155F"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5.5.5</w:t>
      </w:r>
      <w:r w:rsidR="000A155F" w:rsidRPr="00E77C2D">
        <w:rPr>
          <w:rFonts w:asciiTheme="minorHAnsi" w:hAnsiTheme="minorHAnsi" w:cstheme="minorHAnsi"/>
          <w:sz w:val="24"/>
          <w:szCs w:val="24"/>
        </w:rPr>
        <w:t>4. Ширина полосы движения и обособленного земляного полотна тракторной дороги должна устанавливаться согласно</w:t>
      </w:r>
      <w:r w:rsidR="00620114" w:rsidRPr="00E77C2D">
        <w:rPr>
          <w:rFonts w:asciiTheme="minorHAnsi" w:hAnsiTheme="minorHAnsi" w:cstheme="minorHAnsi"/>
          <w:sz w:val="24"/>
          <w:szCs w:val="24"/>
        </w:rPr>
        <w:t xml:space="preserve"> </w:t>
      </w:r>
      <w:r w:rsidR="00620114" w:rsidRPr="00E77C2D">
        <w:rPr>
          <w:rFonts w:asciiTheme="minorHAnsi" w:hAnsiTheme="minorHAnsi" w:cstheme="minorHAnsi"/>
          <w:sz w:val="24"/>
          <w:szCs w:val="24"/>
          <w:highlight w:val="yellow"/>
        </w:rPr>
        <w:t>таблице 69</w:t>
      </w:r>
      <w:r w:rsidR="000A155F" w:rsidRPr="00E77C2D">
        <w:rPr>
          <w:rFonts w:asciiTheme="minorHAnsi" w:hAnsiTheme="minorHAnsi" w:cstheme="minorHAnsi"/>
          <w:sz w:val="24"/>
          <w:szCs w:val="24"/>
        </w:rPr>
        <w:t xml:space="preserve"> основной части настоящих Нормативов в зависимости от ширины колеи обращающегося подвижного состава.</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E77C2D">
          <w:rPr>
            <w:rStyle w:val="affc"/>
            <w:rFonts w:asciiTheme="minorHAnsi" w:hAnsiTheme="minorHAnsi" w:cstheme="minorHAnsi"/>
            <w:color w:val="auto"/>
            <w:szCs w:val="24"/>
          </w:rPr>
          <w:t>пункту 5.5.97</w:t>
        </w:r>
      </w:hyperlink>
      <w:r w:rsidRPr="00E77C2D">
        <w:rPr>
          <w:rFonts w:asciiTheme="minorHAnsi" w:hAnsiTheme="minorHAnsi" w:cstheme="minorHAnsi"/>
          <w:sz w:val="24"/>
          <w:szCs w:val="24"/>
        </w:rPr>
        <w:t xml:space="preserve"> настоящего раздела.</w:t>
      </w:r>
    </w:p>
    <w:p w:rsidR="000A155F" w:rsidRPr="00E77C2D" w:rsidRDefault="008E0288" w:rsidP="00952197">
      <w:pPr>
        <w:spacing w:line="240" w:lineRule="auto"/>
        <w:rPr>
          <w:rFonts w:asciiTheme="minorHAnsi" w:hAnsiTheme="minorHAnsi" w:cstheme="minorHAnsi"/>
          <w:sz w:val="24"/>
          <w:szCs w:val="24"/>
        </w:rPr>
      </w:pPr>
      <w:bookmarkStart w:id="490" w:name="sub_12055105"/>
      <w:r w:rsidRPr="00E77C2D">
        <w:rPr>
          <w:rFonts w:asciiTheme="minorHAnsi" w:hAnsiTheme="minorHAnsi" w:cstheme="minorHAnsi"/>
          <w:sz w:val="24"/>
          <w:szCs w:val="24"/>
        </w:rPr>
        <w:t>5.5.5</w:t>
      </w:r>
      <w:r w:rsidR="000A155F" w:rsidRPr="00E77C2D">
        <w:rPr>
          <w:rFonts w:asciiTheme="minorHAnsi" w:hAnsiTheme="minorHAnsi" w:cstheme="minorHAnsi"/>
          <w:sz w:val="24"/>
          <w:szCs w:val="24"/>
        </w:rPr>
        <w:t>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490"/>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радиусах в плане менее 100 м следует предусматривать уширение земляного полотна с внутренней стороны кривой.</w:t>
      </w:r>
    </w:p>
    <w:p w:rsidR="000A155F" w:rsidRPr="00E77C2D" w:rsidRDefault="008E0288" w:rsidP="00952197">
      <w:pPr>
        <w:spacing w:line="240" w:lineRule="auto"/>
        <w:rPr>
          <w:rFonts w:asciiTheme="minorHAnsi" w:hAnsiTheme="minorHAnsi" w:cstheme="minorHAnsi"/>
          <w:sz w:val="24"/>
          <w:szCs w:val="24"/>
        </w:rPr>
      </w:pPr>
      <w:bookmarkStart w:id="491" w:name="sub_12055107"/>
      <w:r w:rsidRPr="00E77C2D">
        <w:rPr>
          <w:rFonts w:asciiTheme="minorHAnsi" w:hAnsiTheme="minorHAnsi" w:cstheme="minorHAnsi"/>
          <w:sz w:val="24"/>
          <w:szCs w:val="24"/>
        </w:rPr>
        <w:t>5.5.5</w:t>
      </w:r>
      <w:r w:rsidR="000A155F" w:rsidRPr="00E77C2D">
        <w:rPr>
          <w:rFonts w:asciiTheme="minorHAnsi" w:hAnsiTheme="minorHAnsi" w:cstheme="minorHAnsi"/>
          <w:sz w:val="24"/>
          <w:szCs w:val="24"/>
        </w:rPr>
        <w:t xml:space="preserve">7. Улично-дорожную сеть территорий малоэтажной жилой застройки следует формировать во </w:t>
      </w:r>
      <w:proofErr w:type="spellStart"/>
      <w:r w:rsidR="000A155F" w:rsidRPr="00E77C2D">
        <w:rPr>
          <w:rFonts w:asciiTheme="minorHAnsi" w:hAnsiTheme="minorHAnsi" w:cstheme="minorHAnsi"/>
          <w:sz w:val="24"/>
          <w:szCs w:val="24"/>
        </w:rPr>
        <w:t>взаимоувязке</w:t>
      </w:r>
      <w:proofErr w:type="spellEnd"/>
      <w:r w:rsidR="000A155F" w:rsidRPr="00E77C2D">
        <w:rPr>
          <w:rFonts w:asciiTheme="minorHAnsi" w:hAnsiTheme="minorHAnsi" w:cstheme="minorHAnsi"/>
          <w:sz w:val="24"/>
          <w:szCs w:val="24"/>
        </w:rPr>
        <w:t xml:space="preserve"> с системой улиц и дорог поселения в соответствии с настоящим разделом.</w:t>
      </w:r>
    </w:p>
    <w:p w:rsidR="000A155F" w:rsidRPr="00E77C2D" w:rsidRDefault="008E0288" w:rsidP="00952197">
      <w:pPr>
        <w:spacing w:line="240" w:lineRule="auto"/>
        <w:rPr>
          <w:rFonts w:asciiTheme="minorHAnsi" w:hAnsiTheme="minorHAnsi" w:cstheme="minorHAnsi"/>
          <w:sz w:val="24"/>
          <w:szCs w:val="24"/>
        </w:rPr>
      </w:pPr>
      <w:bookmarkStart w:id="492" w:name="sub_12055108"/>
      <w:bookmarkEnd w:id="491"/>
      <w:r w:rsidRPr="00E77C2D">
        <w:rPr>
          <w:rFonts w:asciiTheme="minorHAnsi" w:hAnsiTheme="minorHAnsi" w:cstheme="minorHAnsi"/>
          <w:sz w:val="24"/>
          <w:szCs w:val="24"/>
        </w:rPr>
        <w:t>5.5.5</w:t>
      </w:r>
      <w:r w:rsidR="000A155F" w:rsidRPr="00E77C2D">
        <w:rPr>
          <w:rFonts w:asciiTheme="minorHAnsi" w:hAnsiTheme="minorHAnsi" w:cstheme="minorHAnsi"/>
          <w:sz w:val="24"/>
          <w:szCs w:val="24"/>
        </w:rPr>
        <w:t>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492"/>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A155F" w:rsidRPr="00E77C2D" w:rsidRDefault="008E0288" w:rsidP="00952197">
      <w:pPr>
        <w:spacing w:line="240" w:lineRule="auto"/>
        <w:rPr>
          <w:rFonts w:asciiTheme="minorHAnsi" w:hAnsiTheme="minorHAnsi" w:cstheme="minorHAnsi"/>
          <w:sz w:val="24"/>
          <w:szCs w:val="24"/>
        </w:rPr>
      </w:pPr>
      <w:bookmarkStart w:id="493" w:name="sub_12055109"/>
      <w:r w:rsidRPr="00E77C2D">
        <w:rPr>
          <w:rFonts w:asciiTheme="minorHAnsi" w:hAnsiTheme="minorHAnsi" w:cstheme="minorHAnsi"/>
          <w:sz w:val="24"/>
          <w:szCs w:val="24"/>
        </w:rPr>
        <w:t>5.5.5</w:t>
      </w:r>
      <w:r w:rsidR="000A155F" w:rsidRPr="00E77C2D">
        <w:rPr>
          <w:rFonts w:asciiTheme="minorHAnsi" w:hAnsiTheme="minorHAnsi" w:cstheme="minorHAnsi"/>
          <w:sz w:val="24"/>
          <w:szCs w:val="24"/>
        </w:rPr>
        <w:t>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493"/>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A155F" w:rsidRPr="00E77C2D" w:rsidRDefault="008E0288" w:rsidP="00952197">
      <w:pPr>
        <w:spacing w:line="240" w:lineRule="auto"/>
        <w:rPr>
          <w:rFonts w:asciiTheme="minorHAnsi" w:hAnsiTheme="minorHAnsi" w:cstheme="minorHAnsi"/>
          <w:sz w:val="24"/>
          <w:szCs w:val="24"/>
        </w:rPr>
      </w:pPr>
      <w:bookmarkStart w:id="494" w:name="sub_12055110"/>
      <w:r w:rsidRPr="00E77C2D">
        <w:rPr>
          <w:rFonts w:asciiTheme="minorHAnsi" w:hAnsiTheme="minorHAnsi" w:cstheme="minorHAnsi"/>
          <w:sz w:val="24"/>
          <w:szCs w:val="24"/>
        </w:rPr>
        <w:t>5.5.6</w:t>
      </w:r>
      <w:r w:rsidR="000A155F" w:rsidRPr="00E77C2D">
        <w:rPr>
          <w:rFonts w:asciiTheme="minorHAnsi" w:hAnsiTheme="minorHAnsi" w:cstheme="minorHAnsi"/>
          <w:sz w:val="24"/>
          <w:szCs w:val="24"/>
        </w:rPr>
        <w:t>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494"/>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Основные проезды обеспечивают подъезд транспорта к группам жилых зданий.</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Второстепенные проезды обеспечивают подъезд транспорта к отдельным зданиям.</w:t>
      </w:r>
    </w:p>
    <w:p w:rsidR="000A155F" w:rsidRPr="00E77C2D" w:rsidRDefault="008E0288" w:rsidP="00952197">
      <w:pPr>
        <w:spacing w:line="240" w:lineRule="auto"/>
        <w:rPr>
          <w:rFonts w:asciiTheme="minorHAnsi" w:hAnsiTheme="minorHAnsi" w:cstheme="minorHAnsi"/>
          <w:sz w:val="24"/>
          <w:szCs w:val="24"/>
        </w:rPr>
      </w:pPr>
      <w:bookmarkStart w:id="495" w:name="sub_12055111"/>
      <w:r w:rsidRPr="00E77C2D">
        <w:rPr>
          <w:rFonts w:asciiTheme="minorHAnsi" w:hAnsiTheme="minorHAnsi" w:cstheme="minorHAnsi"/>
          <w:sz w:val="24"/>
          <w:szCs w:val="24"/>
        </w:rPr>
        <w:lastRenderedPageBreak/>
        <w:t>5.5.6</w:t>
      </w:r>
      <w:r w:rsidR="000A155F" w:rsidRPr="00E77C2D">
        <w:rPr>
          <w:rFonts w:asciiTheme="minorHAnsi" w:hAnsiTheme="minorHAnsi" w:cstheme="minorHAnsi"/>
          <w:sz w:val="24"/>
          <w:szCs w:val="24"/>
        </w:rPr>
        <w:t>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495"/>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A155F" w:rsidRPr="00E77C2D" w:rsidRDefault="008E0288" w:rsidP="00952197">
      <w:pPr>
        <w:spacing w:line="240" w:lineRule="auto"/>
        <w:rPr>
          <w:rFonts w:asciiTheme="minorHAnsi" w:hAnsiTheme="minorHAnsi" w:cstheme="minorHAnsi"/>
          <w:sz w:val="24"/>
          <w:szCs w:val="24"/>
        </w:rPr>
      </w:pPr>
      <w:bookmarkStart w:id="496" w:name="sub_12055112"/>
      <w:r w:rsidRPr="00E77C2D">
        <w:rPr>
          <w:rFonts w:asciiTheme="minorHAnsi" w:hAnsiTheme="minorHAnsi" w:cstheme="minorHAnsi"/>
          <w:sz w:val="24"/>
          <w:szCs w:val="24"/>
        </w:rPr>
        <w:t>5.5.6</w:t>
      </w:r>
      <w:r w:rsidR="000A155F" w:rsidRPr="00E77C2D">
        <w:rPr>
          <w:rFonts w:asciiTheme="minorHAnsi" w:hAnsiTheme="minorHAnsi" w:cstheme="minorHAnsi"/>
          <w:sz w:val="24"/>
          <w:szCs w:val="24"/>
        </w:rPr>
        <w:t>2. Главные улицы включают проезжую часть и тротуары. Число полос на проезжей части в обоих направлениях принимается не менее двух.</w:t>
      </w:r>
    </w:p>
    <w:bookmarkEnd w:id="496"/>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Тротуары устраиваются с двух сторон. Ширина тротуаров принимается не менее 1,5 м.</w:t>
      </w:r>
    </w:p>
    <w:p w:rsidR="000A155F" w:rsidRPr="00E77C2D" w:rsidRDefault="008E0288" w:rsidP="00952197">
      <w:pPr>
        <w:spacing w:line="240" w:lineRule="auto"/>
        <w:rPr>
          <w:rFonts w:asciiTheme="minorHAnsi" w:hAnsiTheme="minorHAnsi" w:cstheme="minorHAnsi"/>
          <w:sz w:val="24"/>
          <w:szCs w:val="24"/>
        </w:rPr>
      </w:pPr>
      <w:bookmarkStart w:id="497" w:name="sub_12055113"/>
      <w:r w:rsidRPr="00E77C2D">
        <w:rPr>
          <w:rFonts w:asciiTheme="minorHAnsi" w:hAnsiTheme="minorHAnsi" w:cstheme="minorHAnsi"/>
          <w:sz w:val="24"/>
          <w:szCs w:val="24"/>
        </w:rPr>
        <w:t>5.5.6</w:t>
      </w:r>
      <w:r w:rsidR="000A155F" w:rsidRPr="00E77C2D">
        <w:rPr>
          <w:rFonts w:asciiTheme="minorHAnsi" w:hAnsiTheme="minorHAnsi" w:cstheme="minorHAnsi"/>
          <w:sz w:val="24"/>
          <w:szCs w:val="24"/>
        </w:rPr>
        <w:t xml:space="preserve">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000A155F" w:rsidRPr="00E77C2D">
        <w:rPr>
          <w:rFonts w:asciiTheme="minorHAnsi" w:hAnsiTheme="minorHAnsi" w:cstheme="minorHAnsi"/>
          <w:sz w:val="24"/>
          <w:szCs w:val="24"/>
        </w:rPr>
        <w:t>приквартирных</w:t>
      </w:r>
      <w:proofErr w:type="spellEnd"/>
      <w:r w:rsidR="000A155F" w:rsidRPr="00E77C2D">
        <w:rPr>
          <w:rFonts w:asciiTheme="minorHAnsi" w:hAnsiTheme="minorHAnsi" w:cstheme="minorHAnsi"/>
          <w:sz w:val="24"/>
          <w:szCs w:val="24"/>
        </w:rPr>
        <w:t xml:space="preserve"> участках.</w:t>
      </w:r>
    </w:p>
    <w:p w:rsidR="000A155F" w:rsidRPr="00E77C2D" w:rsidRDefault="008E0288" w:rsidP="00952197">
      <w:pPr>
        <w:spacing w:line="240" w:lineRule="auto"/>
        <w:rPr>
          <w:rFonts w:asciiTheme="minorHAnsi" w:hAnsiTheme="minorHAnsi" w:cstheme="minorHAnsi"/>
          <w:sz w:val="24"/>
          <w:szCs w:val="24"/>
        </w:rPr>
      </w:pPr>
      <w:bookmarkStart w:id="498" w:name="sub_12055114"/>
      <w:bookmarkEnd w:id="497"/>
      <w:r w:rsidRPr="00E77C2D">
        <w:rPr>
          <w:rFonts w:asciiTheme="minorHAnsi" w:hAnsiTheme="minorHAnsi" w:cstheme="minorHAnsi"/>
          <w:sz w:val="24"/>
          <w:szCs w:val="24"/>
        </w:rPr>
        <w:t>5.5.6</w:t>
      </w:r>
      <w:r w:rsidR="000A155F" w:rsidRPr="00E77C2D">
        <w:rPr>
          <w:rFonts w:asciiTheme="minorHAnsi" w:hAnsiTheme="minorHAnsi" w:cstheme="minorHAnsi"/>
          <w:sz w:val="24"/>
          <w:szCs w:val="24"/>
        </w:rPr>
        <w:t>4. На проездах следует предусматривать разъездные площадки длиной не менее 15 м и шириной не менее 7 м, включая ширину проезжей части.</w:t>
      </w:r>
    </w:p>
    <w:bookmarkEnd w:id="498"/>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между разъездными площадками, а также между разъездными площадками и перекрестками должно быть не более 200 м.</w:t>
      </w:r>
    </w:p>
    <w:p w:rsidR="000A155F" w:rsidRPr="00E77C2D" w:rsidRDefault="000A155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 12 м. Использование разворотной площадки для стоянки автомобилей не допускается.</w:t>
      </w:r>
    </w:p>
    <w:p w:rsidR="000A155F" w:rsidRPr="00E77C2D" w:rsidRDefault="000A155F" w:rsidP="00952197">
      <w:pPr>
        <w:spacing w:line="240" w:lineRule="auto"/>
        <w:rPr>
          <w:rFonts w:asciiTheme="minorHAnsi" w:hAnsiTheme="minorHAnsi" w:cstheme="minorHAnsi"/>
          <w:sz w:val="24"/>
          <w:szCs w:val="24"/>
        </w:rPr>
      </w:pPr>
    </w:p>
    <w:p w:rsidR="00004638" w:rsidRPr="00E77C2D" w:rsidRDefault="00004638"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Сеть общественного пассажирского транспорта:</w:t>
      </w:r>
    </w:p>
    <w:bookmarkEnd w:id="9"/>
    <w:p w:rsidR="00004638" w:rsidRPr="00E77C2D" w:rsidRDefault="00004638" w:rsidP="00952197">
      <w:pPr>
        <w:spacing w:line="240" w:lineRule="auto"/>
        <w:rPr>
          <w:rFonts w:asciiTheme="minorHAnsi" w:hAnsiTheme="minorHAnsi" w:cstheme="minorHAnsi"/>
          <w:sz w:val="24"/>
          <w:szCs w:val="24"/>
        </w:rPr>
      </w:pPr>
    </w:p>
    <w:p w:rsidR="00004638" w:rsidRPr="00E77C2D" w:rsidRDefault="008E0288" w:rsidP="00952197">
      <w:pPr>
        <w:spacing w:line="240" w:lineRule="auto"/>
        <w:rPr>
          <w:rFonts w:asciiTheme="minorHAnsi" w:hAnsiTheme="minorHAnsi" w:cstheme="minorHAnsi"/>
          <w:sz w:val="24"/>
          <w:szCs w:val="24"/>
        </w:rPr>
      </w:pPr>
      <w:bookmarkStart w:id="499" w:name="sub_12055115"/>
      <w:r w:rsidRPr="00E77C2D">
        <w:rPr>
          <w:rFonts w:asciiTheme="minorHAnsi" w:hAnsiTheme="minorHAnsi" w:cstheme="minorHAnsi"/>
          <w:sz w:val="24"/>
          <w:szCs w:val="24"/>
        </w:rPr>
        <w:t>5.5.6</w:t>
      </w:r>
      <w:r w:rsidR="00004638" w:rsidRPr="00E77C2D">
        <w:rPr>
          <w:rFonts w:asciiTheme="minorHAnsi" w:hAnsiTheme="minorHAnsi" w:cstheme="minorHAnsi"/>
          <w:sz w:val="24"/>
          <w:szCs w:val="24"/>
        </w:rPr>
        <w:t>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499"/>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w:t>
      </w:r>
    </w:p>
    <w:p w:rsidR="00004638" w:rsidRPr="00E77C2D" w:rsidRDefault="008E0288" w:rsidP="00952197">
      <w:pPr>
        <w:spacing w:line="240" w:lineRule="auto"/>
        <w:rPr>
          <w:rFonts w:asciiTheme="minorHAnsi" w:hAnsiTheme="minorHAnsi" w:cstheme="minorHAnsi"/>
          <w:sz w:val="24"/>
          <w:szCs w:val="24"/>
        </w:rPr>
      </w:pPr>
      <w:bookmarkStart w:id="500" w:name="sub_12055116"/>
      <w:r w:rsidRPr="00E77C2D">
        <w:rPr>
          <w:rFonts w:asciiTheme="minorHAnsi" w:hAnsiTheme="minorHAnsi" w:cstheme="minorHAnsi"/>
          <w:sz w:val="24"/>
          <w:szCs w:val="24"/>
        </w:rPr>
        <w:t>5.5.6</w:t>
      </w:r>
      <w:r w:rsidR="00004638" w:rsidRPr="00E77C2D">
        <w:rPr>
          <w:rFonts w:asciiTheme="minorHAnsi" w:hAnsiTheme="minorHAnsi" w:cstheme="minorHAnsi"/>
          <w:sz w:val="24"/>
          <w:szCs w:val="24"/>
        </w:rPr>
        <w:t>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04638" w:rsidRPr="00E77C2D" w:rsidRDefault="008E0288" w:rsidP="00952197">
      <w:pPr>
        <w:spacing w:line="240" w:lineRule="auto"/>
        <w:rPr>
          <w:rFonts w:asciiTheme="minorHAnsi" w:hAnsiTheme="minorHAnsi" w:cstheme="minorHAnsi"/>
          <w:sz w:val="24"/>
          <w:szCs w:val="24"/>
        </w:rPr>
      </w:pPr>
      <w:bookmarkStart w:id="501" w:name="sub_12055117"/>
      <w:bookmarkEnd w:id="500"/>
      <w:r w:rsidRPr="00E77C2D">
        <w:rPr>
          <w:rFonts w:asciiTheme="minorHAnsi" w:hAnsiTheme="minorHAnsi" w:cstheme="minorHAnsi"/>
          <w:sz w:val="24"/>
          <w:szCs w:val="24"/>
        </w:rPr>
        <w:t>5.5.6</w:t>
      </w:r>
      <w:r w:rsidR="00004638" w:rsidRPr="00E77C2D">
        <w:rPr>
          <w:rFonts w:asciiTheme="minorHAnsi" w:hAnsiTheme="minorHAnsi" w:cstheme="minorHAnsi"/>
          <w:sz w:val="24"/>
          <w:szCs w:val="24"/>
        </w:rPr>
        <w:t>7. Линии общественного пассажирского транспорта следует предусматривать на дорогах с организацией движения транспортных средств в общем потоке по выделенной полосе проезжей части или на обособленном полотне.</w:t>
      </w:r>
    </w:p>
    <w:p w:rsidR="00004638" w:rsidRPr="00E77C2D" w:rsidRDefault="008E0288" w:rsidP="00952197">
      <w:pPr>
        <w:spacing w:line="240" w:lineRule="auto"/>
        <w:rPr>
          <w:rFonts w:asciiTheme="minorHAnsi" w:hAnsiTheme="minorHAnsi" w:cstheme="minorHAnsi"/>
          <w:sz w:val="24"/>
          <w:szCs w:val="24"/>
        </w:rPr>
      </w:pPr>
      <w:bookmarkStart w:id="502" w:name="sub_12055122"/>
      <w:bookmarkEnd w:id="501"/>
      <w:r w:rsidRPr="00E77C2D">
        <w:rPr>
          <w:rFonts w:asciiTheme="minorHAnsi" w:hAnsiTheme="minorHAnsi" w:cstheme="minorHAnsi"/>
          <w:sz w:val="24"/>
          <w:szCs w:val="24"/>
        </w:rPr>
        <w:t>5.5.68</w:t>
      </w:r>
      <w:r w:rsidR="00004638" w:rsidRPr="00E77C2D">
        <w:rPr>
          <w:rFonts w:asciiTheme="minorHAnsi" w:hAnsiTheme="minorHAnsi" w:cstheme="minorHAnsi"/>
          <w:sz w:val="24"/>
          <w:szCs w:val="24"/>
        </w:rPr>
        <w:t>. Расстояния между остановочными пунктами общественного пассажирского транспорта следует принимать 400 - 600 м, в пределах центральной части городского поселения - 300 м.</w:t>
      </w:r>
    </w:p>
    <w:p w:rsidR="00004638" w:rsidRPr="00E77C2D" w:rsidRDefault="008E0288" w:rsidP="00952197">
      <w:pPr>
        <w:spacing w:line="240" w:lineRule="auto"/>
        <w:rPr>
          <w:rFonts w:asciiTheme="minorHAnsi" w:hAnsiTheme="minorHAnsi" w:cstheme="minorHAnsi"/>
          <w:sz w:val="24"/>
          <w:szCs w:val="24"/>
        </w:rPr>
      </w:pPr>
      <w:bookmarkStart w:id="503" w:name="sub_12055123"/>
      <w:bookmarkEnd w:id="502"/>
      <w:r w:rsidRPr="00E77C2D">
        <w:rPr>
          <w:rFonts w:asciiTheme="minorHAnsi" w:hAnsiTheme="minorHAnsi" w:cstheme="minorHAnsi"/>
          <w:sz w:val="24"/>
          <w:szCs w:val="24"/>
        </w:rPr>
        <w:t>5.5.69</w:t>
      </w:r>
      <w:r w:rsidR="00004638" w:rsidRPr="00E77C2D">
        <w:rPr>
          <w:rFonts w:asciiTheme="minorHAnsi" w:hAnsiTheme="minorHAnsi" w:cstheme="minorHAnsi"/>
          <w:sz w:val="24"/>
          <w:szCs w:val="24"/>
        </w:rPr>
        <w:t>. Дальность пешеходных подходов до ближайшей остановки общественного пассажирского транспорта следует принимать не более 500 м.</w:t>
      </w:r>
    </w:p>
    <w:bookmarkEnd w:id="503"/>
    <w:p w:rsidR="00004638" w:rsidRPr="00E77C2D" w:rsidRDefault="00004638" w:rsidP="00620114">
      <w:pPr>
        <w:spacing w:line="240" w:lineRule="auto"/>
        <w:rPr>
          <w:rFonts w:asciiTheme="minorHAnsi" w:hAnsiTheme="minorHAnsi" w:cstheme="minorHAnsi"/>
          <w:sz w:val="24"/>
          <w:szCs w:val="24"/>
        </w:rPr>
      </w:pPr>
      <w:r w:rsidRPr="00E77C2D">
        <w:rPr>
          <w:rFonts w:asciiTheme="minorHAnsi" w:hAnsiTheme="minorHAnsi" w:cstheme="minorHAnsi"/>
          <w:sz w:val="24"/>
          <w:szCs w:val="24"/>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04638" w:rsidRPr="00E77C2D" w:rsidRDefault="00004638"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p>
    <w:p w:rsidR="00004638" w:rsidRPr="00E77C2D" w:rsidRDefault="00004638" w:rsidP="00620114">
      <w:pPr>
        <w:spacing w:line="240" w:lineRule="auto"/>
        <w:rPr>
          <w:rFonts w:asciiTheme="minorHAnsi" w:hAnsiTheme="minorHAnsi" w:cstheme="minorHAnsi"/>
          <w:sz w:val="24"/>
          <w:szCs w:val="24"/>
        </w:rPr>
      </w:pPr>
      <w:r w:rsidRPr="00E77C2D">
        <w:rPr>
          <w:rFonts w:asciiTheme="minorHAnsi" w:hAnsiTheme="minorHAnsi" w:cstheme="minorHAnsi"/>
          <w:sz w:val="24"/>
          <w:szCs w:val="24"/>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04638" w:rsidRPr="00E77C2D" w:rsidRDefault="008E0288" w:rsidP="00952197">
      <w:pPr>
        <w:spacing w:line="240" w:lineRule="auto"/>
        <w:rPr>
          <w:rFonts w:asciiTheme="minorHAnsi" w:hAnsiTheme="minorHAnsi" w:cstheme="minorHAnsi"/>
          <w:sz w:val="24"/>
          <w:szCs w:val="24"/>
        </w:rPr>
      </w:pPr>
      <w:bookmarkStart w:id="504" w:name="sub_12055125"/>
      <w:r w:rsidRPr="00E77C2D">
        <w:rPr>
          <w:rFonts w:asciiTheme="minorHAnsi" w:hAnsiTheme="minorHAnsi" w:cstheme="minorHAnsi"/>
          <w:sz w:val="24"/>
          <w:szCs w:val="24"/>
        </w:rPr>
        <w:t>5.5.70</w:t>
      </w:r>
      <w:r w:rsidR="00004638" w:rsidRPr="00E77C2D">
        <w:rPr>
          <w:rFonts w:asciiTheme="minorHAnsi" w:hAnsiTheme="minorHAnsi" w:cstheme="minorHAnsi"/>
          <w:sz w:val="24"/>
          <w:szCs w:val="24"/>
        </w:rPr>
        <w:t>. Остановочные пункты автобуса на магистралях районного значения следует размещать за перекрестком, на расстоянии не менее 25 м от него.</w:t>
      </w:r>
    </w:p>
    <w:bookmarkEnd w:id="504"/>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до остановочного пункта исчисляется от «стоп-линии».</w:t>
      </w:r>
    </w:p>
    <w:p w:rsidR="00004638" w:rsidRPr="00E77C2D" w:rsidRDefault="008E0288" w:rsidP="00952197">
      <w:pPr>
        <w:spacing w:line="240" w:lineRule="auto"/>
        <w:rPr>
          <w:rFonts w:asciiTheme="minorHAnsi" w:hAnsiTheme="minorHAnsi" w:cstheme="minorHAnsi"/>
          <w:sz w:val="24"/>
          <w:szCs w:val="24"/>
        </w:rPr>
      </w:pPr>
      <w:bookmarkStart w:id="505" w:name="sub_12055126"/>
      <w:r w:rsidRPr="00E77C2D">
        <w:rPr>
          <w:rFonts w:asciiTheme="minorHAnsi" w:hAnsiTheme="minorHAnsi" w:cstheme="minorHAnsi"/>
          <w:sz w:val="24"/>
          <w:szCs w:val="24"/>
        </w:rPr>
        <w:t>5.5.71</w:t>
      </w:r>
      <w:r w:rsidR="00004638" w:rsidRPr="00E77C2D">
        <w:rPr>
          <w:rFonts w:asciiTheme="minorHAnsi" w:hAnsiTheme="minorHAnsi" w:cstheme="minorHAnsi"/>
          <w:sz w:val="24"/>
          <w:szCs w:val="24"/>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505"/>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04638" w:rsidRPr="00E77C2D" w:rsidRDefault="008E0288" w:rsidP="00952197">
      <w:pPr>
        <w:spacing w:line="240" w:lineRule="auto"/>
        <w:rPr>
          <w:rFonts w:asciiTheme="minorHAnsi" w:hAnsiTheme="minorHAnsi" w:cstheme="minorHAnsi"/>
          <w:sz w:val="24"/>
          <w:szCs w:val="24"/>
        </w:rPr>
      </w:pPr>
      <w:bookmarkStart w:id="506" w:name="sub_12055127"/>
      <w:r w:rsidRPr="00E77C2D">
        <w:rPr>
          <w:rFonts w:asciiTheme="minorHAnsi" w:hAnsiTheme="minorHAnsi" w:cstheme="minorHAnsi"/>
          <w:sz w:val="24"/>
          <w:szCs w:val="24"/>
        </w:rPr>
        <w:t>5.5.72</w:t>
      </w:r>
      <w:r w:rsidR="00004638" w:rsidRPr="00E77C2D">
        <w:rPr>
          <w:rFonts w:asciiTheme="minorHAnsi" w:hAnsiTheme="minorHAnsi" w:cstheme="minorHAnsi"/>
          <w:sz w:val="24"/>
          <w:szCs w:val="24"/>
        </w:rPr>
        <w:t>. Длина посадочной площадки на остановках автобусных маршрутов должна быть не менее длины остановочной площадки.</w:t>
      </w:r>
    </w:p>
    <w:bookmarkEnd w:id="506"/>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посадочной площадки должна быть не менее 3 м; для установки павильона ожидания следует предусматривать уширение до 5 м.</w:t>
      </w:r>
    </w:p>
    <w:p w:rsidR="00004638" w:rsidRPr="00E77C2D" w:rsidRDefault="008E0288" w:rsidP="00952197">
      <w:pPr>
        <w:spacing w:line="240" w:lineRule="auto"/>
        <w:rPr>
          <w:rFonts w:asciiTheme="minorHAnsi" w:hAnsiTheme="minorHAnsi" w:cstheme="minorHAnsi"/>
          <w:sz w:val="24"/>
          <w:szCs w:val="24"/>
        </w:rPr>
      </w:pPr>
      <w:bookmarkStart w:id="507" w:name="sub_12055128"/>
      <w:r w:rsidRPr="00E77C2D">
        <w:rPr>
          <w:rFonts w:asciiTheme="minorHAnsi" w:hAnsiTheme="minorHAnsi" w:cstheme="minorHAnsi"/>
          <w:sz w:val="24"/>
          <w:szCs w:val="24"/>
        </w:rPr>
        <w:t>5.5.73</w:t>
      </w:r>
      <w:r w:rsidR="00004638" w:rsidRPr="00E77C2D">
        <w:rPr>
          <w:rFonts w:asciiTheme="minorHAnsi" w:hAnsiTheme="minorHAnsi" w:cstheme="minorHAnsi"/>
          <w:sz w:val="24"/>
          <w:szCs w:val="24"/>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04638" w:rsidRPr="00E77C2D" w:rsidRDefault="008E0288" w:rsidP="00952197">
      <w:pPr>
        <w:spacing w:line="240" w:lineRule="auto"/>
        <w:rPr>
          <w:rFonts w:asciiTheme="minorHAnsi" w:hAnsiTheme="minorHAnsi" w:cstheme="minorHAnsi"/>
          <w:sz w:val="24"/>
          <w:szCs w:val="24"/>
        </w:rPr>
      </w:pPr>
      <w:bookmarkStart w:id="508" w:name="sub_12055130"/>
      <w:bookmarkEnd w:id="507"/>
      <w:r w:rsidRPr="00E77C2D">
        <w:rPr>
          <w:rFonts w:asciiTheme="minorHAnsi" w:hAnsiTheme="minorHAnsi" w:cstheme="minorHAnsi"/>
          <w:sz w:val="24"/>
          <w:szCs w:val="24"/>
        </w:rPr>
        <w:t>5.5.74</w:t>
      </w:r>
      <w:r w:rsidR="00004638" w:rsidRPr="00E77C2D">
        <w:rPr>
          <w:rFonts w:asciiTheme="minorHAnsi" w:hAnsiTheme="minorHAnsi" w:cstheme="minorHAnsi"/>
          <w:sz w:val="24"/>
          <w:szCs w:val="24"/>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04638" w:rsidRPr="00E77C2D" w:rsidRDefault="008E0288" w:rsidP="00952197">
      <w:pPr>
        <w:spacing w:line="240" w:lineRule="auto"/>
        <w:rPr>
          <w:rFonts w:asciiTheme="minorHAnsi" w:hAnsiTheme="minorHAnsi" w:cstheme="minorHAnsi"/>
          <w:sz w:val="24"/>
          <w:szCs w:val="24"/>
        </w:rPr>
      </w:pPr>
      <w:bookmarkStart w:id="509" w:name="sub_12055131"/>
      <w:bookmarkEnd w:id="508"/>
      <w:r w:rsidRPr="00E77C2D">
        <w:rPr>
          <w:rFonts w:asciiTheme="minorHAnsi" w:hAnsiTheme="minorHAnsi" w:cstheme="minorHAnsi"/>
          <w:sz w:val="24"/>
          <w:szCs w:val="24"/>
        </w:rPr>
        <w:t>5.5.75</w:t>
      </w:r>
      <w:r w:rsidR="00004638" w:rsidRPr="00E77C2D">
        <w:rPr>
          <w:rFonts w:asciiTheme="minorHAnsi" w:hAnsiTheme="minorHAnsi" w:cstheme="minorHAnsi"/>
          <w:sz w:val="24"/>
          <w:szCs w:val="24"/>
        </w:rPr>
        <w:t xml:space="preserve">. На конечных пунктах маршрутной сети общественного пассажирского транспорта следует предусматривать </w:t>
      </w:r>
      <w:proofErr w:type="spellStart"/>
      <w:r w:rsidR="00004638" w:rsidRPr="00E77C2D">
        <w:rPr>
          <w:rFonts w:asciiTheme="minorHAnsi" w:hAnsiTheme="minorHAnsi" w:cstheme="minorHAnsi"/>
          <w:sz w:val="24"/>
          <w:szCs w:val="24"/>
        </w:rPr>
        <w:t>отстойно</w:t>
      </w:r>
      <w:proofErr w:type="spellEnd"/>
      <w:r w:rsidR="00004638" w:rsidRPr="00E77C2D">
        <w:rPr>
          <w:rFonts w:asciiTheme="minorHAnsi" w:hAnsiTheme="minorHAnsi" w:cstheme="minorHAnsi"/>
          <w:sz w:val="24"/>
          <w:szCs w:val="24"/>
        </w:rPr>
        <w:t>-разворотные площадки с учетом необходимости снятия с линии в межпиковый период около 30 процентов подвижного состава.</w:t>
      </w:r>
    </w:p>
    <w:bookmarkEnd w:id="509"/>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автобуса площадь </w:t>
      </w:r>
      <w:proofErr w:type="spellStart"/>
      <w:r w:rsidRPr="00E77C2D">
        <w:rPr>
          <w:rFonts w:asciiTheme="minorHAnsi" w:hAnsiTheme="minorHAnsi" w:cstheme="minorHAnsi"/>
          <w:sz w:val="24"/>
          <w:szCs w:val="24"/>
        </w:rPr>
        <w:t>отстойно</w:t>
      </w:r>
      <w:proofErr w:type="spellEnd"/>
      <w:r w:rsidRPr="00E77C2D">
        <w:rPr>
          <w:rFonts w:asciiTheme="minorHAnsi" w:hAnsiTheme="minorHAnsi" w:cstheme="minorHAnsi"/>
          <w:sz w:val="24"/>
          <w:szCs w:val="24"/>
        </w:rPr>
        <w:t xml:space="preserve">-разворотной площадки должна определяться расчетом в зависимости от количества маршрутов и частоты движения исходя из норматива 100 - 200 кв. м на одно </w:t>
      </w:r>
      <w:proofErr w:type="spellStart"/>
      <w:r w:rsidRPr="00E77C2D">
        <w:rPr>
          <w:rFonts w:asciiTheme="minorHAnsi" w:hAnsiTheme="minorHAnsi" w:cstheme="minorHAnsi"/>
          <w:sz w:val="24"/>
          <w:szCs w:val="24"/>
        </w:rPr>
        <w:t>машино</w:t>
      </w:r>
      <w:proofErr w:type="spellEnd"/>
      <w:r w:rsidRPr="00E77C2D">
        <w:rPr>
          <w:rFonts w:asciiTheme="minorHAnsi" w:hAnsiTheme="minorHAnsi" w:cstheme="minorHAnsi"/>
          <w:sz w:val="24"/>
          <w:szCs w:val="24"/>
        </w:rPr>
        <w:t>-место.</w:t>
      </w:r>
    </w:p>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Ширина </w:t>
      </w:r>
      <w:proofErr w:type="spellStart"/>
      <w:r w:rsidRPr="00E77C2D">
        <w:rPr>
          <w:rFonts w:asciiTheme="minorHAnsi" w:hAnsiTheme="minorHAnsi" w:cstheme="minorHAnsi"/>
          <w:sz w:val="24"/>
          <w:szCs w:val="24"/>
        </w:rPr>
        <w:t>отстойно</w:t>
      </w:r>
      <w:proofErr w:type="spellEnd"/>
      <w:r w:rsidRPr="00E77C2D">
        <w:rPr>
          <w:rFonts w:asciiTheme="minorHAnsi" w:hAnsiTheme="minorHAnsi" w:cstheme="minorHAnsi"/>
          <w:sz w:val="24"/>
          <w:szCs w:val="24"/>
        </w:rPr>
        <w:t>-разворотной площадки для автобуса должна быть не менее 30 м.</w:t>
      </w:r>
    </w:p>
    <w:p w:rsidR="00004638" w:rsidRPr="00E77C2D" w:rsidRDefault="0000463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Границы </w:t>
      </w:r>
      <w:proofErr w:type="spellStart"/>
      <w:r w:rsidRPr="00E77C2D">
        <w:rPr>
          <w:rFonts w:asciiTheme="minorHAnsi" w:hAnsiTheme="minorHAnsi" w:cstheme="minorHAnsi"/>
          <w:sz w:val="24"/>
          <w:szCs w:val="24"/>
        </w:rPr>
        <w:t>отстойно</w:t>
      </w:r>
      <w:proofErr w:type="spellEnd"/>
      <w:r w:rsidRPr="00E77C2D">
        <w:rPr>
          <w:rFonts w:asciiTheme="minorHAnsi" w:hAnsiTheme="minorHAnsi" w:cstheme="minorHAnsi"/>
          <w:sz w:val="24"/>
          <w:szCs w:val="24"/>
        </w:rPr>
        <w:t>-разворотных площадок должны быть закреплены в плане красных линий.</w:t>
      </w:r>
    </w:p>
    <w:p w:rsidR="00004638" w:rsidRPr="00E77C2D" w:rsidRDefault="008E0288" w:rsidP="00952197">
      <w:pPr>
        <w:spacing w:line="240" w:lineRule="auto"/>
        <w:rPr>
          <w:rFonts w:asciiTheme="minorHAnsi" w:hAnsiTheme="minorHAnsi" w:cstheme="minorHAnsi"/>
          <w:sz w:val="24"/>
          <w:szCs w:val="24"/>
        </w:rPr>
      </w:pPr>
      <w:bookmarkStart w:id="510" w:name="sub_12055132"/>
      <w:r w:rsidRPr="00E77C2D">
        <w:rPr>
          <w:rFonts w:asciiTheme="minorHAnsi" w:hAnsiTheme="minorHAnsi" w:cstheme="minorHAnsi"/>
          <w:sz w:val="24"/>
          <w:szCs w:val="24"/>
        </w:rPr>
        <w:t>5.5.76</w:t>
      </w:r>
      <w:r w:rsidR="00004638" w:rsidRPr="00E77C2D">
        <w:rPr>
          <w:rFonts w:asciiTheme="minorHAnsi" w:hAnsiTheme="minorHAnsi" w:cstheme="minorHAnsi"/>
          <w:sz w:val="24"/>
          <w:szCs w:val="24"/>
        </w:rPr>
        <w:t xml:space="preserve">. </w:t>
      </w:r>
      <w:proofErr w:type="spellStart"/>
      <w:r w:rsidR="00004638" w:rsidRPr="00E77C2D">
        <w:rPr>
          <w:rFonts w:asciiTheme="minorHAnsi" w:hAnsiTheme="minorHAnsi" w:cstheme="minorHAnsi"/>
          <w:sz w:val="24"/>
          <w:szCs w:val="24"/>
        </w:rPr>
        <w:t>Отстойно</w:t>
      </w:r>
      <w:proofErr w:type="spellEnd"/>
      <w:r w:rsidR="00004638" w:rsidRPr="00E77C2D">
        <w:rPr>
          <w:rFonts w:asciiTheme="minorHAnsi" w:hAnsiTheme="minorHAnsi" w:cstheme="minorHAnsi"/>
          <w:sz w:val="24"/>
          <w:szCs w:val="24"/>
        </w:rPr>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510"/>
    <w:p w:rsidR="00D77DED" w:rsidRPr="00E77C2D" w:rsidRDefault="00D77DED"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Сооружения и устройства для хранения, парковки и обслуживания транспортных средств:</w:t>
      </w:r>
    </w:p>
    <w:bookmarkEnd w:id="10"/>
    <w:p w:rsidR="00D77DED"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5.5.79</w:t>
      </w:r>
      <w:r w:rsidR="00D77DED" w:rsidRPr="00E77C2D">
        <w:rPr>
          <w:rFonts w:asciiTheme="minorHAnsi" w:hAnsiTheme="minorHAnsi" w:cstheme="minorHAnsi"/>
          <w:sz w:val="24"/>
          <w:szCs w:val="24"/>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том числе с учетом дневных миграций на автомобилях (в условиях дефицита территорий следует предусматривать многоуровневые парковки и гаражи), в том числе: жилые районы - 25 процентов;</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промышленные и коммунально-складские зоны - 20 процентов;</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общегородские и специализированные центры - 5 процентов;</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зоны массового кратковременного отдыха - 20 процентов.</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Конкретное количество парковок в указанных районах, зонах, центрах и территориях определяются исходя из расчетных парковочных мест на </w:t>
      </w:r>
      <w:proofErr w:type="spellStart"/>
      <w:r w:rsidRPr="00E77C2D">
        <w:rPr>
          <w:rFonts w:asciiTheme="minorHAnsi" w:hAnsiTheme="minorHAnsi" w:cstheme="minorHAnsi"/>
          <w:sz w:val="24"/>
          <w:szCs w:val="24"/>
        </w:rPr>
        <w:t>приобъектных</w:t>
      </w:r>
      <w:proofErr w:type="spellEnd"/>
      <w:r w:rsidRPr="00E77C2D">
        <w:rPr>
          <w:rFonts w:asciiTheme="minorHAnsi" w:hAnsiTheme="minorHAnsi" w:cstheme="minorHAnsi"/>
          <w:sz w:val="24"/>
          <w:szCs w:val="24"/>
        </w:rPr>
        <w:t xml:space="preserve"> стоянках определяемых в соответствии</w:t>
      </w:r>
      <w:r w:rsidR="00620114" w:rsidRPr="00E77C2D">
        <w:rPr>
          <w:rFonts w:asciiTheme="minorHAnsi" w:hAnsiTheme="minorHAnsi" w:cstheme="minorHAnsi"/>
          <w:sz w:val="24"/>
          <w:szCs w:val="24"/>
        </w:rPr>
        <w:t xml:space="preserve"> с </w:t>
      </w:r>
      <w:r w:rsidR="0099586F" w:rsidRPr="00E77C2D">
        <w:rPr>
          <w:rFonts w:asciiTheme="minorHAnsi" w:hAnsiTheme="minorHAnsi" w:cstheme="minorHAnsi"/>
          <w:sz w:val="24"/>
          <w:szCs w:val="24"/>
          <w:highlight w:val="yellow"/>
        </w:rPr>
        <w:t>таблицей 70</w:t>
      </w:r>
      <w:r w:rsidRPr="00E77C2D">
        <w:rPr>
          <w:rFonts w:asciiTheme="minorHAnsi" w:hAnsiTheme="minorHAnsi" w:cstheme="minorHAnsi"/>
          <w:sz w:val="24"/>
          <w:szCs w:val="24"/>
        </w:rPr>
        <w:t xml:space="preserve"> </w:t>
      </w:r>
      <w:r w:rsidR="00620114" w:rsidRPr="00E77C2D">
        <w:rPr>
          <w:rFonts w:asciiTheme="minorHAnsi" w:hAnsiTheme="minorHAnsi" w:cstheme="minorHAnsi"/>
          <w:sz w:val="24"/>
          <w:szCs w:val="24"/>
        </w:rPr>
        <w:t xml:space="preserve">основной части настоящих </w:t>
      </w:r>
      <w:r w:rsidRPr="00E77C2D">
        <w:rPr>
          <w:rFonts w:asciiTheme="minorHAnsi" w:hAnsiTheme="minorHAnsi" w:cstheme="minorHAnsi"/>
          <w:sz w:val="24"/>
          <w:szCs w:val="24"/>
        </w:rPr>
        <w:t>Нормативов</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w:t>
      </w:r>
      <w:proofErr w:type="spellStart"/>
      <w:r w:rsidRPr="00E77C2D">
        <w:rPr>
          <w:rFonts w:asciiTheme="minorHAnsi" w:hAnsiTheme="minorHAnsi" w:cstheme="minorHAnsi"/>
          <w:sz w:val="24"/>
          <w:szCs w:val="24"/>
        </w:rPr>
        <w:t>приобъектные</w:t>
      </w:r>
      <w:proofErr w:type="spellEnd"/>
      <w:r w:rsidRPr="00E77C2D">
        <w:rPr>
          <w:rFonts w:asciiTheme="minorHAnsi" w:hAnsiTheme="minorHAnsi" w:cstheme="minorHAnsi"/>
          <w:sz w:val="24"/>
          <w:szCs w:val="24"/>
        </w:rPr>
        <w:t xml:space="preserve">, кооперированные и перехватывающие стоянки автомобилей. Расчет вместимости таких </w:t>
      </w:r>
      <w:r w:rsidRPr="00E77C2D">
        <w:rPr>
          <w:rFonts w:asciiTheme="minorHAnsi" w:hAnsiTheme="minorHAnsi" w:cstheme="minorHAnsi"/>
          <w:sz w:val="24"/>
          <w:szCs w:val="24"/>
        </w:rPr>
        <w:lastRenderedPageBreak/>
        <w:t>парковок необходимо производить с учетом пиковых нагрузок и массовых мероприятий в зоне их размещения и обслуживания.</w:t>
      </w:r>
    </w:p>
    <w:p w:rsidR="004D371C" w:rsidRPr="004D371C" w:rsidRDefault="008E0288" w:rsidP="004D371C">
      <w:pPr>
        <w:spacing w:line="240" w:lineRule="auto"/>
        <w:rPr>
          <w:sz w:val="24"/>
          <w:szCs w:val="24"/>
        </w:rPr>
      </w:pPr>
      <w:r w:rsidRPr="004D371C">
        <w:rPr>
          <w:rFonts w:asciiTheme="minorHAnsi" w:hAnsiTheme="minorHAnsi" w:cstheme="minorHAnsi"/>
          <w:sz w:val="24"/>
          <w:szCs w:val="24"/>
        </w:rPr>
        <w:t>5.5.80</w:t>
      </w:r>
      <w:r w:rsidR="00D77DED" w:rsidRPr="004D371C">
        <w:rPr>
          <w:rFonts w:asciiTheme="minorHAnsi" w:hAnsiTheme="minorHAnsi" w:cstheme="minorHAnsi"/>
          <w:sz w:val="24"/>
          <w:szCs w:val="24"/>
        </w:rPr>
        <w:t xml:space="preserve">. </w:t>
      </w:r>
      <w:r w:rsidR="004D371C" w:rsidRPr="004D371C">
        <w:rPr>
          <w:sz w:val="24"/>
          <w:szCs w:val="24"/>
        </w:rPr>
        <w:t xml:space="preserve">Показатель минимальной обеспеченности </w:t>
      </w:r>
      <w:proofErr w:type="spellStart"/>
      <w:r w:rsidR="004D371C" w:rsidRPr="004D371C">
        <w:rPr>
          <w:sz w:val="24"/>
          <w:szCs w:val="24"/>
        </w:rPr>
        <w:t>машиноместами</w:t>
      </w:r>
      <w:proofErr w:type="spellEnd"/>
      <w:r w:rsidR="004D371C" w:rsidRPr="004D371C">
        <w:rPr>
          <w:sz w:val="24"/>
          <w:szCs w:val="24"/>
        </w:rPr>
        <w:t xml:space="preserve"> для постоянного хранения личных автомобилей в пределах многоквартирной застройки:</w:t>
      </w:r>
    </w:p>
    <w:p w:rsidR="004D371C" w:rsidRPr="004D371C" w:rsidRDefault="004D371C" w:rsidP="004D371C">
      <w:pPr>
        <w:spacing w:line="240" w:lineRule="auto"/>
        <w:rPr>
          <w:sz w:val="24"/>
          <w:szCs w:val="24"/>
        </w:rPr>
      </w:pPr>
      <w:r w:rsidRPr="004D371C">
        <w:rPr>
          <w:sz w:val="24"/>
          <w:szCs w:val="24"/>
        </w:rPr>
        <w:t xml:space="preserve">ММ = </w:t>
      </w:r>
      <w:proofErr w:type="spellStart"/>
      <w:r w:rsidRPr="004D371C">
        <w:rPr>
          <w:sz w:val="24"/>
          <w:szCs w:val="24"/>
        </w:rPr>
        <w:t>Рор</w:t>
      </w:r>
      <w:r w:rsidRPr="004D371C">
        <w:rPr>
          <w:sz w:val="24"/>
          <w:szCs w:val="24"/>
          <w:vertAlign w:val="subscript"/>
        </w:rPr>
        <w:t>ОМСУ</w:t>
      </w:r>
      <w:proofErr w:type="spellEnd"/>
      <w:r w:rsidRPr="004D371C">
        <w:rPr>
          <w:sz w:val="24"/>
          <w:szCs w:val="24"/>
        </w:rPr>
        <w:t xml:space="preserve"> x k</w:t>
      </w:r>
      <w:r w:rsidRPr="004D371C">
        <w:rPr>
          <w:sz w:val="24"/>
          <w:szCs w:val="24"/>
          <w:vertAlign w:val="subscript"/>
        </w:rPr>
        <w:t>1</w:t>
      </w:r>
      <w:r w:rsidRPr="004D371C">
        <w:rPr>
          <w:sz w:val="24"/>
          <w:szCs w:val="24"/>
        </w:rPr>
        <w:t xml:space="preserve"> - </w:t>
      </w:r>
      <w:proofErr w:type="spellStart"/>
      <w:r w:rsidRPr="004D371C">
        <w:rPr>
          <w:sz w:val="24"/>
          <w:szCs w:val="24"/>
        </w:rPr>
        <w:t>ММ</w:t>
      </w:r>
      <w:r w:rsidRPr="004D371C">
        <w:rPr>
          <w:sz w:val="24"/>
          <w:szCs w:val="24"/>
          <w:vertAlign w:val="subscript"/>
        </w:rPr>
        <w:t>str</w:t>
      </w:r>
      <w:proofErr w:type="spellEnd"/>
      <w:r w:rsidRPr="004D371C">
        <w:rPr>
          <w:sz w:val="24"/>
          <w:szCs w:val="24"/>
        </w:rPr>
        <w:t xml:space="preserve"> x k</w:t>
      </w:r>
      <w:r w:rsidRPr="004D371C">
        <w:rPr>
          <w:sz w:val="24"/>
          <w:szCs w:val="24"/>
          <w:vertAlign w:val="subscript"/>
        </w:rPr>
        <w:t>2</w:t>
      </w:r>
      <w:r w:rsidRPr="004D371C">
        <w:rPr>
          <w:sz w:val="24"/>
          <w:szCs w:val="24"/>
        </w:rPr>
        <w:t xml:space="preserve"> - N</w:t>
      </w:r>
      <w:r w:rsidRPr="004D371C">
        <w:rPr>
          <w:sz w:val="24"/>
          <w:szCs w:val="24"/>
          <w:vertAlign w:val="subscript"/>
        </w:rPr>
        <w:t>ИЖС</w:t>
      </w:r>
      <w:r w:rsidRPr="004D371C">
        <w:rPr>
          <w:sz w:val="24"/>
          <w:szCs w:val="24"/>
        </w:rPr>
        <w:t>,</w:t>
      </w:r>
    </w:p>
    <w:p w:rsidR="004D371C" w:rsidRPr="004D371C" w:rsidRDefault="004D371C" w:rsidP="004D371C">
      <w:pPr>
        <w:spacing w:line="240" w:lineRule="auto"/>
        <w:rPr>
          <w:sz w:val="24"/>
          <w:szCs w:val="24"/>
        </w:rPr>
      </w:pPr>
      <w:proofErr w:type="spellStart"/>
      <w:r w:rsidRPr="004D371C">
        <w:rPr>
          <w:sz w:val="24"/>
          <w:szCs w:val="24"/>
        </w:rPr>
        <w:t>Рор</w:t>
      </w:r>
      <w:r w:rsidRPr="004D371C">
        <w:rPr>
          <w:sz w:val="24"/>
          <w:szCs w:val="24"/>
          <w:vertAlign w:val="subscript"/>
        </w:rPr>
        <w:t>ОМСУ</w:t>
      </w:r>
      <w:proofErr w:type="spellEnd"/>
      <w:r w:rsidRPr="004D371C">
        <w:rPr>
          <w:sz w:val="24"/>
          <w:szCs w:val="24"/>
        </w:rPr>
        <w:t xml:space="preserve"> - планируемая численность населения в границах разрабатываемого проекта планировки территории;</w:t>
      </w:r>
    </w:p>
    <w:p w:rsidR="004D371C" w:rsidRPr="004D371C" w:rsidRDefault="004D371C" w:rsidP="004D371C">
      <w:pPr>
        <w:spacing w:line="240" w:lineRule="auto"/>
        <w:rPr>
          <w:sz w:val="24"/>
          <w:szCs w:val="24"/>
        </w:rPr>
      </w:pPr>
      <w:r w:rsidRPr="004D371C">
        <w:rPr>
          <w:sz w:val="24"/>
          <w:szCs w:val="24"/>
        </w:rPr>
        <w:t>k</w:t>
      </w:r>
      <w:r w:rsidRPr="004D371C">
        <w:rPr>
          <w:sz w:val="24"/>
          <w:szCs w:val="24"/>
          <w:vertAlign w:val="subscript"/>
        </w:rPr>
        <w:t>1</w:t>
      </w:r>
      <w:r w:rsidRPr="004D371C">
        <w:rPr>
          <w:sz w:val="24"/>
          <w:szCs w:val="24"/>
        </w:rPr>
        <w:t xml:space="preserve"> &lt;*&gt; - </w:t>
      </w:r>
      <w:r w:rsidR="00982852" w:rsidRPr="00982852">
        <w:rPr>
          <w:sz w:val="24"/>
          <w:szCs w:val="24"/>
        </w:rPr>
        <w:t>обеспеченность населения личными легковыми автомобилями, находящимися в собственности у физических лиц, в авто на тыс. человек;</w:t>
      </w:r>
    </w:p>
    <w:p w:rsidR="004D371C" w:rsidRPr="004D371C" w:rsidRDefault="004D371C" w:rsidP="004D371C">
      <w:pPr>
        <w:spacing w:line="240" w:lineRule="auto"/>
        <w:rPr>
          <w:sz w:val="24"/>
          <w:szCs w:val="24"/>
        </w:rPr>
      </w:pPr>
      <w:proofErr w:type="spellStart"/>
      <w:r w:rsidRPr="004D371C">
        <w:rPr>
          <w:sz w:val="24"/>
          <w:szCs w:val="24"/>
        </w:rPr>
        <w:t>ММ</w:t>
      </w:r>
      <w:r w:rsidRPr="004D371C">
        <w:rPr>
          <w:sz w:val="24"/>
          <w:szCs w:val="24"/>
          <w:vertAlign w:val="subscript"/>
        </w:rPr>
        <w:t>str</w:t>
      </w:r>
      <w:proofErr w:type="spellEnd"/>
      <w:r w:rsidRPr="004D371C">
        <w:rPr>
          <w:sz w:val="24"/>
          <w:szCs w:val="24"/>
        </w:rPr>
        <w:t xml:space="preserve"> - общее число парковочных мест в пределах уличной сети в границах разрабатываемого проекта планировки территории;</w:t>
      </w:r>
    </w:p>
    <w:p w:rsidR="004D371C" w:rsidRPr="004D371C" w:rsidRDefault="004D371C" w:rsidP="004D371C">
      <w:pPr>
        <w:spacing w:line="240" w:lineRule="auto"/>
        <w:rPr>
          <w:sz w:val="24"/>
          <w:szCs w:val="24"/>
        </w:rPr>
      </w:pPr>
      <w:r w:rsidRPr="004D371C">
        <w:rPr>
          <w:sz w:val="24"/>
          <w:szCs w:val="24"/>
        </w:rPr>
        <w:t>k</w:t>
      </w:r>
      <w:r w:rsidRPr="004D371C">
        <w:rPr>
          <w:sz w:val="24"/>
          <w:szCs w:val="24"/>
          <w:vertAlign w:val="subscript"/>
        </w:rPr>
        <w:t>2</w:t>
      </w:r>
      <w:r w:rsidRPr="004D371C">
        <w:rPr>
          <w:sz w:val="24"/>
          <w:szCs w:val="24"/>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4D371C" w:rsidRPr="004D371C" w:rsidRDefault="004D371C" w:rsidP="004D371C">
      <w:pPr>
        <w:spacing w:line="240" w:lineRule="auto"/>
        <w:rPr>
          <w:sz w:val="24"/>
          <w:szCs w:val="24"/>
        </w:rPr>
      </w:pPr>
      <w:r w:rsidRPr="004D371C">
        <w:rPr>
          <w:sz w:val="24"/>
          <w:szCs w:val="24"/>
        </w:rPr>
        <w:t>N</w:t>
      </w:r>
      <w:r w:rsidRPr="004D371C">
        <w:rPr>
          <w:sz w:val="24"/>
          <w:szCs w:val="24"/>
          <w:vertAlign w:val="subscript"/>
        </w:rPr>
        <w:t>ИЖС</w:t>
      </w:r>
      <w:r w:rsidRPr="004D371C">
        <w:rPr>
          <w:sz w:val="24"/>
          <w:szCs w:val="24"/>
        </w:rPr>
        <w:t xml:space="preserve"> - количество участков ИЖС в границах разрабатываемого проекта планировки территории.»;</w:t>
      </w:r>
    </w:p>
    <w:p w:rsidR="00982852" w:rsidRPr="00982852" w:rsidRDefault="004D371C" w:rsidP="00982852">
      <w:pPr>
        <w:spacing w:line="240" w:lineRule="auto"/>
        <w:rPr>
          <w:sz w:val="24"/>
          <w:szCs w:val="24"/>
        </w:rPr>
      </w:pPr>
      <w:r w:rsidRPr="004D371C">
        <w:rPr>
          <w:sz w:val="24"/>
          <w:szCs w:val="24"/>
        </w:rPr>
        <w:t xml:space="preserve">&lt;*&gt; </w:t>
      </w:r>
      <w:r w:rsidR="00982852" w:rsidRPr="00982852">
        <w:rPr>
          <w:sz w:val="24"/>
          <w:szCs w:val="24"/>
        </w:rPr>
        <w:t>показатель k1 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D77DED" w:rsidRPr="004D371C" w:rsidRDefault="00982852" w:rsidP="00982852">
      <w:pPr>
        <w:spacing w:line="240" w:lineRule="auto"/>
        <w:rPr>
          <w:rFonts w:asciiTheme="minorHAnsi" w:hAnsiTheme="minorHAnsi" w:cstheme="minorHAnsi"/>
          <w:sz w:val="24"/>
          <w:szCs w:val="24"/>
        </w:rPr>
      </w:pPr>
      <w:r w:rsidRPr="00982852">
        <w:rPr>
          <w:sz w:val="24"/>
          <w:szCs w:val="24"/>
        </w:rPr>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w:t>
      </w:r>
      <w:proofErr w:type="spellStart"/>
      <w:r w:rsidRPr="00982852">
        <w:rPr>
          <w:sz w:val="24"/>
          <w:szCs w:val="24"/>
        </w:rPr>
        <w:t>машино</w:t>
      </w:r>
      <w:proofErr w:type="spellEnd"/>
      <w:r w:rsidRPr="00982852">
        <w:rPr>
          <w:sz w:val="24"/>
          <w:szCs w:val="24"/>
        </w:rPr>
        <w:t xml:space="preserve">-место (парковочное место) на 600 </w:t>
      </w:r>
      <w:proofErr w:type="spellStart"/>
      <w:r w:rsidRPr="00982852">
        <w:rPr>
          <w:sz w:val="24"/>
          <w:szCs w:val="24"/>
        </w:rPr>
        <w:t>кв.м</w:t>
      </w:r>
      <w:proofErr w:type="spellEnd"/>
      <w:r w:rsidRPr="00982852">
        <w:rPr>
          <w:sz w:val="24"/>
          <w:szCs w:val="24"/>
        </w:rPr>
        <w:t xml:space="preserve"> площади квартир, удаленные от подъездов (входных групп) не более чем на 200 м.</w:t>
      </w:r>
    </w:p>
    <w:p w:rsidR="00D77DED" w:rsidRPr="004D371C" w:rsidRDefault="008E0288" w:rsidP="00952197">
      <w:pPr>
        <w:spacing w:line="240" w:lineRule="auto"/>
        <w:rPr>
          <w:rFonts w:asciiTheme="minorHAnsi" w:hAnsiTheme="minorHAnsi" w:cstheme="minorHAnsi"/>
          <w:sz w:val="24"/>
          <w:szCs w:val="24"/>
        </w:rPr>
      </w:pPr>
      <w:bookmarkStart w:id="511" w:name="sub_12055139"/>
      <w:r w:rsidRPr="004D371C">
        <w:rPr>
          <w:rFonts w:asciiTheme="minorHAnsi" w:hAnsiTheme="minorHAnsi" w:cstheme="minorHAnsi"/>
          <w:sz w:val="24"/>
          <w:szCs w:val="24"/>
        </w:rPr>
        <w:t>5.5.81</w:t>
      </w:r>
      <w:r w:rsidR="00D77DED" w:rsidRPr="004D371C">
        <w:rPr>
          <w:rFonts w:asciiTheme="minorHAnsi" w:hAnsiTheme="minorHAnsi" w:cstheme="minorHAnsi"/>
          <w:sz w:val="24"/>
          <w:szCs w:val="24"/>
        </w:rPr>
        <w:t xml:space="preserve">. </w:t>
      </w:r>
      <w:r w:rsidR="004D371C" w:rsidRPr="004D371C">
        <w:rPr>
          <w:sz w:val="24"/>
          <w:szCs w:val="24"/>
        </w:rPr>
        <w:t>Сооружения для хранения легковых автомобилей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D77DED" w:rsidRPr="00E77C2D" w:rsidRDefault="008E0288" w:rsidP="00952197">
      <w:pPr>
        <w:spacing w:line="240" w:lineRule="auto"/>
        <w:rPr>
          <w:rFonts w:asciiTheme="minorHAnsi" w:hAnsiTheme="minorHAnsi" w:cstheme="minorHAnsi"/>
          <w:sz w:val="24"/>
          <w:szCs w:val="24"/>
        </w:rPr>
      </w:pPr>
      <w:bookmarkStart w:id="512" w:name="sub_12055140"/>
      <w:bookmarkEnd w:id="511"/>
      <w:r w:rsidRPr="00E77C2D">
        <w:rPr>
          <w:rFonts w:asciiTheme="minorHAnsi" w:hAnsiTheme="minorHAnsi" w:cstheme="minorHAnsi"/>
          <w:sz w:val="24"/>
          <w:szCs w:val="24"/>
        </w:rPr>
        <w:t>5.5.82</w:t>
      </w:r>
      <w:r w:rsidR="00D77DED" w:rsidRPr="00E77C2D">
        <w:rPr>
          <w:rFonts w:asciiTheme="minorHAnsi" w:hAnsiTheme="minorHAnsi" w:cstheme="minorHAnsi"/>
          <w:sz w:val="24"/>
          <w:szCs w:val="24"/>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512"/>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D77DED" w:rsidRPr="00E77C2D" w:rsidRDefault="008E0288" w:rsidP="00952197">
      <w:pPr>
        <w:spacing w:line="240" w:lineRule="auto"/>
        <w:rPr>
          <w:rFonts w:asciiTheme="minorHAnsi" w:hAnsiTheme="minorHAnsi" w:cstheme="minorHAnsi"/>
          <w:sz w:val="24"/>
          <w:szCs w:val="24"/>
        </w:rPr>
      </w:pPr>
      <w:bookmarkStart w:id="513" w:name="sub_12055141"/>
      <w:r w:rsidRPr="00E77C2D">
        <w:rPr>
          <w:rFonts w:asciiTheme="minorHAnsi" w:hAnsiTheme="minorHAnsi" w:cstheme="minorHAnsi"/>
          <w:sz w:val="24"/>
          <w:szCs w:val="24"/>
        </w:rPr>
        <w:t>5.5.83</w:t>
      </w:r>
      <w:r w:rsidR="00D77DED" w:rsidRPr="00E77C2D">
        <w:rPr>
          <w:rFonts w:asciiTheme="minorHAnsi" w:hAnsiTheme="minorHAnsi" w:cstheme="minorHAnsi"/>
          <w:sz w:val="24"/>
          <w:szCs w:val="24"/>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D77DED" w:rsidRPr="00E77C2D" w:rsidRDefault="008E0288" w:rsidP="00952197">
      <w:pPr>
        <w:spacing w:line="240" w:lineRule="auto"/>
        <w:rPr>
          <w:rFonts w:asciiTheme="minorHAnsi" w:hAnsiTheme="minorHAnsi" w:cstheme="minorHAnsi"/>
          <w:sz w:val="24"/>
          <w:szCs w:val="24"/>
        </w:rPr>
      </w:pPr>
      <w:bookmarkStart w:id="514" w:name="sub_12055143"/>
      <w:bookmarkEnd w:id="513"/>
      <w:r w:rsidRPr="00E77C2D">
        <w:rPr>
          <w:rFonts w:asciiTheme="minorHAnsi" w:hAnsiTheme="minorHAnsi" w:cstheme="minorHAnsi"/>
          <w:sz w:val="24"/>
          <w:szCs w:val="24"/>
        </w:rPr>
        <w:t>5.5.85</w:t>
      </w:r>
      <w:r w:rsidR="00D77DED" w:rsidRPr="00E77C2D">
        <w:rPr>
          <w:rFonts w:asciiTheme="minorHAnsi" w:hAnsiTheme="minorHAnsi" w:cstheme="minorHAnsi"/>
          <w:sz w:val="24"/>
          <w:szCs w:val="24"/>
        </w:rPr>
        <w:t>. Для наземных автостоянок со сплошным с</w:t>
      </w:r>
      <w:r w:rsidR="003E63C9" w:rsidRPr="00E77C2D">
        <w:rPr>
          <w:rFonts w:asciiTheme="minorHAnsi" w:hAnsiTheme="minorHAnsi" w:cstheme="minorHAnsi"/>
          <w:sz w:val="24"/>
          <w:szCs w:val="24"/>
        </w:rPr>
        <w:t>теновым ограждением,</w:t>
      </w:r>
      <w:r w:rsidR="00D77DED" w:rsidRPr="00E77C2D">
        <w:rPr>
          <w:rFonts w:asciiTheme="minorHAnsi" w:hAnsiTheme="minorHAnsi" w:cstheme="minorHAnsi"/>
          <w:sz w:val="24"/>
          <w:szCs w:val="24"/>
        </w:rPr>
        <w:t xml:space="preserve">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D77DED" w:rsidRPr="00E77C2D" w:rsidRDefault="008E0288" w:rsidP="00952197">
      <w:pPr>
        <w:spacing w:line="240" w:lineRule="auto"/>
        <w:rPr>
          <w:rFonts w:asciiTheme="minorHAnsi" w:hAnsiTheme="minorHAnsi" w:cstheme="minorHAnsi"/>
          <w:sz w:val="24"/>
          <w:szCs w:val="24"/>
        </w:rPr>
      </w:pPr>
      <w:bookmarkStart w:id="515" w:name="sub_12055144"/>
      <w:bookmarkEnd w:id="514"/>
      <w:r w:rsidRPr="00E77C2D">
        <w:rPr>
          <w:rFonts w:asciiTheme="minorHAnsi" w:hAnsiTheme="minorHAnsi" w:cstheme="minorHAnsi"/>
          <w:sz w:val="24"/>
          <w:szCs w:val="24"/>
        </w:rPr>
        <w:t>5.5.86</w:t>
      </w:r>
      <w:r w:rsidR="00D77DED" w:rsidRPr="00E77C2D">
        <w:rPr>
          <w:rFonts w:asciiTheme="minorHAnsi" w:hAnsiTheme="minorHAnsi" w:cstheme="minorHAnsi"/>
          <w:sz w:val="24"/>
          <w:szCs w:val="24"/>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515"/>
    <w:p w:rsidR="00D77DED"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5.5.87</w:t>
      </w:r>
      <w:r w:rsidR="00D77DED" w:rsidRPr="00E77C2D">
        <w:rPr>
          <w:rFonts w:asciiTheme="minorHAnsi" w:hAnsiTheme="minorHAnsi" w:cstheme="minorHAnsi"/>
          <w:sz w:val="24"/>
          <w:szCs w:val="24"/>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D77DED"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5.5.88</w:t>
      </w:r>
      <w:r w:rsidR="00D77DED" w:rsidRPr="00E77C2D">
        <w:rPr>
          <w:rFonts w:asciiTheme="minorHAnsi" w:hAnsiTheme="minorHAnsi" w:cstheme="minorHAnsi"/>
          <w:sz w:val="24"/>
          <w:szCs w:val="24"/>
        </w:rPr>
        <w:t xml:space="preserve">. При расчете потребности в обеспеченности территории многоквартирной жилой застройки парковочными местами, </w:t>
      </w:r>
      <w:proofErr w:type="spellStart"/>
      <w:r w:rsidR="00D77DED" w:rsidRPr="00E77C2D">
        <w:rPr>
          <w:rFonts w:asciiTheme="minorHAnsi" w:hAnsiTheme="minorHAnsi" w:cstheme="minorHAnsi"/>
          <w:sz w:val="24"/>
          <w:szCs w:val="24"/>
        </w:rPr>
        <w:t>машино</w:t>
      </w:r>
      <w:proofErr w:type="spellEnd"/>
      <w:r w:rsidR="00D77DED" w:rsidRPr="00E77C2D">
        <w:rPr>
          <w:rFonts w:asciiTheme="minorHAnsi" w:hAnsiTheme="minorHAnsi" w:cstheme="minorHAnsi"/>
          <w:sz w:val="24"/>
          <w:szCs w:val="24"/>
        </w:rPr>
        <w:t>-места в механизированных и полумеханизированных стоянках автомобилей не учитываются.</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расчете общего количества парковочных мест семейные парковки учитываются как одно парковочное место.</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Расчетное количество </w:t>
      </w:r>
      <w:proofErr w:type="spellStart"/>
      <w:r w:rsidRPr="00E77C2D">
        <w:rPr>
          <w:rFonts w:asciiTheme="minorHAnsi" w:hAnsiTheme="minorHAnsi" w:cstheme="minorHAnsi"/>
          <w:sz w:val="24"/>
          <w:szCs w:val="24"/>
        </w:rPr>
        <w:t>машино</w:t>
      </w:r>
      <w:proofErr w:type="spellEnd"/>
      <w:r w:rsidRPr="00E77C2D">
        <w:rPr>
          <w:rFonts w:asciiTheme="minorHAnsi" w:hAnsiTheme="minorHAnsi" w:cstheme="minorHAnsi"/>
          <w:sz w:val="24"/>
          <w:szCs w:val="24"/>
        </w:rPr>
        <w:t>-мест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w:t>
      </w:r>
      <w:r w:rsidR="0099586F" w:rsidRPr="00E77C2D">
        <w:rPr>
          <w:rFonts w:asciiTheme="minorHAnsi" w:hAnsiTheme="minorHAnsi" w:cstheme="minorHAnsi"/>
          <w:sz w:val="24"/>
          <w:szCs w:val="24"/>
        </w:rPr>
        <w:t xml:space="preserve"> </w:t>
      </w:r>
      <w:r w:rsidR="0099586F" w:rsidRPr="00E77C2D">
        <w:rPr>
          <w:rFonts w:asciiTheme="minorHAnsi" w:hAnsiTheme="minorHAnsi" w:cstheme="minorHAnsi"/>
          <w:sz w:val="24"/>
          <w:szCs w:val="24"/>
          <w:highlight w:val="yellow"/>
        </w:rPr>
        <w:t>таблице 70</w:t>
      </w:r>
      <w:r w:rsidR="0099586F" w:rsidRPr="00E77C2D">
        <w:rPr>
          <w:rFonts w:asciiTheme="minorHAnsi" w:hAnsiTheme="minorHAnsi" w:cstheme="minorHAnsi"/>
          <w:sz w:val="24"/>
          <w:szCs w:val="24"/>
        </w:rPr>
        <w:t xml:space="preserve"> основной части настоящих</w:t>
      </w:r>
      <w:r w:rsidRPr="00E77C2D">
        <w:rPr>
          <w:rFonts w:asciiTheme="minorHAnsi" w:hAnsiTheme="minorHAnsi" w:cstheme="minorHAnsi"/>
          <w:sz w:val="24"/>
          <w:szCs w:val="24"/>
        </w:rPr>
        <w:t xml:space="preserve"> Нормативов.</w:t>
      </w:r>
    </w:p>
    <w:p w:rsidR="004D371C" w:rsidRDefault="004D371C" w:rsidP="00952197">
      <w:pPr>
        <w:spacing w:line="240" w:lineRule="auto"/>
        <w:rPr>
          <w:rFonts w:asciiTheme="minorHAnsi" w:hAnsiTheme="minorHAnsi" w:cstheme="minorHAnsi"/>
          <w:sz w:val="24"/>
          <w:szCs w:val="24"/>
        </w:rPr>
      </w:pPr>
      <w:bookmarkStart w:id="516" w:name="sub_12055147"/>
      <w:r w:rsidRPr="004D371C">
        <w:rPr>
          <w:rFonts w:asciiTheme="minorHAnsi" w:hAnsiTheme="minorHAnsi" w:cstheme="minorHAnsi"/>
          <w:sz w:val="24"/>
          <w:szCs w:val="24"/>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D77DED"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5.5.89</w:t>
      </w:r>
      <w:r w:rsidR="00D77DED" w:rsidRPr="00E77C2D">
        <w:rPr>
          <w:rFonts w:asciiTheme="minorHAnsi" w:hAnsiTheme="minorHAnsi" w:cstheme="minorHAnsi"/>
          <w:sz w:val="24"/>
          <w:szCs w:val="24"/>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D77DED" w:rsidRPr="00E77C2D" w:rsidRDefault="008E0288" w:rsidP="00952197">
      <w:pPr>
        <w:spacing w:line="240" w:lineRule="auto"/>
        <w:rPr>
          <w:rFonts w:asciiTheme="minorHAnsi" w:hAnsiTheme="minorHAnsi" w:cstheme="minorHAnsi"/>
          <w:sz w:val="24"/>
          <w:szCs w:val="24"/>
        </w:rPr>
      </w:pPr>
      <w:bookmarkStart w:id="517" w:name="sub_12055148"/>
      <w:bookmarkEnd w:id="516"/>
      <w:r w:rsidRPr="00E77C2D">
        <w:rPr>
          <w:rFonts w:asciiTheme="minorHAnsi" w:hAnsiTheme="minorHAnsi" w:cstheme="minorHAnsi"/>
          <w:sz w:val="24"/>
          <w:szCs w:val="24"/>
        </w:rPr>
        <w:t>5.5.90</w:t>
      </w:r>
      <w:r w:rsidR="00D77DED" w:rsidRPr="00E77C2D">
        <w:rPr>
          <w:rFonts w:asciiTheme="minorHAnsi" w:hAnsiTheme="minorHAnsi" w:cstheme="minorHAnsi"/>
          <w:sz w:val="24"/>
          <w:szCs w:val="24"/>
        </w:rPr>
        <w:t xml:space="preserve">.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00D77DED" w:rsidRPr="00E77C2D">
        <w:rPr>
          <w:rFonts w:asciiTheme="minorHAnsi" w:hAnsiTheme="minorHAnsi" w:cstheme="minorHAnsi"/>
          <w:sz w:val="24"/>
          <w:szCs w:val="24"/>
        </w:rPr>
        <w:t>машино</w:t>
      </w:r>
      <w:proofErr w:type="spellEnd"/>
      <w:r w:rsidR="00D77DED" w:rsidRPr="00E77C2D">
        <w:rPr>
          <w:rFonts w:asciiTheme="minorHAnsi" w:hAnsiTheme="minorHAnsi" w:cstheme="minorHAnsi"/>
          <w:sz w:val="24"/>
          <w:szCs w:val="24"/>
        </w:rPr>
        <w:t>-место для:</w:t>
      </w:r>
    </w:p>
    <w:bookmarkEnd w:id="517"/>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одноэтажных - 30 кв.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двухэтажных - 20 кв.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трехэтажных - 14 кв.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четырехэтажных - 12 кв.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пятиэтажных - 10 кв.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наземных стоянок - 25 кв. м.</w:t>
      </w:r>
    </w:p>
    <w:p w:rsidR="00D77DED" w:rsidRPr="00E77C2D" w:rsidRDefault="008E0288" w:rsidP="00952197">
      <w:pPr>
        <w:spacing w:line="240" w:lineRule="auto"/>
        <w:rPr>
          <w:rFonts w:asciiTheme="minorHAnsi" w:hAnsiTheme="minorHAnsi" w:cstheme="minorHAnsi"/>
          <w:sz w:val="24"/>
          <w:szCs w:val="24"/>
        </w:rPr>
      </w:pPr>
      <w:bookmarkStart w:id="518" w:name="sub_12055149"/>
      <w:r w:rsidRPr="00E77C2D">
        <w:rPr>
          <w:rFonts w:asciiTheme="minorHAnsi" w:hAnsiTheme="minorHAnsi" w:cstheme="minorHAnsi"/>
          <w:sz w:val="24"/>
          <w:szCs w:val="24"/>
        </w:rPr>
        <w:t>5.5.91</w:t>
      </w:r>
      <w:r w:rsidR="00D77DED" w:rsidRPr="00E77C2D">
        <w:rPr>
          <w:rFonts w:asciiTheme="minorHAnsi" w:hAnsiTheme="minorHAnsi" w:cstheme="minorHAnsi"/>
          <w:sz w:val="24"/>
          <w:szCs w:val="24"/>
        </w:rPr>
        <w:t xml:space="preserve">. Выезды-въезды из автостоянок вместимостью свыше 100 </w:t>
      </w:r>
      <w:proofErr w:type="spellStart"/>
      <w:r w:rsidR="00D77DED" w:rsidRPr="00E77C2D">
        <w:rPr>
          <w:rFonts w:asciiTheme="minorHAnsi" w:hAnsiTheme="minorHAnsi" w:cstheme="minorHAnsi"/>
          <w:sz w:val="24"/>
          <w:szCs w:val="24"/>
        </w:rPr>
        <w:t>машино</w:t>
      </w:r>
      <w:proofErr w:type="spellEnd"/>
      <w:r w:rsidR="00D77DED" w:rsidRPr="00E77C2D">
        <w:rPr>
          <w:rFonts w:asciiTheme="minorHAnsi" w:hAnsiTheme="minorHAnsi" w:cstheme="minorHAnsi"/>
          <w:sz w:val="24"/>
          <w:szCs w:val="24"/>
        </w:rPr>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00D77DED" w:rsidRPr="00E77C2D">
        <w:rPr>
          <w:rFonts w:asciiTheme="minorHAnsi" w:hAnsiTheme="minorHAnsi" w:cstheme="minorHAnsi"/>
          <w:sz w:val="24"/>
          <w:szCs w:val="24"/>
        </w:rPr>
        <w:t>внутридворовым</w:t>
      </w:r>
      <w:proofErr w:type="spellEnd"/>
      <w:r w:rsidR="00D77DED" w:rsidRPr="00E77C2D">
        <w:rPr>
          <w:rFonts w:asciiTheme="minorHAnsi" w:hAnsiTheme="minorHAnsi" w:cstheme="minorHAnsi"/>
          <w:sz w:val="24"/>
          <w:szCs w:val="24"/>
        </w:rPr>
        <w:t xml:space="preserve">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518"/>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D77DED" w:rsidRPr="00E77C2D" w:rsidRDefault="008E0288" w:rsidP="00952197">
      <w:pPr>
        <w:spacing w:line="240" w:lineRule="auto"/>
        <w:rPr>
          <w:rFonts w:asciiTheme="minorHAnsi" w:hAnsiTheme="minorHAnsi" w:cstheme="minorHAnsi"/>
          <w:sz w:val="24"/>
          <w:szCs w:val="24"/>
        </w:rPr>
      </w:pPr>
      <w:bookmarkStart w:id="519" w:name="sub_12055152"/>
      <w:r w:rsidRPr="00E77C2D">
        <w:rPr>
          <w:rFonts w:asciiTheme="minorHAnsi" w:hAnsiTheme="minorHAnsi" w:cstheme="minorHAnsi"/>
          <w:sz w:val="24"/>
          <w:szCs w:val="24"/>
        </w:rPr>
        <w:lastRenderedPageBreak/>
        <w:t>5.5.94</w:t>
      </w:r>
      <w:r w:rsidR="00D77DED" w:rsidRPr="00E77C2D">
        <w:rPr>
          <w:rFonts w:asciiTheme="minorHAnsi" w:hAnsiTheme="minorHAnsi" w:cstheme="minorHAnsi"/>
          <w:sz w:val="24"/>
          <w:szCs w:val="24"/>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519"/>
    <w:p w:rsidR="00D77DED"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5.5.95</w:t>
      </w:r>
      <w:r w:rsidR="00D77DED" w:rsidRPr="00E77C2D">
        <w:rPr>
          <w:rFonts w:asciiTheme="minorHAnsi" w:hAnsiTheme="minorHAnsi" w:cstheme="minorHAnsi"/>
          <w:sz w:val="24"/>
          <w:szCs w:val="24"/>
        </w:rPr>
        <w:t xml:space="preserve">. Требуемое расчетное количество </w:t>
      </w:r>
      <w:proofErr w:type="spellStart"/>
      <w:r w:rsidR="00D77DED" w:rsidRPr="00E77C2D">
        <w:rPr>
          <w:rFonts w:asciiTheme="minorHAnsi" w:hAnsiTheme="minorHAnsi" w:cstheme="minorHAnsi"/>
          <w:sz w:val="24"/>
          <w:szCs w:val="24"/>
        </w:rPr>
        <w:t>машино</w:t>
      </w:r>
      <w:proofErr w:type="spellEnd"/>
      <w:r w:rsidR="00D77DED" w:rsidRPr="00E77C2D">
        <w:rPr>
          <w:rFonts w:asciiTheme="minorHAnsi" w:hAnsiTheme="minorHAnsi" w:cstheme="minorHAnsi"/>
          <w:sz w:val="24"/>
          <w:szCs w:val="24"/>
        </w:rPr>
        <w:t>-мест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w:t>
      </w:r>
      <w:r w:rsidR="0099586F" w:rsidRPr="00E77C2D">
        <w:rPr>
          <w:rFonts w:asciiTheme="minorHAnsi" w:hAnsiTheme="minorHAnsi" w:cstheme="minorHAnsi"/>
          <w:sz w:val="24"/>
          <w:szCs w:val="24"/>
        </w:rPr>
        <w:t xml:space="preserve"> </w:t>
      </w:r>
      <w:r w:rsidR="0099586F" w:rsidRPr="00E77C2D">
        <w:rPr>
          <w:rFonts w:asciiTheme="minorHAnsi" w:hAnsiTheme="minorHAnsi" w:cstheme="minorHAnsi"/>
          <w:sz w:val="24"/>
          <w:szCs w:val="24"/>
          <w:highlight w:val="yellow"/>
        </w:rPr>
        <w:t>таблицей 70</w:t>
      </w:r>
      <w:r w:rsidR="00D77DED" w:rsidRPr="00E77C2D">
        <w:rPr>
          <w:rFonts w:asciiTheme="minorHAnsi" w:hAnsiTheme="minorHAnsi" w:cstheme="minorHAnsi"/>
          <w:sz w:val="24"/>
          <w:szCs w:val="24"/>
        </w:rPr>
        <w:t xml:space="preserve"> основной части настоящих Нормативов.</w:t>
      </w:r>
    </w:p>
    <w:p w:rsidR="00D77DED" w:rsidRPr="00E77C2D" w:rsidRDefault="00D77DED" w:rsidP="00952197">
      <w:pPr>
        <w:spacing w:line="240" w:lineRule="auto"/>
        <w:rPr>
          <w:rFonts w:asciiTheme="minorHAnsi" w:hAnsiTheme="minorHAnsi" w:cstheme="minorHAnsi"/>
          <w:sz w:val="24"/>
          <w:szCs w:val="24"/>
        </w:rPr>
      </w:pPr>
      <w:bookmarkStart w:id="520" w:name="sub_551532"/>
      <w:r w:rsidRPr="00E77C2D">
        <w:rPr>
          <w:rFonts w:asciiTheme="minorHAnsi" w:hAnsiTheme="minorHAnsi" w:cstheme="minorHAnsi"/>
          <w:sz w:val="24"/>
          <w:szCs w:val="24"/>
        </w:rPr>
        <w:t xml:space="preserve">Требуемое число </w:t>
      </w:r>
      <w:proofErr w:type="spellStart"/>
      <w:r w:rsidRPr="00E77C2D">
        <w:rPr>
          <w:rFonts w:asciiTheme="minorHAnsi" w:hAnsiTheme="minorHAnsi" w:cstheme="minorHAnsi"/>
          <w:sz w:val="24"/>
          <w:szCs w:val="24"/>
        </w:rPr>
        <w:t>машино</w:t>
      </w:r>
      <w:proofErr w:type="spellEnd"/>
      <w:r w:rsidRPr="00E77C2D">
        <w:rPr>
          <w:rFonts w:asciiTheme="minorHAnsi" w:hAnsiTheme="minorHAnsi" w:cstheme="minorHAnsi"/>
          <w:sz w:val="24"/>
          <w:szCs w:val="24"/>
        </w:rPr>
        <w:t>-мест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w:t>
      </w:r>
      <w:r w:rsidR="0099586F" w:rsidRPr="00E77C2D">
        <w:rPr>
          <w:rFonts w:asciiTheme="minorHAnsi" w:hAnsiTheme="minorHAnsi" w:cstheme="minorHAnsi"/>
          <w:sz w:val="24"/>
          <w:szCs w:val="24"/>
          <w:highlight w:val="yellow"/>
        </w:rPr>
        <w:t xml:space="preserve"> таблицей 70</w:t>
      </w:r>
      <w:r w:rsidR="0099586F" w:rsidRPr="00E77C2D">
        <w:rPr>
          <w:rFonts w:asciiTheme="minorHAnsi" w:hAnsiTheme="minorHAnsi" w:cstheme="minorHAnsi"/>
          <w:sz w:val="24"/>
          <w:szCs w:val="24"/>
        </w:rPr>
        <w:t xml:space="preserve"> </w:t>
      </w:r>
      <w:r w:rsidRPr="00E77C2D">
        <w:rPr>
          <w:rFonts w:asciiTheme="minorHAnsi" w:hAnsiTheme="minorHAnsi" w:cstheme="minorHAnsi"/>
          <w:sz w:val="24"/>
          <w:szCs w:val="24"/>
        </w:rPr>
        <w:t>основной части настоящих Нормативов.</w:t>
      </w:r>
    </w:p>
    <w:p w:rsidR="00D77DED" w:rsidRPr="00E77C2D" w:rsidRDefault="00D77DED" w:rsidP="00952197">
      <w:pPr>
        <w:spacing w:line="240" w:lineRule="auto"/>
        <w:rPr>
          <w:rFonts w:asciiTheme="minorHAnsi" w:hAnsiTheme="minorHAnsi" w:cstheme="minorHAnsi"/>
          <w:sz w:val="24"/>
          <w:szCs w:val="24"/>
        </w:rPr>
      </w:pPr>
      <w:bookmarkStart w:id="521" w:name="sub_55133"/>
      <w:bookmarkEnd w:id="520"/>
      <w:r w:rsidRPr="00E77C2D">
        <w:rPr>
          <w:rFonts w:asciiTheme="minorHAnsi" w:hAnsiTheme="minorHAnsi" w:cstheme="minorHAnsi"/>
          <w:sz w:val="24"/>
          <w:szCs w:val="24"/>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D77DED" w:rsidRPr="00E77C2D" w:rsidRDefault="008E0288" w:rsidP="00952197">
      <w:pPr>
        <w:spacing w:line="240" w:lineRule="auto"/>
        <w:rPr>
          <w:rFonts w:asciiTheme="minorHAnsi" w:hAnsiTheme="minorHAnsi" w:cstheme="minorHAnsi"/>
          <w:sz w:val="24"/>
          <w:szCs w:val="24"/>
        </w:rPr>
      </w:pPr>
      <w:bookmarkStart w:id="522" w:name="sub_12055154"/>
      <w:bookmarkEnd w:id="521"/>
      <w:r w:rsidRPr="00E77C2D">
        <w:rPr>
          <w:rFonts w:asciiTheme="minorHAnsi" w:hAnsiTheme="minorHAnsi" w:cstheme="minorHAnsi"/>
          <w:sz w:val="24"/>
          <w:szCs w:val="24"/>
        </w:rPr>
        <w:t>5.5.96</w:t>
      </w:r>
      <w:r w:rsidR="00D77DED" w:rsidRPr="00E77C2D">
        <w:rPr>
          <w:rFonts w:asciiTheme="minorHAnsi" w:hAnsiTheme="minorHAnsi" w:cstheme="minorHAnsi"/>
          <w:sz w:val="24"/>
          <w:szCs w:val="24"/>
        </w:rPr>
        <w:t xml:space="preserve">.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00D77DED" w:rsidRPr="00E77C2D">
        <w:rPr>
          <w:rFonts w:asciiTheme="minorHAnsi" w:hAnsiTheme="minorHAnsi" w:cstheme="minorHAnsi"/>
          <w:sz w:val="24"/>
          <w:szCs w:val="24"/>
        </w:rPr>
        <w:t>уширениях</w:t>
      </w:r>
      <w:proofErr w:type="spellEnd"/>
      <w:r w:rsidR="00D77DED" w:rsidRPr="00E77C2D">
        <w:rPr>
          <w:rFonts w:asciiTheme="minorHAnsi" w:hAnsiTheme="minorHAnsi" w:cstheme="minorHAnsi"/>
          <w:sz w:val="24"/>
          <w:szCs w:val="24"/>
        </w:rPr>
        <w:t>, на разделительных полосах и на специально отведенных участках вблизи зданий и сооружений, объектов отдыха и рекреационных территорий.</w:t>
      </w:r>
    </w:p>
    <w:bookmarkEnd w:id="522"/>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D77DED" w:rsidRPr="00E77C2D" w:rsidRDefault="00D77DED" w:rsidP="00952197">
      <w:pPr>
        <w:spacing w:line="240" w:lineRule="auto"/>
        <w:rPr>
          <w:rFonts w:asciiTheme="minorHAnsi" w:hAnsiTheme="minorHAnsi" w:cstheme="minorHAnsi"/>
          <w:sz w:val="24"/>
          <w:szCs w:val="24"/>
        </w:rPr>
      </w:pPr>
      <w:bookmarkStart w:id="523" w:name="sub_12055155"/>
      <w:r w:rsidRPr="00E77C2D">
        <w:rPr>
          <w:rFonts w:asciiTheme="minorHAnsi" w:hAnsiTheme="minorHAnsi" w:cstheme="minorHAnsi"/>
          <w:sz w:val="24"/>
          <w:szCs w:val="24"/>
        </w:rPr>
        <w:t>5.5.</w:t>
      </w:r>
      <w:r w:rsidR="008E0288" w:rsidRPr="00E77C2D">
        <w:rPr>
          <w:rFonts w:asciiTheme="minorHAnsi" w:hAnsiTheme="minorHAnsi" w:cstheme="minorHAnsi"/>
          <w:sz w:val="24"/>
          <w:szCs w:val="24"/>
        </w:rPr>
        <w:t>97</w:t>
      </w:r>
      <w:r w:rsidRPr="00E77C2D">
        <w:rPr>
          <w:rFonts w:asciiTheme="minorHAnsi" w:hAnsiTheme="minorHAnsi" w:cstheme="minorHAnsi"/>
          <w:sz w:val="24"/>
          <w:szCs w:val="24"/>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523"/>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Территория автостоянки должна располагаться вне транспортных и пешеходных путей и обеспечиваться безопасным подходом пешеходов.</w:t>
      </w:r>
    </w:p>
    <w:p w:rsidR="00D77DED" w:rsidRPr="00E77C2D" w:rsidRDefault="008E0288" w:rsidP="00952197">
      <w:pPr>
        <w:spacing w:line="240" w:lineRule="auto"/>
        <w:rPr>
          <w:rFonts w:asciiTheme="minorHAnsi" w:hAnsiTheme="minorHAnsi" w:cstheme="minorHAnsi"/>
          <w:sz w:val="24"/>
          <w:szCs w:val="24"/>
        </w:rPr>
      </w:pPr>
      <w:bookmarkStart w:id="524" w:name="sub_12055156"/>
      <w:r w:rsidRPr="00E77C2D">
        <w:rPr>
          <w:rFonts w:asciiTheme="minorHAnsi" w:hAnsiTheme="minorHAnsi" w:cstheme="minorHAnsi"/>
          <w:sz w:val="24"/>
          <w:szCs w:val="24"/>
        </w:rPr>
        <w:t>5.5.98</w:t>
      </w:r>
      <w:r w:rsidR="00D77DED" w:rsidRPr="00E77C2D">
        <w:rPr>
          <w:rFonts w:asciiTheme="minorHAnsi" w:hAnsiTheme="minorHAnsi" w:cstheme="minorHAnsi"/>
          <w:sz w:val="24"/>
          <w:szCs w:val="24"/>
        </w:rPr>
        <w:t>. Ширина проездов на автостоянке при двухстороннем движении должна быть не менее 6 м, при одностороннем - не менее 3 м.</w:t>
      </w:r>
    </w:p>
    <w:p w:rsidR="00D77DED" w:rsidRPr="00E77C2D" w:rsidRDefault="008E0288" w:rsidP="00952197">
      <w:pPr>
        <w:spacing w:line="240" w:lineRule="auto"/>
        <w:rPr>
          <w:rFonts w:asciiTheme="minorHAnsi" w:hAnsiTheme="minorHAnsi" w:cstheme="minorHAnsi"/>
          <w:sz w:val="24"/>
          <w:szCs w:val="24"/>
        </w:rPr>
      </w:pPr>
      <w:bookmarkStart w:id="525" w:name="sub_12055157"/>
      <w:bookmarkEnd w:id="524"/>
      <w:r w:rsidRPr="00E77C2D">
        <w:rPr>
          <w:rFonts w:asciiTheme="minorHAnsi" w:hAnsiTheme="minorHAnsi" w:cstheme="minorHAnsi"/>
          <w:sz w:val="24"/>
          <w:szCs w:val="24"/>
        </w:rPr>
        <w:t>5.5.99</w:t>
      </w:r>
      <w:r w:rsidR="00D77DED" w:rsidRPr="00E77C2D">
        <w:rPr>
          <w:rFonts w:asciiTheme="minorHAnsi" w:hAnsiTheme="minorHAnsi" w:cstheme="minorHAnsi"/>
          <w:sz w:val="24"/>
          <w:szCs w:val="24"/>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D77DED" w:rsidRPr="00E77C2D" w:rsidRDefault="008E0288" w:rsidP="00952197">
      <w:pPr>
        <w:spacing w:line="240" w:lineRule="auto"/>
        <w:rPr>
          <w:rFonts w:asciiTheme="minorHAnsi" w:hAnsiTheme="minorHAnsi" w:cstheme="minorHAnsi"/>
          <w:sz w:val="24"/>
          <w:szCs w:val="24"/>
        </w:rPr>
      </w:pPr>
      <w:bookmarkStart w:id="526" w:name="sub_12055158"/>
      <w:bookmarkEnd w:id="525"/>
      <w:r w:rsidRPr="00E77C2D">
        <w:rPr>
          <w:rFonts w:asciiTheme="minorHAnsi" w:hAnsiTheme="minorHAnsi" w:cstheme="minorHAnsi"/>
          <w:sz w:val="24"/>
          <w:szCs w:val="24"/>
        </w:rPr>
        <w:t>5.5.100</w:t>
      </w:r>
      <w:r w:rsidR="00D77DED" w:rsidRPr="00E77C2D">
        <w:rPr>
          <w:rFonts w:asciiTheme="minorHAnsi" w:hAnsiTheme="minorHAnsi" w:cstheme="minorHAnsi"/>
          <w:sz w:val="24"/>
          <w:szCs w:val="24"/>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D77DED" w:rsidRPr="00E77C2D" w:rsidRDefault="008E0288" w:rsidP="00952197">
      <w:pPr>
        <w:spacing w:line="240" w:lineRule="auto"/>
        <w:rPr>
          <w:rFonts w:asciiTheme="minorHAnsi" w:hAnsiTheme="minorHAnsi" w:cstheme="minorHAnsi"/>
          <w:sz w:val="24"/>
          <w:szCs w:val="24"/>
        </w:rPr>
      </w:pPr>
      <w:bookmarkStart w:id="527" w:name="sub_12055159"/>
      <w:bookmarkEnd w:id="526"/>
      <w:r w:rsidRPr="00E77C2D">
        <w:rPr>
          <w:rFonts w:asciiTheme="minorHAnsi" w:hAnsiTheme="minorHAnsi" w:cstheme="minorHAnsi"/>
          <w:sz w:val="24"/>
          <w:szCs w:val="24"/>
        </w:rPr>
        <w:t>5.5.101</w:t>
      </w:r>
      <w:r w:rsidR="00D77DED" w:rsidRPr="00E77C2D">
        <w:rPr>
          <w:rFonts w:asciiTheme="minorHAnsi" w:hAnsiTheme="minorHAnsi" w:cstheme="minorHAnsi"/>
          <w:sz w:val="24"/>
          <w:szCs w:val="24"/>
        </w:rPr>
        <w:t>. Расстояние пешеходных подходов от автостоянок для парковки легковых автомобилей должно быть не более:</w:t>
      </w:r>
    </w:p>
    <w:bookmarkEnd w:id="527"/>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входов в жилые дома - 100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пассажирских помещений вокзалов, входов в места крупных организаций торговли и общественного питания - 150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прочих организаций и предприятий обслуживания населения и административных зданий - 250 м;</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входов в парки, на выставки и стадионы - 400 м.</w:t>
      </w:r>
    </w:p>
    <w:p w:rsidR="00D77DED" w:rsidRPr="00E77C2D" w:rsidRDefault="008E0288" w:rsidP="00952197">
      <w:pPr>
        <w:spacing w:line="240" w:lineRule="auto"/>
        <w:rPr>
          <w:rFonts w:asciiTheme="minorHAnsi" w:hAnsiTheme="minorHAnsi" w:cstheme="minorHAnsi"/>
          <w:sz w:val="24"/>
          <w:szCs w:val="24"/>
        </w:rPr>
      </w:pPr>
      <w:bookmarkStart w:id="528" w:name="sub_12055161"/>
      <w:r w:rsidRPr="00E77C2D">
        <w:rPr>
          <w:rFonts w:asciiTheme="minorHAnsi" w:hAnsiTheme="minorHAnsi" w:cstheme="minorHAnsi"/>
          <w:sz w:val="24"/>
          <w:szCs w:val="24"/>
        </w:rPr>
        <w:t>5.5.102</w:t>
      </w:r>
      <w:r w:rsidR="00D77DED" w:rsidRPr="00E77C2D">
        <w:rPr>
          <w:rFonts w:asciiTheme="minorHAnsi" w:hAnsiTheme="minorHAnsi" w:cstheme="minorHAnsi"/>
          <w:sz w:val="24"/>
          <w:szCs w:val="24"/>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528"/>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10 постов - 1,0 га;</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15 постов - 1,5 га;</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25 постов - 2,0 га;</w:t>
      </w:r>
    </w:p>
    <w:p w:rsidR="00D77DED" w:rsidRPr="00E77C2D" w:rsidRDefault="00D77DE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на 40 постов - 3,5 га.</w:t>
      </w:r>
    </w:p>
    <w:p w:rsidR="00D77DED" w:rsidRPr="00E77C2D" w:rsidRDefault="008E0288" w:rsidP="00952197">
      <w:pPr>
        <w:spacing w:line="240" w:lineRule="auto"/>
        <w:rPr>
          <w:rFonts w:asciiTheme="minorHAnsi" w:hAnsiTheme="minorHAnsi" w:cstheme="minorHAnsi"/>
          <w:sz w:val="24"/>
          <w:szCs w:val="24"/>
        </w:rPr>
      </w:pPr>
      <w:bookmarkStart w:id="529" w:name="sub_12055162"/>
      <w:r w:rsidRPr="00E77C2D">
        <w:rPr>
          <w:rFonts w:asciiTheme="minorHAnsi" w:hAnsiTheme="minorHAnsi" w:cstheme="minorHAnsi"/>
          <w:sz w:val="24"/>
          <w:szCs w:val="24"/>
        </w:rPr>
        <w:t>5.5.103</w:t>
      </w:r>
      <w:r w:rsidR="00D77DED" w:rsidRPr="00E77C2D">
        <w:rPr>
          <w:rFonts w:asciiTheme="minorHAnsi" w:hAnsiTheme="minorHAnsi" w:cstheme="minorHAnsi"/>
          <w:sz w:val="24"/>
          <w:szCs w:val="24"/>
        </w:rPr>
        <w:t>.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w:t>
      </w:r>
      <w:r w:rsidR="0099586F" w:rsidRPr="00E77C2D">
        <w:rPr>
          <w:rFonts w:asciiTheme="minorHAnsi" w:hAnsiTheme="minorHAnsi" w:cstheme="minorHAnsi"/>
          <w:sz w:val="24"/>
          <w:szCs w:val="24"/>
        </w:rPr>
        <w:t xml:space="preserve"> </w:t>
      </w:r>
      <w:r w:rsidR="0099586F" w:rsidRPr="00E77C2D">
        <w:rPr>
          <w:rFonts w:asciiTheme="minorHAnsi" w:hAnsiTheme="minorHAnsi" w:cstheme="minorHAnsi"/>
          <w:sz w:val="24"/>
          <w:szCs w:val="24"/>
          <w:highlight w:val="yellow"/>
        </w:rPr>
        <w:t>таблице 72</w:t>
      </w:r>
      <w:r w:rsidR="00D77DED" w:rsidRPr="00E77C2D">
        <w:rPr>
          <w:rFonts w:asciiTheme="minorHAnsi" w:hAnsiTheme="minorHAnsi" w:cstheme="minorHAnsi"/>
          <w:sz w:val="24"/>
          <w:szCs w:val="24"/>
        </w:rPr>
        <w:t xml:space="preserve"> основной части настоящих Нормативов.</w:t>
      </w:r>
    </w:p>
    <w:bookmarkEnd w:id="529"/>
    <w:p w:rsidR="00D77DED" w:rsidRPr="00E77C2D" w:rsidRDefault="00D77DED" w:rsidP="008E0288">
      <w:pPr>
        <w:pStyle w:val="12"/>
        <w:ind w:firstLine="0"/>
        <w:jc w:val="both"/>
        <w:rPr>
          <w:rFonts w:asciiTheme="minorHAnsi" w:hAnsiTheme="minorHAnsi" w:cstheme="minorHAnsi"/>
          <w:sz w:val="24"/>
          <w:szCs w:val="24"/>
        </w:rPr>
      </w:pPr>
    </w:p>
    <w:p w:rsidR="00DA5831" w:rsidRPr="00E77C2D" w:rsidRDefault="006F416B" w:rsidP="00056D69">
      <w:pPr>
        <w:pStyle w:val="12"/>
        <w:ind w:firstLine="142"/>
        <w:rPr>
          <w:rFonts w:asciiTheme="minorHAnsi" w:hAnsiTheme="minorHAnsi" w:cstheme="minorHAnsi"/>
          <w:sz w:val="24"/>
          <w:szCs w:val="24"/>
        </w:rPr>
      </w:pPr>
      <w:r w:rsidRPr="00E77C2D">
        <w:rPr>
          <w:rFonts w:asciiTheme="minorHAnsi" w:hAnsiTheme="minorHAnsi" w:cstheme="minorHAnsi"/>
          <w:sz w:val="24"/>
          <w:szCs w:val="24"/>
        </w:rPr>
        <w:t xml:space="preserve">Раздел </w:t>
      </w:r>
      <w:r w:rsidR="00DA5831" w:rsidRPr="00E77C2D">
        <w:rPr>
          <w:rFonts w:asciiTheme="minorHAnsi" w:hAnsiTheme="minorHAnsi" w:cstheme="minorHAnsi"/>
          <w:sz w:val="24"/>
          <w:szCs w:val="24"/>
        </w:rPr>
        <w:t>6. Зоны сель</w:t>
      </w:r>
      <w:r w:rsidR="00056D69" w:rsidRPr="00E77C2D">
        <w:rPr>
          <w:rFonts w:asciiTheme="minorHAnsi" w:hAnsiTheme="minorHAnsi" w:cstheme="minorHAnsi"/>
          <w:sz w:val="24"/>
          <w:szCs w:val="24"/>
        </w:rPr>
        <w:t>скохозяйственного использования</w:t>
      </w:r>
    </w:p>
    <w:bookmarkEnd w:id="11"/>
    <w:p w:rsidR="00DA5831" w:rsidRPr="00E77C2D" w:rsidRDefault="00DA5831" w:rsidP="00056D69">
      <w:pPr>
        <w:spacing w:line="240" w:lineRule="auto"/>
        <w:ind w:firstLine="142"/>
        <w:rPr>
          <w:rFonts w:asciiTheme="minorHAnsi" w:hAnsiTheme="minorHAnsi" w:cstheme="minorHAnsi"/>
          <w:sz w:val="24"/>
          <w:szCs w:val="24"/>
        </w:rPr>
      </w:pPr>
    </w:p>
    <w:p w:rsidR="00DA5831" w:rsidRPr="00E77C2D" w:rsidRDefault="006F416B" w:rsidP="00056D69">
      <w:pPr>
        <w:pStyle w:val="12"/>
        <w:ind w:firstLine="142"/>
        <w:rPr>
          <w:rFonts w:asciiTheme="minorHAnsi" w:hAnsiTheme="minorHAnsi" w:cstheme="minorHAnsi"/>
          <w:sz w:val="24"/>
          <w:szCs w:val="24"/>
        </w:rPr>
      </w:pPr>
      <w:bookmarkStart w:id="530" w:name="sub_12061"/>
      <w:r w:rsidRPr="00E77C2D">
        <w:rPr>
          <w:rFonts w:asciiTheme="minorHAnsi" w:hAnsiTheme="minorHAnsi" w:cstheme="minorHAnsi"/>
          <w:sz w:val="24"/>
          <w:szCs w:val="24"/>
        </w:rPr>
        <w:t xml:space="preserve">Подраздел </w:t>
      </w:r>
      <w:r w:rsidR="00DA5831" w:rsidRPr="00E77C2D">
        <w:rPr>
          <w:rFonts w:asciiTheme="minorHAnsi" w:hAnsiTheme="minorHAnsi" w:cstheme="minorHAnsi"/>
          <w:sz w:val="24"/>
          <w:szCs w:val="24"/>
        </w:rPr>
        <w:t>6.1. Общие требования</w:t>
      </w:r>
    </w:p>
    <w:bookmarkEnd w:id="530"/>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Fonts w:asciiTheme="minorHAnsi" w:hAnsiTheme="minorHAnsi" w:cstheme="minorHAnsi"/>
          <w:sz w:val="24"/>
          <w:szCs w:val="24"/>
        </w:rPr>
      </w:pPr>
      <w:bookmarkStart w:id="531" w:name="sub_120611"/>
      <w:r w:rsidRPr="00E77C2D">
        <w:rPr>
          <w:rFonts w:asciiTheme="minorHAnsi" w:hAnsiTheme="minorHAnsi" w:cstheme="minorHAnsi"/>
          <w:sz w:val="24"/>
          <w:szCs w:val="24"/>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DA5831" w:rsidRPr="00E77C2D" w:rsidRDefault="00DA5831" w:rsidP="00952197">
      <w:pPr>
        <w:spacing w:line="240" w:lineRule="auto"/>
        <w:rPr>
          <w:rFonts w:asciiTheme="minorHAnsi" w:hAnsiTheme="minorHAnsi" w:cstheme="minorHAnsi"/>
          <w:sz w:val="24"/>
          <w:szCs w:val="24"/>
        </w:rPr>
      </w:pPr>
      <w:bookmarkStart w:id="532" w:name="sub_120612"/>
      <w:bookmarkEnd w:id="531"/>
      <w:r w:rsidRPr="00E77C2D">
        <w:rPr>
          <w:rFonts w:asciiTheme="minorHAnsi" w:hAnsiTheme="minorHAnsi" w:cstheme="minorHAnsi"/>
          <w:sz w:val="24"/>
          <w:szCs w:val="24"/>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532"/>
    <w:p w:rsidR="00DA5831" w:rsidRPr="00E77C2D" w:rsidRDefault="00DA5831" w:rsidP="00952197">
      <w:pPr>
        <w:spacing w:line="240" w:lineRule="auto"/>
        <w:rPr>
          <w:rFonts w:asciiTheme="minorHAnsi" w:hAnsiTheme="minorHAnsi" w:cstheme="minorHAnsi"/>
          <w:sz w:val="24"/>
          <w:szCs w:val="24"/>
        </w:rPr>
      </w:pPr>
    </w:p>
    <w:p w:rsidR="00DA5831" w:rsidRPr="00E77C2D" w:rsidRDefault="006F416B" w:rsidP="00056D69">
      <w:pPr>
        <w:pStyle w:val="12"/>
        <w:ind w:firstLine="0"/>
        <w:rPr>
          <w:rFonts w:asciiTheme="minorHAnsi" w:hAnsiTheme="minorHAnsi" w:cstheme="minorHAnsi"/>
          <w:sz w:val="24"/>
          <w:szCs w:val="24"/>
        </w:rPr>
      </w:pPr>
      <w:bookmarkStart w:id="533" w:name="sub_12062"/>
      <w:r w:rsidRPr="00E77C2D">
        <w:rPr>
          <w:rFonts w:asciiTheme="minorHAnsi" w:hAnsiTheme="minorHAnsi" w:cstheme="minorHAnsi"/>
          <w:sz w:val="24"/>
          <w:szCs w:val="24"/>
        </w:rPr>
        <w:t xml:space="preserve">Подраздел </w:t>
      </w:r>
      <w:r w:rsidR="00DA5831" w:rsidRPr="00E77C2D">
        <w:rPr>
          <w:rFonts w:asciiTheme="minorHAnsi" w:hAnsiTheme="minorHAnsi" w:cstheme="minorHAnsi"/>
          <w:sz w:val="24"/>
          <w:szCs w:val="24"/>
        </w:rPr>
        <w:t>6.2. Размещение объектов сельскохозяйственного назначения</w:t>
      </w:r>
    </w:p>
    <w:bookmarkEnd w:id="533"/>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Fonts w:asciiTheme="minorHAnsi" w:hAnsiTheme="minorHAnsi" w:cstheme="minorHAnsi"/>
          <w:sz w:val="24"/>
          <w:szCs w:val="24"/>
        </w:rPr>
      </w:pPr>
      <w:bookmarkStart w:id="534" w:name="sub_1206201"/>
      <w:r w:rsidRPr="00E77C2D">
        <w:rPr>
          <w:rStyle w:val="afffb"/>
          <w:rFonts w:asciiTheme="minorHAnsi" w:hAnsiTheme="minorHAnsi" w:cstheme="minorHAnsi"/>
          <w:color w:val="auto"/>
          <w:sz w:val="24"/>
          <w:szCs w:val="24"/>
        </w:rPr>
        <w:t>Общие требования:</w:t>
      </w:r>
    </w:p>
    <w:bookmarkEnd w:id="534"/>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6.2.1. В производственной зоне </w:t>
      </w:r>
      <w:r w:rsidR="00D77DED" w:rsidRPr="00E77C2D">
        <w:rPr>
          <w:rFonts w:asciiTheme="minorHAnsi" w:hAnsiTheme="minorHAnsi" w:cstheme="minorHAnsi"/>
          <w:sz w:val="24"/>
          <w:szCs w:val="24"/>
        </w:rPr>
        <w:t>сельских населенных пунктов</w:t>
      </w:r>
      <w:r w:rsidRPr="00E77C2D">
        <w:rPr>
          <w:rFonts w:asciiTheme="minorHAnsi" w:hAnsiTheme="minorHAnsi" w:cstheme="minorHAnsi"/>
          <w:sz w:val="24"/>
          <w:szCs w:val="24"/>
        </w:rPr>
        <w:t xml:space="preserve"> поселения следует размещать животноводческие, птицеводческие и звероводческие предприятия, склады </w:t>
      </w:r>
      <w:proofErr w:type="spellStart"/>
      <w:r w:rsidRPr="00E77C2D">
        <w:rPr>
          <w:rFonts w:asciiTheme="minorHAnsi" w:hAnsiTheme="minorHAnsi" w:cstheme="minorHAnsi"/>
          <w:sz w:val="24"/>
          <w:szCs w:val="24"/>
        </w:rPr>
        <w:t>агрохимикатов</w:t>
      </w:r>
      <w:proofErr w:type="spellEnd"/>
      <w:r w:rsidRPr="00E77C2D">
        <w:rPr>
          <w:rFonts w:asciiTheme="minorHAnsi" w:hAnsiTheme="minorHAnsi" w:cstheme="minorHAnsi"/>
          <w:sz w:val="24"/>
          <w:szCs w:val="24"/>
        </w:rPr>
        <w:t xml:space="preserve">,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w:t>
      </w:r>
      <w:proofErr w:type="spellStart"/>
      <w:r w:rsidRPr="00E77C2D">
        <w:rPr>
          <w:rFonts w:asciiTheme="minorHAnsi" w:hAnsiTheme="minorHAnsi" w:cstheme="minorHAnsi"/>
          <w:sz w:val="24"/>
          <w:szCs w:val="24"/>
        </w:rPr>
        <w:t>машинотехнологические</w:t>
      </w:r>
      <w:proofErr w:type="spellEnd"/>
      <w:r w:rsidRPr="00E77C2D">
        <w:rPr>
          <w:rFonts w:asciiTheme="minorHAnsi" w:hAnsiTheme="minorHAnsi" w:cstheme="minorHAnsi"/>
          <w:sz w:val="24"/>
          <w:szCs w:val="24"/>
        </w:rPr>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поселения.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w:t>
      </w:r>
      <w:proofErr w:type="spellStart"/>
      <w:r w:rsidRPr="00E77C2D">
        <w:rPr>
          <w:rFonts w:asciiTheme="minorHAnsi" w:hAnsiTheme="minorHAnsi" w:cstheme="minorHAnsi"/>
          <w:sz w:val="24"/>
          <w:szCs w:val="24"/>
        </w:rPr>
        <w:t>Россельхознадзора</w:t>
      </w:r>
      <w:proofErr w:type="spellEnd"/>
      <w:r w:rsidRPr="00E77C2D">
        <w:rPr>
          <w:rFonts w:asciiTheme="minorHAnsi" w:hAnsiTheme="minorHAnsi" w:cstheme="minorHAnsi"/>
          <w:sz w:val="24"/>
          <w:szCs w:val="24"/>
        </w:rPr>
        <w:t xml:space="preserve"> и </w:t>
      </w:r>
      <w:proofErr w:type="spellStart"/>
      <w:r w:rsidRPr="00E77C2D">
        <w:rPr>
          <w:rFonts w:asciiTheme="minorHAnsi" w:hAnsiTheme="minorHAnsi" w:cstheme="minorHAnsi"/>
          <w:sz w:val="24"/>
          <w:szCs w:val="24"/>
        </w:rPr>
        <w:t>Роспотребнадзора</w:t>
      </w:r>
      <w:proofErr w:type="spellEnd"/>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bookmarkStart w:id="535" w:name="sub_6213"/>
      <w:r w:rsidRPr="00E77C2D">
        <w:rPr>
          <w:rFonts w:asciiTheme="minorHAnsi" w:hAnsiTheme="minorHAnsi" w:cstheme="minorHAnsi"/>
          <w:sz w:val="24"/>
          <w:szCs w:val="24"/>
        </w:rPr>
        <w:t xml:space="preserve">Проектируемые сельскохозяйственные предприятия, здания и сооружения следует размещать в производственных зонах сельских населенных пунктов поселения на основе планов развития существующих организаций и их производственной специализации в соответствии с утвержденным в установленном порядке проектом генерального плана поселения с учетом схемы размещения объектов сельского хозяйства субъекта Российской Федерации, муниципального образования. Проектирование производственных зон сельских населенных пунктов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92" w:history="1">
        <w:r w:rsidRPr="00E77C2D">
          <w:rPr>
            <w:rStyle w:val="affc"/>
            <w:rFonts w:asciiTheme="minorHAnsi" w:hAnsiTheme="minorHAnsi" w:cstheme="minorHAnsi"/>
            <w:color w:val="auto"/>
            <w:szCs w:val="24"/>
          </w:rPr>
          <w:t>СП 19.13330</w:t>
        </w:r>
      </w:hyperlink>
      <w:r w:rsidRPr="00E77C2D">
        <w:rPr>
          <w:rFonts w:asciiTheme="minorHAnsi" w:hAnsiTheme="minorHAnsi" w:cstheme="minorHAnsi"/>
          <w:sz w:val="24"/>
          <w:szCs w:val="24"/>
        </w:rPr>
        <w:t>, настоящего раздела и иных разделов настоящих Нормативов.</w:t>
      </w:r>
    </w:p>
    <w:bookmarkEnd w:id="535"/>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6.2.2. Не допускается размещение сельскохозяйственных предприятий, зданий, сооружений:</w:t>
      </w:r>
    </w:p>
    <w:p w:rsidR="00DA5831" w:rsidRPr="00E77C2D" w:rsidRDefault="00DA5831" w:rsidP="00952197">
      <w:pPr>
        <w:spacing w:line="240" w:lineRule="auto"/>
        <w:rPr>
          <w:rFonts w:asciiTheme="minorHAnsi" w:hAnsiTheme="minorHAnsi" w:cstheme="minorHAnsi"/>
          <w:sz w:val="24"/>
          <w:szCs w:val="24"/>
        </w:rPr>
      </w:pPr>
      <w:bookmarkStart w:id="536" w:name="sub_12062201"/>
      <w:r w:rsidRPr="00E77C2D">
        <w:rPr>
          <w:rFonts w:asciiTheme="minorHAnsi" w:hAnsiTheme="minorHAnsi" w:cstheme="minorHAnsi"/>
          <w:sz w:val="24"/>
          <w:szCs w:val="24"/>
        </w:rPr>
        <w:lastRenderedPageBreak/>
        <w:t>1) на территории бывших полигонов для бытовых отходов, очистных сооружений, скотомогильников, кожевенно-сырьевых предприятий;</w:t>
      </w:r>
    </w:p>
    <w:p w:rsidR="00DA5831" w:rsidRPr="00E77C2D" w:rsidRDefault="00DA5831" w:rsidP="00952197">
      <w:pPr>
        <w:spacing w:line="240" w:lineRule="auto"/>
        <w:rPr>
          <w:rFonts w:asciiTheme="minorHAnsi" w:hAnsiTheme="minorHAnsi" w:cstheme="minorHAnsi"/>
          <w:sz w:val="24"/>
          <w:szCs w:val="24"/>
        </w:rPr>
      </w:pPr>
      <w:bookmarkStart w:id="537" w:name="sub_12062202"/>
      <w:bookmarkEnd w:id="536"/>
      <w:r w:rsidRPr="00E77C2D">
        <w:rPr>
          <w:rFonts w:asciiTheme="minorHAnsi" w:hAnsiTheme="minorHAnsi" w:cstheme="minorHAnsi"/>
          <w:sz w:val="24"/>
          <w:szCs w:val="24"/>
        </w:rPr>
        <w:t>2) на площадях залегания полезных ископаемых без согласования с органами Федерального агентства по недропользованию;</w:t>
      </w:r>
    </w:p>
    <w:p w:rsidR="00DA5831" w:rsidRPr="00E77C2D" w:rsidRDefault="00DA5831" w:rsidP="00952197">
      <w:pPr>
        <w:spacing w:line="240" w:lineRule="auto"/>
        <w:rPr>
          <w:rFonts w:asciiTheme="minorHAnsi" w:hAnsiTheme="minorHAnsi" w:cstheme="minorHAnsi"/>
          <w:sz w:val="24"/>
          <w:szCs w:val="24"/>
        </w:rPr>
      </w:pPr>
      <w:bookmarkStart w:id="538" w:name="sub_12062203"/>
      <w:bookmarkEnd w:id="537"/>
      <w:r w:rsidRPr="00E77C2D">
        <w:rPr>
          <w:rFonts w:asciiTheme="minorHAnsi" w:hAnsiTheme="minorHAnsi" w:cstheme="minorHAnsi"/>
          <w:sz w:val="24"/>
          <w:szCs w:val="24"/>
        </w:rPr>
        <w:t>3) в опасных зонах отвалов породы угольных и сланцевых шахт и обогатительных фабрик;</w:t>
      </w:r>
    </w:p>
    <w:p w:rsidR="00DA5831" w:rsidRPr="00E77C2D" w:rsidRDefault="00DA5831" w:rsidP="00952197">
      <w:pPr>
        <w:spacing w:line="240" w:lineRule="auto"/>
        <w:rPr>
          <w:rFonts w:asciiTheme="minorHAnsi" w:hAnsiTheme="minorHAnsi" w:cstheme="minorHAnsi"/>
          <w:sz w:val="24"/>
          <w:szCs w:val="24"/>
        </w:rPr>
      </w:pPr>
      <w:bookmarkStart w:id="539" w:name="sub_12062204"/>
      <w:bookmarkEnd w:id="538"/>
      <w:r w:rsidRPr="00E77C2D">
        <w:rPr>
          <w:rFonts w:asciiTheme="minorHAnsi" w:hAnsiTheme="minorHAnsi" w:cstheme="minorHAnsi"/>
          <w:sz w:val="24"/>
          <w:szCs w:val="24"/>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DA5831" w:rsidRPr="00E77C2D" w:rsidRDefault="00DA5831" w:rsidP="00952197">
      <w:pPr>
        <w:spacing w:line="240" w:lineRule="auto"/>
        <w:rPr>
          <w:rFonts w:asciiTheme="minorHAnsi" w:hAnsiTheme="minorHAnsi" w:cstheme="minorHAnsi"/>
          <w:sz w:val="24"/>
          <w:szCs w:val="24"/>
        </w:rPr>
      </w:pPr>
      <w:bookmarkStart w:id="540" w:name="sub_12062205"/>
      <w:bookmarkEnd w:id="539"/>
      <w:r w:rsidRPr="00E77C2D">
        <w:rPr>
          <w:rFonts w:asciiTheme="minorHAnsi" w:hAnsiTheme="minorHAnsi" w:cstheme="minorHAnsi"/>
          <w:sz w:val="24"/>
          <w:szCs w:val="24"/>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DA5831" w:rsidRPr="00E77C2D" w:rsidRDefault="00DA5831" w:rsidP="00952197">
      <w:pPr>
        <w:spacing w:line="240" w:lineRule="auto"/>
        <w:rPr>
          <w:rFonts w:asciiTheme="minorHAnsi" w:hAnsiTheme="minorHAnsi" w:cstheme="minorHAnsi"/>
          <w:sz w:val="24"/>
          <w:szCs w:val="24"/>
        </w:rPr>
      </w:pPr>
      <w:bookmarkStart w:id="541" w:name="sub_12062206"/>
      <w:bookmarkEnd w:id="540"/>
      <w:r w:rsidRPr="00E77C2D">
        <w:rPr>
          <w:rFonts w:asciiTheme="minorHAnsi" w:hAnsiTheme="minorHAnsi" w:cstheme="minorHAnsi"/>
          <w:sz w:val="24"/>
          <w:szCs w:val="24"/>
        </w:rPr>
        <w:t>6) на землях зеленых зон городов;</w:t>
      </w:r>
    </w:p>
    <w:p w:rsidR="00DA5831" w:rsidRPr="00E77C2D" w:rsidRDefault="00DA5831" w:rsidP="00952197">
      <w:pPr>
        <w:spacing w:line="240" w:lineRule="auto"/>
        <w:rPr>
          <w:rFonts w:asciiTheme="minorHAnsi" w:hAnsiTheme="minorHAnsi" w:cstheme="minorHAnsi"/>
          <w:sz w:val="24"/>
          <w:szCs w:val="24"/>
        </w:rPr>
      </w:pPr>
      <w:bookmarkStart w:id="542" w:name="sub_12062207"/>
      <w:bookmarkEnd w:id="541"/>
      <w:r w:rsidRPr="00E77C2D">
        <w:rPr>
          <w:rFonts w:asciiTheme="minorHAnsi" w:hAnsiTheme="minorHAnsi" w:cstheme="minorHAnsi"/>
          <w:sz w:val="24"/>
          <w:szCs w:val="24"/>
        </w:rPr>
        <w:t xml:space="preserve">7) на земельных участках, загрязненных органическими и радиоактивными отходами, до истечения сроков, установленных органами </w:t>
      </w:r>
      <w:proofErr w:type="spellStart"/>
      <w:r w:rsidRPr="00E77C2D">
        <w:rPr>
          <w:rFonts w:asciiTheme="minorHAnsi" w:hAnsiTheme="minorHAnsi" w:cstheme="minorHAnsi"/>
          <w:sz w:val="24"/>
          <w:szCs w:val="24"/>
        </w:rPr>
        <w:t>Роспотребнадзора</w:t>
      </w:r>
      <w:proofErr w:type="spellEnd"/>
      <w:r w:rsidRPr="00E77C2D">
        <w:rPr>
          <w:rFonts w:asciiTheme="minorHAnsi" w:hAnsiTheme="minorHAnsi" w:cstheme="minorHAnsi"/>
          <w:sz w:val="24"/>
          <w:szCs w:val="24"/>
        </w:rPr>
        <w:t xml:space="preserve"> и </w:t>
      </w:r>
      <w:proofErr w:type="spellStart"/>
      <w:r w:rsidRPr="00E77C2D">
        <w:rPr>
          <w:rFonts w:asciiTheme="minorHAnsi" w:hAnsiTheme="minorHAnsi" w:cstheme="minorHAnsi"/>
          <w:sz w:val="24"/>
          <w:szCs w:val="24"/>
        </w:rPr>
        <w:t>Россельхознадзора</w:t>
      </w:r>
      <w:proofErr w:type="spellEnd"/>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bookmarkStart w:id="543" w:name="sub_6228"/>
      <w:bookmarkEnd w:id="542"/>
      <w:r w:rsidRPr="00E77C2D">
        <w:rPr>
          <w:rFonts w:asciiTheme="minorHAnsi" w:hAnsiTheme="minorHAnsi" w:cstheme="minorHAnsi"/>
          <w:sz w:val="24"/>
          <w:szCs w:val="24"/>
        </w:rPr>
        <w:t>8) на землях особо охраняемых природных территорий;</w:t>
      </w:r>
    </w:p>
    <w:p w:rsidR="00DA5831" w:rsidRPr="00E77C2D" w:rsidRDefault="00DA5831" w:rsidP="00952197">
      <w:pPr>
        <w:spacing w:line="240" w:lineRule="auto"/>
        <w:rPr>
          <w:rFonts w:asciiTheme="minorHAnsi" w:hAnsiTheme="minorHAnsi" w:cstheme="minorHAnsi"/>
          <w:sz w:val="24"/>
          <w:szCs w:val="24"/>
        </w:rPr>
      </w:pPr>
      <w:bookmarkStart w:id="544" w:name="sub_6229"/>
      <w:bookmarkEnd w:id="543"/>
      <w:r w:rsidRPr="00E77C2D">
        <w:rPr>
          <w:rFonts w:asciiTheme="minorHAnsi" w:hAnsiTheme="minorHAnsi" w:cstheme="minorHAnsi"/>
          <w:sz w:val="24"/>
          <w:szCs w:val="24"/>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DA5831" w:rsidRPr="00E77C2D" w:rsidRDefault="00DA5831" w:rsidP="00952197">
      <w:pPr>
        <w:spacing w:line="240" w:lineRule="auto"/>
        <w:rPr>
          <w:rFonts w:asciiTheme="minorHAnsi" w:hAnsiTheme="minorHAnsi" w:cstheme="minorHAnsi"/>
          <w:sz w:val="24"/>
          <w:szCs w:val="24"/>
        </w:rPr>
      </w:pPr>
      <w:bookmarkStart w:id="545" w:name="sub_62210"/>
      <w:bookmarkEnd w:id="544"/>
      <w:r w:rsidRPr="00E77C2D">
        <w:rPr>
          <w:rFonts w:asciiTheme="minorHAnsi" w:hAnsiTheme="minorHAnsi" w:cstheme="minorHAnsi"/>
          <w:sz w:val="24"/>
          <w:szCs w:val="24"/>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DA5831" w:rsidRPr="00E77C2D" w:rsidRDefault="00DA5831" w:rsidP="00952197">
      <w:pPr>
        <w:spacing w:line="240" w:lineRule="auto"/>
        <w:rPr>
          <w:rFonts w:asciiTheme="minorHAnsi" w:hAnsiTheme="minorHAnsi" w:cstheme="minorHAnsi"/>
          <w:sz w:val="24"/>
          <w:szCs w:val="24"/>
        </w:rPr>
      </w:pPr>
      <w:bookmarkStart w:id="546" w:name="sub_62211"/>
      <w:bookmarkEnd w:id="545"/>
      <w:r w:rsidRPr="00E77C2D">
        <w:rPr>
          <w:rFonts w:asciiTheme="minorHAnsi" w:hAnsiTheme="minorHAnsi" w:cstheme="minorHAnsi"/>
          <w:sz w:val="24"/>
          <w:szCs w:val="24"/>
        </w:rPr>
        <w:t xml:space="preserve">11) в </w:t>
      </w:r>
      <w:proofErr w:type="spellStart"/>
      <w:r w:rsidRPr="00E77C2D">
        <w:rPr>
          <w:rFonts w:asciiTheme="minorHAnsi" w:hAnsiTheme="minorHAnsi" w:cstheme="minorHAnsi"/>
          <w:sz w:val="24"/>
          <w:szCs w:val="24"/>
        </w:rPr>
        <w:t>водоохранных</w:t>
      </w:r>
      <w:proofErr w:type="spellEnd"/>
      <w:r w:rsidRPr="00E77C2D">
        <w:rPr>
          <w:rFonts w:asciiTheme="minorHAnsi" w:hAnsiTheme="minorHAnsi" w:cstheme="minorHAnsi"/>
          <w:sz w:val="24"/>
          <w:szCs w:val="24"/>
        </w:rPr>
        <w:t xml:space="preserve">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DA5831" w:rsidRPr="00E77C2D" w:rsidRDefault="00DA5831" w:rsidP="00952197">
      <w:pPr>
        <w:spacing w:line="240" w:lineRule="auto"/>
        <w:rPr>
          <w:rFonts w:asciiTheme="minorHAnsi" w:hAnsiTheme="minorHAnsi" w:cstheme="minorHAnsi"/>
          <w:sz w:val="24"/>
          <w:szCs w:val="24"/>
        </w:rPr>
      </w:pPr>
      <w:bookmarkStart w:id="547" w:name="sub_62212"/>
      <w:bookmarkEnd w:id="546"/>
      <w:r w:rsidRPr="00E77C2D">
        <w:rPr>
          <w:rFonts w:asciiTheme="minorHAnsi" w:hAnsiTheme="minorHAnsi" w:cstheme="minorHAnsi"/>
          <w:sz w:val="24"/>
          <w:szCs w:val="24"/>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547"/>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6.2.3. Допускается размещение сельскохозяйственных предприятий, зданий и сооружений:</w:t>
      </w:r>
    </w:p>
    <w:p w:rsidR="00DA5831" w:rsidRPr="00E77C2D" w:rsidRDefault="00DA5831" w:rsidP="00952197">
      <w:pPr>
        <w:spacing w:line="240" w:lineRule="auto"/>
        <w:rPr>
          <w:rFonts w:asciiTheme="minorHAnsi" w:hAnsiTheme="minorHAnsi" w:cstheme="minorHAnsi"/>
          <w:sz w:val="24"/>
          <w:szCs w:val="24"/>
        </w:rPr>
      </w:pPr>
      <w:bookmarkStart w:id="548" w:name="sub_12062301"/>
      <w:r w:rsidRPr="00E77C2D">
        <w:rPr>
          <w:rFonts w:asciiTheme="minorHAnsi" w:hAnsiTheme="minorHAnsi" w:cstheme="minorHAnsi"/>
          <w:sz w:val="24"/>
          <w:szCs w:val="24"/>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93" w:history="1">
        <w:r w:rsidRPr="00E77C2D">
          <w:rPr>
            <w:rStyle w:val="affc"/>
            <w:rFonts w:asciiTheme="minorHAnsi" w:hAnsiTheme="minorHAnsi" w:cstheme="minorHAnsi"/>
            <w:color w:val="auto"/>
            <w:szCs w:val="24"/>
          </w:rPr>
          <w:t>СанПиН 2.1.4.1110</w:t>
        </w:r>
      </w:hyperlink>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bookmarkStart w:id="549" w:name="sub_12062303"/>
      <w:bookmarkEnd w:id="548"/>
      <w:r w:rsidRPr="00E77C2D">
        <w:rPr>
          <w:rFonts w:asciiTheme="minorHAnsi" w:hAnsiTheme="minorHAnsi" w:cstheme="minorHAnsi"/>
          <w:sz w:val="24"/>
          <w:szCs w:val="24"/>
        </w:rPr>
        <w:t>2)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549"/>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94" w:history="1">
        <w:r w:rsidRPr="00E77C2D">
          <w:rPr>
            <w:rStyle w:val="affc"/>
            <w:rFonts w:asciiTheme="minorHAnsi" w:hAnsiTheme="minorHAnsi" w:cstheme="minorHAnsi"/>
            <w:color w:val="auto"/>
            <w:szCs w:val="24"/>
          </w:rPr>
          <w:t>земельного</w:t>
        </w:r>
      </w:hyperlink>
      <w:r w:rsidRPr="00E77C2D">
        <w:rPr>
          <w:rFonts w:asciiTheme="minorHAnsi" w:hAnsiTheme="minorHAnsi" w:cstheme="minorHAnsi"/>
          <w:sz w:val="24"/>
          <w:szCs w:val="24"/>
        </w:rPr>
        <w:t xml:space="preserve"> и природоохранного законодательства.</w:t>
      </w:r>
    </w:p>
    <w:p w:rsidR="00DA5831" w:rsidRPr="00E77C2D" w:rsidRDefault="00DA5831" w:rsidP="00952197">
      <w:pPr>
        <w:spacing w:line="240" w:lineRule="auto"/>
        <w:rPr>
          <w:rFonts w:asciiTheme="minorHAnsi" w:hAnsiTheme="minorHAnsi" w:cstheme="minorHAnsi"/>
          <w:sz w:val="24"/>
          <w:szCs w:val="24"/>
        </w:rPr>
      </w:pPr>
      <w:bookmarkStart w:id="550" w:name="sub_120624"/>
      <w:r w:rsidRPr="00E77C2D">
        <w:rPr>
          <w:rFonts w:asciiTheme="minorHAnsi" w:hAnsiTheme="minorHAnsi" w:cstheme="minorHAnsi"/>
          <w:sz w:val="24"/>
          <w:szCs w:val="24"/>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550"/>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DA5831" w:rsidRPr="00E77C2D" w:rsidRDefault="00DA5831" w:rsidP="00952197">
      <w:pPr>
        <w:spacing w:line="240" w:lineRule="auto"/>
        <w:rPr>
          <w:rFonts w:asciiTheme="minorHAnsi" w:hAnsiTheme="minorHAnsi" w:cstheme="minorHAnsi"/>
          <w:sz w:val="24"/>
          <w:szCs w:val="24"/>
        </w:rPr>
      </w:pPr>
      <w:bookmarkStart w:id="551" w:name="sub_120625"/>
      <w:r w:rsidRPr="00E77C2D">
        <w:rPr>
          <w:rFonts w:asciiTheme="minorHAnsi" w:hAnsiTheme="minorHAnsi" w:cstheme="minorHAnsi"/>
          <w:sz w:val="24"/>
          <w:szCs w:val="24"/>
        </w:rPr>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E77C2D">
        <w:rPr>
          <w:rFonts w:asciiTheme="minorHAnsi" w:hAnsiTheme="minorHAnsi" w:cstheme="minorHAnsi"/>
          <w:sz w:val="24"/>
          <w:szCs w:val="24"/>
        </w:rPr>
        <w:t>других предприятий</w:t>
      </w:r>
      <w:proofErr w:type="gramEnd"/>
      <w:r w:rsidRPr="00E77C2D">
        <w:rPr>
          <w:rFonts w:asciiTheme="minorHAnsi" w:hAnsiTheme="minorHAnsi" w:cstheme="minorHAnsi"/>
          <w:sz w:val="24"/>
          <w:szCs w:val="24"/>
        </w:rPr>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551"/>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6.2.6. Проектирование, строительство и развитие сельских населенных пунктов поселения, а также строительство и реконструкция промышленных, сельскохозяйственных и иных объектов в пределах санитарно-защитных зон аэродромов и </w:t>
      </w:r>
      <w:proofErr w:type="spellStart"/>
      <w:r w:rsidRPr="00E77C2D">
        <w:rPr>
          <w:rFonts w:asciiTheme="minorHAnsi" w:hAnsiTheme="minorHAnsi" w:cstheme="minorHAnsi"/>
          <w:sz w:val="24"/>
          <w:szCs w:val="24"/>
        </w:rPr>
        <w:t>приаэродромной</w:t>
      </w:r>
      <w:proofErr w:type="spellEnd"/>
      <w:r w:rsidRPr="00E77C2D">
        <w:rPr>
          <w:rFonts w:asciiTheme="minorHAnsi" w:hAnsiTheme="minorHAnsi" w:cstheme="minorHAnsi"/>
          <w:sz w:val="24"/>
          <w:szCs w:val="24"/>
        </w:rPr>
        <w:t xml:space="preserve">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E77C2D">
        <w:rPr>
          <w:rFonts w:asciiTheme="minorHAnsi" w:hAnsiTheme="minorHAnsi" w:cstheme="minorHAnsi"/>
          <w:sz w:val="24"/>
          <w:szCs w:val="24"/>
        </w:rPr>
        <w:t>приаэродромной</w:t>
      </w:r>
      <w:proofErr w:type="spellEnd"/>
      <w:r w:rsidRPr="00E77C2D">
        <w:rPr>
          <w:rFonts w:asciiTheme="minorHAnsi" w:hAnsiTheme="minorHAnsi" w:cstheme="minorHAnsi"/>
          <w:sz w:val="24"/>
          <w:szCs w:val="24"/>
        </w:rPr>
        <w:t xml:space="preserve"> территории, в границах которых полностью или частично расположена </w:t>
      </w:r>
      <w:proofErr w:type="spellStart"/>
      <w:r w:rsidRPr="00E77C2D">
        <w:rPr>
          <w:rFonts w:asciiTheme="minorHAnsi" w:hAnsiTheme="minorHAnsi" w:cstheme="minorHAnsi"/>
          <w:sz w:val="24"/>
          <w:szCs w:val="24"/>
        </w:rPr>
        <w:t>приаэродромная</w:t>
      </w:r>
      <w:proofErr w:type="spellEnd"/>
      <w:r w:rsidRPr="00E77C2D">
        <w:rPr>
          <w:rFonts w:asciiTheme="minorHAnsi" w:hAnsiTheme="minorHAnsi" w:cstheme="minorHAnsi"/>
          <w:sz w:val="24"/>
          <w:szCs w:val="24"/>
        </w:rPr>
        <w:t xml:space="preserve"> территория, установленная в соответствии с </w:t>
      </w:r>
      <w:hyperlink r:id="rId95" w:history="1">
        <w:r w:rsidRPr="00E77C2D">
          <w:rPr>
            <w:rStyle w:val="affc"/>
            <w:rFonts w:asciiTheme="minorHAnsi" w:hAnsiTheme="minorHAnsi" w:cstheme="minorHAnsi"/>
            <w:color w:val="auto"/>
            <w:szCs w:val="24"/>
          </w:rPr>
          <w:t>Воздушным кодексом</w:t>
        </w:r>
      </w:hyperlink>
      <w:r w:rsidRPr="00E77C2D">
        <w:rPr>
          <w:rFonts w:asciiTheme="minorHAnsi" w:hAnsiTheme="minorHAnsi" w:cstheme="minorHAnsi"/>
          <w:sz w:val="24"/>
          <w:szCs w:val="24"/>
        </w:rPr>
        <w:t xml:space="preserve"> Российской Федерации.</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До установления </w:t>
      </w:r>
      <w:proofErr w:type="spellStart"/>
      <w:r w:rsidRPr="00E77C2D">
        <w:rPr>
          <w:rFonts w:asciiTheme="minorHAnsi" w:hAnsiTheme="minorHAnsi" w:cstheme="minorHAnsi"/>
          <w:sz w:val="24"/>
          <w:szCs w:val="24"/>
        </w:rPr>
        <w:t>приаэродромных</w:t>
      </w:r>
      <w:proofErr w:type="spellEnd"/>
      <w:r w:rsidRPr="00E77C2D">
        <w:rPr>
          <w:rFonts w:asciiTheme="minorHAnsi" w:hAnsiTheme="minorHAnsi" w:cstheme="minorHAnsi"/>
          <w:sz w:val="24"/>
          <w:szCs w:val="24"/>
        </w:rPr>
        <w:t xml:space="preserve"> территорий в порядке, предусмотренном </w:t>
      </w:r>
      <w:hyperlink r:id="rId96" w:history="1">
        <w:r w:rsidRPr="00E77C2D">
          <w:rPr>
            <w:rStyle w:val="affc"/>
            <w:rFonts w:asciiTheme="minorHAnsi" w:hAnsiTheme="minorHAnsi" w:cstheme="minorHAnsi"/>
            <w:color w:val="auto"/>
            <w:szCs w:val="24"/>
          </w:rPr>
          <w:t>Воздушным кодексом</w:t>
        </w:r>
      </w:hyperlink>
      <w:r w:rsidRPr="00E77C2D">
        <w:rPr>
          <w:rFonts w:asciiTheme="minorHAnsi" w:hAnsiTheme="minorHAnsi" w:cstheme="minorHAnsi"/>
          <w:sz w:val="24"/>
          <w:szCs w:val="24"/>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97" w:history="1">
        <w:r w:rsidRPr="00E77C2D">
          <w:rPr>
            <w:rStyle w:val="affc"/>
            <w:rFonts w:asciiTheme="minorHAnsi" w:hAnsiTheme="minorHAnsi" w:cstheme="minorHAnsi"/>
            <w:color w:val="auto"/>
            <w:szCs w:val="24"/>
          </w:rPr>
          <w:t>части 1 статьи 4</w:t>
        </w:r>
      </w:hyperlink>
      <w:r w:rsidRPr="00E77C2D">
        <w:rPr>
          <w:rFonts w:asciiTheme="minorHAnsi" w:hAnsiTheme="minorHAnsi" w:cstheme="minorHAnsi"/>
          <w:sz w:val="24"/>
          <w:szCs w:val="24"/>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E77C2D">
        <w:rPr>
          <w:rFonts w:asciiTheme="minorHAnsi" w:hAnsiTheme="minorHAnsi" w:cstheme="minorHAnsi"/>
          <w:sz w:val="24"/>
          <w:szCs w:val="24"/>
        </w:rPr>
        <w:t>приаэродромной</w:t>
      </w:r>
      <w:proofErr w:type="spellEnd"/>
      <w:r w:rsidRPr="00E77C2D">
        <w:rPr>
          <w:rFonts w:asciiTheme="minorHAnsi" w:hAnsiTheme="minorHAnsi" w:cstheme="minorHAnsi"/>
          <w:sz w:val="24"/>
          <w:szCs w:val="24"/>
        </w:rPr>
        <w:t xml:space="preserve"> территории и санитарно-защитной зоны» </w:t>
      </w:r>
      <w:proofErr w:type="spellStart"/>
      <w:r w:rsidRPr="00E77C2D">
        <w:rPr>
          <w:rFonts w:asciiTheme="minorHAnsi" w:hAnsiTheme="minorHAnsi" w:cstheme="minorHAnsi"/>
          <w:sz w:val="24"/>
          <w:szCs w:val="24"/>
        </w:rPr>
        <w:t>приаэродромных</w:t>
      </w:r>
      <w:proofErr w:type="spellEnd"/>
      <w:r w:rsidRPr="00E77C2D">
        <w:rPr>
          <w:rFonts w:asciiTheme="minorHAnsi" w:hAnsiTheme="minorHAnsi" w:cstheme="minorHAnsi"/>
          <w:sz w:val="24"/>
          <w:szCs w:val="24"/>
        </w:rPr>
        <w:t xml:space="preserve"> территорий или указанных в </w:t>
      </w:r>
      <w:hyperlink r:id="rId98" w:history="1">
        <w:r w:rsidRPr="00E77C2D">
          <w:rPr>
            <w:rStyle w:val="affc"/>
            <w:rFonts w:asciiTheme="minorHAnsi" w:hAnsiTheme="minorHAnsi" w:cstheme="minorHAnsi"/>
            <w:color w:val="auto"/>
            <w:szCs w:val="24"/>
          </w:rPr>
          <w:t>части 2 статьи 4</w:t>
        </w:r>
      </w:hyperlink>
      <w:r w:rsidRPr="00E77C2D">
        <w:rPr>
          <w:rFonts w:asciiTheme="minorHAnsi" w:hAnsiTheme="minorHAnsi" w:cstheme="minorHAnsi"/>
          <w:sz w:val="24"/>
          <w:szCs w:val="24"/>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99" w:history="1">
        <w:r w:rsidRPr="00E77C2D">
          <w:rPr>
            <w:rStyle w:val="affc"/>
            <w:rFonts w:asciiTheme="minorHAnsi" w:hAnsiTheme="minorHAnsi" w:cstheme="minorHAnsi"/>
            <w:color w:val="auto"/>
            <w:szCs w:val="24"/>
          </w:rPr>
          <w:t>части 3 статьи 4</w:t>
        </w:r>
      </w:hyperlink>
      <w:r w:rsidRPr="00E77C2D">
        <w:rPr>
          <w:rFonts w:asciiTheme="minorHAnsi" w:hAnsiTheme="minorHAnsi" w:cstheme="minorHAnsi"/>
          <w:sz w:val="24"/>
          <w:szCs w:val="24"/>
        </w:rPr>
        <w:t xml:space="preserve"> вышеуказанного Федерального закона.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DA5831" w:rsidRPr="00E77C2D" w:rsidRDefault="00DA5831" w:rsidP="00952197">
      <w:pPr>
        <w:spacing w:line="240" w:lineRule="auto"/>
        <w:rPr>
          <w:rFonts w:asciiTheme="minorHAnsi" w:hAnsiTheme="minorHAnsi" w:cstheme="minorHAnsi"/>
          <w:sz w:val="24"/>
          <w:szCs w:val="24"/>
        </w:rPr>
      </w:pPr>
      <w:bookmarkStart w:id="552" w:name="sub_6272"/>
      <w:r w:rsidRPr="00E77C2D">
        <w:rPr>
          <w:rFonts w:asciiTheme="minorHAnsi" w:hAnsiTheme="minorHAnsi" w:cstheme="minorHAnsi"/>
          <w:sz w:val="24"/>
          <w:szCs w:val="24"/>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населенных пунктов поселения.</w:t>
      </w:r>
    </w:p>
    <w:p w:rsidR="00DA5831" w:rsidRPr="00E77C2D" w:rsidRDefault="00DA5831" w:rsidP="00952197">
      <w:pPr>
        <w:spacing w:line="240" w:lineRule="auto"/>
        <w:rPr>
          <w:rFonts w:asciiTheme="minorHAnsi" w:hAnsiTheme="minorHAnsi" w:cstheme="minorHAnsi"/>
          <w:sz w:val="24"/>
          <w:szCs w:val="24"/>
        </w:rPr>
      </w:pPr>
      <w:bookmarkStart w:id="553" w:name="sub_120629"/>
      <w:bookmarkEnd w:id="552"/>
      <w:r w:rsidRPr="00E77C2D">
        <w:rPr>
          <w:rFonts w:asciiTheme="minorHAnsi" w:hAnsiTheme="minorHAnsi" w:cstheme="minorHAnsi"/>
          <w:sz w:val="24"/>
          <w:szCs w:val="24"/>
        </w:rPr>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553"/>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6.2.10. При планировке и застройке производственных зон сельских населенных пунктов поселения и агропромышленных кластеров, занятых объектами сельскохозяйственного назначения, необходимо предусматривать:</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планировочную увязку с жилой зоной;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00" w:history="1">
        <w:r w:rsidRPr="00E77C2D">
          <w:rPr>
            <w:rStyle w:val="affc"/>
            <w:rFonts w:asciiTheme="minorHAnsi" w:hAnsiTheme="minorHAnsi" w:cstheme="minorHAnsi"/>
            <w:color w:val="auto"/>
            <w:szCs w:val="24"/>
          </w:rPr>
          <w:t>земельного</w:t>
        </w:r>
      </w:hyperlink>
      <w:r w:rsidRPr="00E77C2D">
        <w:rPr>
          <w:rFonts w:asciiTheme="minorHAnsi" w:hAnsiTheme="minorHAnsi" w:cstheme="minorHAnsi"/>
          <w:sz w:val="24"/>
          <w:szCs w:val="24"/>
        </w:rPr>
        <w:t xml:space="preserve"> законодательства;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интенсивное использование территорий, включая наземное и подземное пространство;</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благоустройство территории;</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возможность расширения производственной зоны сельскохозяйственных предприятий;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осуществление строительных и монтажных работ индустриальными методами;</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возможность строительства и ввода сельскохозяйственных предприятий в эксплуатацию пусковыми комплексами или очередями;</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технико-экономическую эффективность планировочных решений.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формировании агропромышленных кластеров учитывать требования </w:t>
      </w:r>
      <w:hyperlink r:id="rId101" w:history="1">
        <w:r w:rsidRPr="00E77C2D">
          <w:rPr>
            <w:rStyle w:val="affc"/>
            <w:rFonts w:asciiTheme="minorHAnsi" w:hAnsiTheme="minorHAnsi" w:cstheme="minorHAnsi"/>
            <w:color w:val="auto"/>
            <w:szCs w:val="24"/>
          </w:rPr>
          <w:t>СП 450.1325800</w:t>
        </w:r>
      </w:hyperlink>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Fonts w:asciiTheme="minorHAnsi" w:hAnsiTheme="minorHAnsi" w:cstheme="minorHAnsi"/>
          <w:sz w:val="24"/>
          <w:szCs w:val="24"/>
        </w:rPr>
      </w:pPr>
      <w:bookmarkStart w:id="554" w:name="sub_1206202"/>
      <w:r w:rsidRPr="00E77C2D">
        <w:rPr>
          <w:rStyle w:val="afffb"/>
          <w:rFonts w:asciiTheme="minorHAnsi" w:hAnsiTheme="minorHAnsi" w:cstheme="minorHAnsi"/>
          <w:color w:val="auto"/>
          <w:sz w:val="24"/>
          <w:szCs w:val="24"/>
        </w:rPr>
        <w:t>Нормативные параметры застройки зон сельскохозяйственных производств:</w:t>
      </w:r>
    </w:p>
    <w:bookmarkEnd w:id="554"/>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Fonts w:asciiTheme="minorHAnsi" w:hAnsiTheme="minorHAnsi" w:cstheme="minorHAnsi"/>
          <w:sz w:val="24"/>
          <w:szCs w:val="24"/>
        </w:rPr>
      </w:pPr>
      <w:bookmarkStart w:id="555" w:name="sub_1206212"/>
      <w:r w:rsidRPr="00E77C2D">
        <w:rPr>
          <w:rFonts w:asciiTheme="minorHAnsi" w:hAnsiTheme="minorHAnsi" w:cstheme="minorHAnsi"/>
          <w:sz w:val="24"/>
          <w:szCs w:val="24"/>
        </w:rPr>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DA5831" w:rsidRPr="00E77C2D" w:rsidRDefault="00DA5831" w:rsidP="00952197">
      <w:pPr>
        <w:spacing w:line="240" w:lineRule="auto"/>
        <w:rPr>
          <w:rFonts w:asciiTheme="minorHAnsi" w:hAnsiTheme="minorHAnsi" w:cstheme="minorHAnsi"/>
          <w:sz w:val="24"/>
          <w:szCs w:val="24"/>
        </w:rPr>
      </w:pPr>
      <w:bookmarkStart w:id="556" w:name="sub_1206215"/>
      <w:bookmarkEnd w:id="555"/>
      <w:r w:rsidRPr="00E77C2D">
        <w:rPr>
          <w:rFonts w:asciiTheme="minorHAnsi" w:hAnsiTheme="minorHAnsi" w:cstheme="minorHAnsi"/>
          <w:sz w:val="24"/>
          <w:szCs w:val="24"/>
        </w:rPr>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556"/>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02" w:history="1">
        <w:r w:rsidRPr="00E77C2D">
          <w:rPr>
            <w:rStyle w:val="affc"/>
            <w:rFonts w:asciiTheme="minorHAnsi" w:hAnsiTheme="minorHAnsi" w:cstheme="minorHAnsi"/>
            <w:color w:val="auto"/>
            <w:szCs w:val="24"/>
          </w:rPr>
          <w:t>СанПиН 2.2.1/2.1.1.1200</w:t>
        </w:r>
      </w:hyperlink>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Территории санитарно-защитных зон из землепользования не изымаются и должны быть максимально использованы для нужд сельского хозяйства.</w:t>
      </w:r>
    </w:p>
    <w:p w:rsidR="00DA5831" w:rsidRPr="00E77C2D" w:rsidRDefault="00DA5831" w:rsidP="00952197">
      <w:pPr>
        <w:spacing w:line="240" w:lineRule="auto"/>
        <w:rPr>
          <w:rFonts w:asciiTheme="minorHAnsi" w:hAnsiTheme="minorHAnsi" w:cstheme="minorHAnsi"/>
          <w:sz w:val="24"/>
          <w:szCs w:val="24"/>
        </w:rPr>
      </w:pPr>
      <w:bookmarkStart w:id="557" w:name="sub_62163"/>
      <w:r w:rsidRPr="00E77C2D">
        <w:rPr>
          <w:rFonts w:asciiTheme="minorHAnsi" w:hAnsiTheme="minorHAnsi" w:cstheme="minorHAnsi"/>
          <w:sz w:val="24"/>
          <w:szCs w:val="24"/>
        </w:rP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E77C2D">
          <w:rPr>
            <w:rStyle w:val="affc"/>
            <w:rFonts w:asciiTheme="minorHAnsi" w:hAnsiTheme="minorHAnsi" w:cstheme="minorHAnsi"/>
            <w:color w:val="auto"/>
            <w:szCs w:val="24"/>
          </w:rPr>
          <w:t>пункте 5.2.34 подраздела 5.2</w:t>
        </w:r>
      </w:hyperlink>
      <w:r w:rsidRPr="00E77C2D">
        <w:rPr>
          <w:rFonts w:asciiTheme="minorHAnsi" w:hAnsiTheme="minorHAnsi" w:cstheme="minorHAnsi"/>
          <w:sz w:val="24"/>
          <w:szCs w:val="24"/>
        </w:rPr>
        <w:t xml:space="preserve"> «Производственные зоны»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DA5831" w:rsidRPr="00E77C2D" w:rsidRDefault="00DA5831" w:rsidP="00952197">
      <w:pPr>
        <w:spacing w:line="240" w:lineRule="auto"/>
        <w:rPr>
          <w:rFonts w:asciiTheme="minorHAnsi" w:hAnsiTheme="minorHAnsi" w:cstheme="minorHAnsi"/>
          <w:sz w:val="24"/>
          <w:szCs w:val="24"/>
        </w:rPr>
      </w:pPr>
      <w:bookmarkStart w:id="558" w:name="sub_1206217"/>
      <w:bookmarkEnd w:id="557"/>
      <w:r w:rsidRPr="00E77C2D">
        <w:rPr>
          <w:rFonts w:asciiTheme="minorHAnsi" w:hAnsiTheme="minorHAnsi" w:cstheme="minorHAnsi"/>
          <w:sz w:val="24"/>
          <w:szCs w:val="24"/>
        </w:rPr>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DA5831" w:rsidRPr="00E77C2D" w:rsidRDefault="00DA5831" w:rsidP="00952197">
      <w:pPr>
        <w:spacing w:line="240" w:lineRule="auto"/>
        <w:rPr>
          <w:rFonts w:asciiTheme="minorHAnsi" w:hAnsiTheme="minorHAnsi" w:cstheme="minorHAnsi"/>
          <w:sz w:val="24"/>
          <w:szCs w:val="24"/>
        </w:rPr>
      </w:pPr>
      <w:bookmarkStart w:id="559" w:name="sub_1206218"/>
      <w:bookmarkEnd w:id="558"/>
      <w:r w:rsidRPr="00E77C2D">
        <w:rPr>
          <w:rFonts w:asciiTheme="minorHAnsi" w:hAnsiTheme="minorHAnsi" w:cstheme="minorHAnsi"/>
          <w:sz w:val="24"/>
          <w:szCs w:val="24"/>
        </w:rPr>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DA5831" w:rsidRPr="00E77C2D" w:rsidRDefault="00DA5831" w:rsidP="00952197">
      <w:pPr>
        <w:spacing w:line="240" w:lineRule="auto"/>
        <w:rPr>
          <w:rFonts w:asciiTheme="minorHAnsi" w:hAnsiTheme="minorHAnsi" w:cstheme="minorHAnsi"/>
          <w:sz w:val="24"/>
          <w:szCs w:val="24"/>
        </w:rPr>
      </w:pPr>
      <w:bookmarkStart w:id="560" w:name="sub_1206219"/>
      <w:bookmarkEnd w:id="559"/>
      <w:r w:rsidRPr="00E77C2D">
        <w:rPr>
          <w:rFonts w:asciiTheme="minorHAnsi" w:hAnsiTheme="minorHAnsi" w:cstheme="minorHAnsi"/>
          <w:sz w:val="24"/>
          <w:szCs w:val="24"/>
        </w:rPr>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560"/>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площадок предприятий;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общих объектов подсобных производств;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складов.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6.2.20. Территории сельскохозяйственных предприятий должны разделяться на следующие функциональные зоны:</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входная группа с контрольно-пропускными пунктами;</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производственную;</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хранения и подготовки сырья (кормов);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хранения, обеззараживания и переработки отходов производства;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 </w:t>
      </w:r>
      <w:proofErr w:type="spellStart"/>
      <w:r w:rsidRPr="00E77C2D">
        <w:rPr>
          <w:rFonts w:asciiTheme="minorHAnsi" w:hAnsiTheme="minorHAnsi" w:cstheme="minorHAnsi"/>
          <w:sz w:val="24"/>
          <w:szCs w:val="24"/>
        </w:rPr>
        <w:t>вспомогательно</w:t>
      </w:r>
      <w:proofErr w:type="spellEnd"/>
      <w:r w:rsidRPr="00E77C2D">
        <w:rPr>
          <w:rFonts w:asciiTheme="minorHAnsi" w:hAnsiTheme="minorHAnsi" w:cstheme="minorHAnsi"/>
          <w:sz w:val="24"/>
          <w:szCs w:val="24"/>
        </w:rPr>
        <w:t>-бытовую.</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Деление на зоны допускается уточнять с учетом деятельности конкретного сельскохозяйственного предприятия.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6.2.22. Склады </w:t>
      </w:r>
      <w:proofErr w:type="spellStart"/>
      <w:r w:rsidRPr="00E77C2D">
        <w:rPr>
          <w:rFonts w:asciiTheme="minorHAnsi" w:hAnsiTheme="minorHAnsi" w:cstheme="minorHAnsi"/>
          <w:sz w:val="24"/>
          <w:szCs w:val="24"/>
        </w:rPr>
        <w:t>агрохимикатов</w:t>
      </w:r>
      <w:proofErr w:type="spellEnd"/>
      <w:r w:rsidRPr="00E77C2D">
        <w:rPr>
          <w:rFonts w:asciiTheme="minorHAnsi" w:hAnsiTheme="minorHAnsi" w:cstheme="minorHAnsi"/>
          <w:sz w:val="24"/>
          <w:szCs w:val="24"/>
        </w:rPr>
        <w:t>,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6.2.23. Ветеринарные учреждения (за исключением </w:t>
      </w:r>
      <w:proofErr w:type="spellStart"/>
      <w:r w:rsidRPr="00E77C2D">
        <w:rPr>
          <w:rFonts w:asciiTheme="minorHAnsi" w:hAnsiTheme="minorHAnsi" w:cstheme="minorHAnsi"/>
          <w:sz w:val="24"/>
          <w:szCs w:val="24"/>
        </w:rPr>
        <w:t>ветсанпропускников</w:t>
      </w:r>
      <w:proofErr w:type="spellEnd"/>
      <w:r w:rsidRPr="00E77C2D">
        <w:rPr>
          <w:rFonts w:asciiTheme="minorHAnsi" w:hAnsiTheme="minorHAnsi" w:cstheme="minorHAnsi"/>
          <w:sz w:val="24"/>
          <w:szCs w:val="24"/>
        </w:rPr>
        <w:t>),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6.2.24. Теплицы и парники и солнечные </w:t>
      </w:r>
      <w:proofErr w:type="spellStart"/>
      <w:r w:rsidRPr="00E77C2D">
        <w:rPr>
          <w:rFonts w:asciiTheme="minorHAnsi" w:hAnsiTheme="minorHAnsi" w:cstheme="minorHAnsi"/>
          <w:sz w:val="24"/>
          <w:szCs w:val="24"/>
        </w:rPr>
        <w:t>табакосушилки</w:t>
      </w:r>
      <w:proofErr w:type="spellEnd"/>
      <w:r w:rsidRPr="00E77C2D">
        <w:rPr>
          <w:rFonts w:asciiTheme="minorHAnsi" w:hAnsiTheme="minorHAnsi" w:cstheme="minorHAnsi"/>
          <w:sz w:val="24"/>
          <w:szCs w:val="24"/>
        </w:rPr>
        <w:t xml:space="preserve"> следует располагать на южных или юго-восточных склонах с наивысшим уровнем грунтовых вод не менее 1,5 м от поверхности земли.</w:t>
      </w:r>
    </w:p>
    <w:p w:rsidR="00DA5831" w:rsidRPr="00E77C2D" w:rsidRDefault="00DA5831" w:rsidP="00952197">
      <w:pPr>
        <w:spacing w:line="240" w:lineRule="auto"/>
        <w:rPr>
          <w:rFonts w:asciiTheme="minorHAnsi" w:hAnsiTheme="minorHAnsi" w:cstheme="minorHAnsi"/>
          <w:sz w:val="24"/>
          <w:szCs w:val="24"/>
        </w:rPr>
      </w:pPr>
      <w:bookmarkStart w:id="561" w:name="sub_62242"/>
      <w:r w:rsidRPr="00E77C2D">
        <w:rPr>
          <w:rFonts w:asciiTheme="minorHAnsi" w:hAnsiTheme="minorHAnsi" w:cstheme="minorHAnsi"/>
          <w:sz w:val="24"/>
          <w:szCs w:val="24"/>
        </w:rPr>
        <w:t>При планировке земельных участков теплиц и парников необходимо соблюдать следующие требования:</w:t>
      </w:r>
    </w:p>
    <w:bookmarkEnd w:id="561"/>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отсутствии естественной защиты теплиц и парников от зимних ветров следует предусматривать устройство </w:t>
      </w:r>
      <w:proofErr w:type="spellStart"/>
      <w:r w:rsidRPr="00E77C2D">
        <w:rPr>
          <w:rFonts w:asciiTheme="minorHAnsi" w:hAnsiTheme="minorHAnsi" w:cstheme="minorHAnsi"/>
          <w:sz w:val="24"/>
          <w:szCs w:val="24"/>
        </w:rPr>
        <w:t>снего</w:t>
      </w:r>
      <w:proofErr w:type="spellEnd"/>
      <w:r w:rsidRPr="00E77C2D">
        <w:rPr>
          <w:rFonts w:asciiTheme="minorHAnsi" w:hAnsiTheme="minorHAnsi" w:cstheme="minorHAnsi"/>
          <w:sz w:val="24"/>
          <w:szCs w:val="24"/>
        </w:rPr>
        <w:t xml:space="preserve"> - и ветрозащитных полос шириной 10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DA5831" w:rsidRPr="00E77C2D" w:rsidRDefault="00DA5831" w:rsidP="00952197">
      <w:pPr>
        <w:spacing w:line="240" w:lineRule="auto"/>
        <w:rPr>
          <w:rFonts w:asciiTheme="minorHAnsi" w:hAnsiTheme="minorHAnsi" w:cstheme="minorHAnsi"/>
          <w:sz w:val="24"/>
          <w:szCs w:val="24"/>
        </w:rPr>
      </w:pPr>
      <w:bookmarkStart w:id="562" w:name="sub_62252"/>
      <w:r w:rsidRPr="00E77C2D">
        <w:rPr>
          <w:rFonts w:asciiTheme="minorHAnsi" w:hAnsiTheme="minorHAnsi" w:cstheme="minorHAnsi"/>
          <w:sz w:val="24"/>
          <w:szCs w:val="24"/>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03" w:history="1">
        <w:r w:rsidRPr="00E77C2D">
          <w:rPr>
            <w:rStyle w:val="affc"/>
            <w:rFonts w:asciiTheme="minorHAnsi" w:hAnsiTheme="minorHAnsi" w:cstheme="minorHAnsi"/>
            <w:color w:val="auto"/>
            <w:szCs w:val="24"/>
          </w:rPr>
          <w:t>СП 105.13330.2012</w:t>
        </w:r>
      </w:hyperlink>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bookmarkStart w:id="563" w:name="sub_1206226"/>
      <w:bookmarkEnd w:id="562"/>
      <w:r w:rsidRPr="00E77C2D">
        <w:rPr>
          <w:rFonts w:asciiTheme="minorHAnsi" w:hAnsiTheme="minorHAnsi" w:cstheme="minorHAnsi"/>
          <w:sz w:val="24"/>
          <w:szCs w:val="24"/>
        </w:rPr>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DA5831" w:rsidRPr="00E77C2D" w:rsidRDefault="00DA5831" w:rsidP="00952197">
      <w:pPr>
        <w:spacing w:line="240" w:lineRule="auto"/>
        <w:rPr>
          <w:rFonts w:asciiTheme="minorHAnsi" w:hAnsiTheme="minorHAnsi" w:cstheme="minorHAnsi"/>
          <w:sz w:val="24"/>
          <w:szCs w:val="24"/>
        </w:rPr>
      </w:pPr>
      <w:bookmarkStart w:id="564" w:name="sub_1206227"/>
      <w:bookmarkEnd w:id="563"/>
      <w:r w:rsidRPr="00E77C2D">
        <w:rPr>
          <w:rFonts w:asciiTheme="minorHAnsi" w:hAnsiTheme="minorHAnsi" w:cstheme="minorHAnsi"/>
          <w:sz w:val="24"/>
          <w:szCs w:val="24"/>
        </w:rPr>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564"/>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Трансформаторные подстанции и распределительные пункты напряжением 6 - 10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DA5831" w:rsidRPr="00E77C2D" w:rsidRDefault="00DA5831" w:rsidP="00952197">
      <w:pPr>
        <w:spacing w:line="240" w:lineRule="auto"/>
        <w:rPr>
          <w:rFonts w:asciiTheme="minorHAnsi" w:hAnsiTheme="minorHAnsi" w:cstheme="minorHAnsi"/>
          <w:sz w:val="24"/>
          <w:szCs w:val="24"/>
        </w:rPr>
      </w:pPr>
      <w:bookmarkStart w:id="565" w:name="sub_1206228"/>
      <w:r w:rsidRPr="00E77C2D">
        <w:rPr>
          <w:rFonts w:asciiTheme="minorHAnsi" w:hAnsiTheme="minorHAnsi" w:cstheme="minorHAnsi"/>
          <w:sz w:val="24"/>
          <w:szCs w:val="24"/>
        </w:rPr>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565"/>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Размеры земельных участков пожарных депо и постов следует принимать в соответствии с требованиями настоящих Нормативов.</w:t>
      </w:r>
    </w:p>
    <w:p w:rsidR="00DA5831" w:rsidRPr="00E77C2D" w:rsidRDefault="00DA5831" w:rsidP="00952197">
      <w:pPr>
        <w:spacing w:line="240" w:lineRule="auto"/>
        <w:rPr>
          <w:rFonts w:asciiTheme="minorHAnsi" w:hAnsiTheme="minorHAnsi" w:cstheme="minorHAnsi"/>
          <w:sz w:val="24"/>
          <w:szCs w:val="24"/>
        </w:rPr>
      </w:pPr>
      <w:bookmarkStart w:id="566" w:name="sub_1206229"/>
      <w:r w:rsidRPr="00E77C2D">
        <w:rPr>
          <w:rFonts w:asciiTheme="minorHAnsi" w:hAnsiTheme="minorHAnsi" w:cstheme="minorHAnsi"/>
          <w:sz w:val="24"/>
          <w:szCs w:val="24"/>
        </w:rPr>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DA5831" w:rsidRPr="00E77C2D" w:rsidRDefault="00DA5831" w:rsidP="00952197">
      <w:pPr>
        <w:spacing w:line="240" w:lineRule="auto"/>
        <w:rPr>
          <w:rFonts w:asciiTheme="minorHAnsi" w:hAnsiTheme="minorHAnsi" w:cstheme="minorHAnsi"/>
          <w:sz w:val="24"/>
          <w:szCs w:val="24"/>
        </w:rPr>
      </w:pPr>
      <w:bookmarkStart w:id="567" w:name="sub_1206230"/>
      <w:bookmarkEnd w:id="566"/>
      <w:r w:rsidRPr="00E77C2D">
        <w:rPr>
          <w:rFonts w:asciiTheme="minorHAnsi" w:hAnsiTheme="minorHAnsi" w:cstheme="minorHAnsi"/>
          <w:sz w:val="24"/>
          <w:szCs w:val="24"/>
        </w:rPr>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567"/>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DA5831" w:rsidRPr="00E77C2D" w:rsidRDefault="00DA5831" w:rsidP="00952197">
      <w:pPr>
        <w:spacing w:line="240" w:lineRule="auto"/>
        <w:rPr>
          <w:rFonts w:asciiTheme="minorHAnsi" w:hAnsiTheme="minorHAnsi" w:cstheme="minorHAnsi"/>
          <w:sz w:val="24"/>
          <w:szCs w:val="24"/>
        </w:rPr>
      </w:pPr>
      <w:bookmarkStart w:id="568" w:name="sub_32312"/>
      <w:r w:rsidRPr="00E77C2D">
        <w:rPr>
          <w:rFonts w:asciiTheme="minorHAnsi" w:hAnsiTheme="minorHAnsi" w:cstheme="minorHAnsi"/>
          <w:sz w:val="24"/>
          <w:szCs w:val="24"/>
        </w:rPr>
        <w:t xml:space="preserve">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w:t>
      </w:r>
      <w:proofErr w:type="spellStart"/>
      <w:r w:rsidRPr="00E77C2D">
        <w:rPr>
          <w:rFonts w:asciiTheme="minorHAnsi" w:hAnsiTheme="minorHAnsi" w:cstheme="minorHAnsi"/>
          <w:sz w:val="24"/>
          <w:szCs w:val="24"/>
        </w:rPr>
        <w:t>подзоны</w:t>
      </w:r>
      <w:proofErr w:type="spellEnd"/>
      <w:r w:rsidRPr="00E77C2D">
        <w:rPr>
          <w:rFonts w:asciiTheme="minorHAnsi" w:hAnsiTheme="minorHAnsi" w:cstheme="minorHAnsi"/>
          <w:sz w:val="24"/>
          <w:szCs w:val="24"/>
        </w:rPr>
        <w:t xml:space="preserve"> производственных зон птицеводческих предприятий.</w:t>
      </w:r>
    </w:p>
    <w:bookmarkEnd w:id="568"/>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DA5831" w:rsidRPr="00E77C2D" w:rsidRDefault="00DA5831" w:rsidP="00952197">
      <w:pPr>
        <w:spacing w:line="240" w:lineRule="auto"/>
        <w:rPr>
          <w:rFonts w:asciiTheme="minorHAnsi" w:hAnsiTheme="minorHAnsi" w:cstheme="minorHAnsi"/>
          <w:sz w:val="24"/>
          <w:szCs w:val="24"/>
        </w:rPr>
      </w:pPr>
      <w:bookmarkStart w:id="569" w:name="sub_62322"/>
      <w:r w:rsidRPr="00E77C2D">
        <w:rPr>
          <w:rFonts w:asciiTheme="minorHAnsi" w:hAnsiTheme="minorHAnsi" w:cstheme="minorHAnsi"/>
          <w:sz w:val="24"/>
          <w:szCs w:val="24"/>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w:t>
      </w:r>
      <w:proofErr w:type="spellStart"/>
      <w:r w:rsidRPr="00E77C2D">
        <w:rPr>
          <w:rFonts w:asciiTheme="minorHAnsi" w:hAnsiTheme="minorHAnsi" w:cstheme="minorHAnsi"/>
          <w:sz w:val="24"/>
          <w:szCs w:val="24"/>
        </w:rPr>
        <w:t>кв.м</w:t>
      </w:r>
      <w:proofErr w:type="spellEnd"/>
      <w:r w:rsidRPr="00E77C2D">
        <w:rPr>
          <w:rFonts w:asciiTheme="minorHAnsi" w:hAnsiTheme="minorHAnsi" w:cstheme="minorHAnsi"/>
          <w:sz w:val="24"/>
          <w:szCs w:val="24"/>
        </w:rPr>
        <w:t xml:space="preserve"> на 1 автомобиль.</w:t>
      </w:r>
    </w:p>
    <w:p w:rsidR="00DA5831" w:rsidRPr="00E77C2D" w:rsidRDefault="00DA5831" w:rsidP="00952197">
      <w:pPr>
        <w:spacing w:line="240" w:lineRule="auto"/>
        <w:rPr>
          <w:rFonts w:asciiTheme="minorHAnsi" w:hAnsiTheme="minorHAnsi" w:cstheme="minorHAnsi"/>
          <w:sz w:val="24"/>
          <w:szCs w:val="24"/>
        </w:rPr>
      </w:pPr>
      <w:bookmarkStart w:id="570" w:name="sub_1206233"/>
      <w:bookmarkEnd w:id="569"/>
      <w:r w:rsidRPr="00E77C2D">
        <w:rPr>
          <w:rFonts w:asciiTheme="minorHAnsi" w:hAnsiTheme="minorHAnsi" w:cstheme="minorHAnsi"/>
          <w:sz w:val="24"/>
          <w:szCs w:val="24"/>
        </w:rPr>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570"/>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Расстояния от зданий и сооружений до деревьев и кустарников следует принимать по</w:t>
      </w:r>
      <w:r w:rsidR="00E14138" w:rsidRPr="00E77C2D">
        <w:rPr>
          <w:rFonts w:asciiTheme="minorHAnsi" w:hAnsiTheme="minorHAnsi" w:cstheme="minorHAnsi"/>
          <w:sz w:val="24"/>
          <w:szCs w:val="24"/>
        </w:rPr>
        <w:t xml:space="preserve"> </w:t>
      </w:r>
      <w:r w:rsidR="00E14138" w:rsidRPr="00E77C2D">
        <w:rPr>
          <w:rFonts w:asciiTheme="minorHAnsi" w:hAnsiTheme="minorHAnsi" w:cstheme="minorHAnsi"/>
          <w:sz w:val="24"/>
          <w:szCs w:val="24"/>
          <w:highlight w:val="yellow"/>
        </w:rPr>
        <w:t>таблице 31</w:t>
      </w:r>
      <w:r w:rsidRPr="00E77C2D">
        <w:rPr>
          <w:rFonts w:asciiTheme="minorHAnsi" w:hAnsiTheme="minorHAnsi" w:cstheme="minorHAnsi"/>
          <w:sz w:val="24"/>
          <w:szCs w:val="24"/>
        </w:rPr>
        <w:t xml:space="preserve"> основной части настоящих Нормативов.</w:t>
      </w:r>
    </w:p>
    <w:p w:rsidR="00DA5831" w:rsidRPr="00E77C2D" w:rsidRDefault="00DA5831" w:rsidP="00952197">
      <w:pPr>
        <w:spacing w:line="240" w:lineRule="auto"/>
        <w:rPr>
          <w:rFonts w:asciiTheme="minorHAnsi" w:hAnsiTheme="minorHAnsi" w:cstheme="minorHAnsi"/>
          <w:sz w:val="24"/>
          <w:szCs w:val="24"/>
        </w:rPr>
      </w:pPr>
      <w:bookmarkStart w:id="571" w:name="sub_1206234"/>
      <w:r w:rsidRPr="00E77C2D">
        <w:rPr>
          <w:rFonts w:asciiTheme="minorHAnsi" w:hAnsiTheme="minorHAnsi" w:cstheme="minorHAnsi"/>
          <w:sz w:val="24"/>
          <w:szCs w:val="24"/>
        </w:rPr>
        <w:t>6.2.34. Ширину полос зеленых насаждений, предназначенных для защиты от шума производственных объектов, следует принимать в соответствии с</w:t>
      </w:r>
      <w:r w:rsidR="00E14138" w:rsidRPr="00E77C2D">
        <w:rPr>
          <w:rFonts w:asciiTheme="minorHAnsi" w:hAnsiTheme="minorHAnsi" w:cstheme="minorHAnsi"/>
          <w:sz w:val="24"/>
          <w:szCs w:val="24"/>
        </w:rPr>
        <w:t xml:space="preserve"> </w:t>
      </w:r>
      <w:r w:rsidR="00E14138" w:rsidRPr="00E77C2D">
        <w:rPr>
          <w:rFonts w:asciiTheme="minorHAnsi" w:hAnsiTheme="minorHAnsi" w:cstheme="minorHAnsi"/>
          <w:sz w:val="24"/>
          <w:szCs w:val="24"/>
          <w:highlight w:val="yellow"/>
        </w:rPr>
        <w:t>таблицей 76</w:t>
      </w:r>
      <w:r w:rsidRPr="00E77C2D">
        <w:rPr>
          <w:rFonts w:asciiTheme="minorHAnsi" w:hAnsiTheme="minorHAnsi" w:cstheme="minorHAnsi"/>
          <w:sz w:val="24"/>
          <w:szCs w:val="24"/>
        </w:rPr>
        <w:t xml:space="preserve"> основной части настоящих Нормативов.</w:t>
      </w:r>
    </w:p>
    <w:p w:rsidR="00DA5831" w:rsidRPr="00E77C2D" w:rsidRDefault="00DA5831" w:rsidP="00952197">
      <w:pPr>
        <w:spacing w:line="240" w:lineRule="auto"/>
        <w:rPr>
          <w:rFonts w:asciiTheme="minorHAnsi" w:hAnsiTheme="minorHAnsi" w:cstheme="minorHAnsi"/>
          <w:sz w:val="24"/>
          <w:szCs w:val="24"/>
        </w:rPr>
      </w:pPr>
      <w:bookmarkStart w:id="572" w:name="sub_1206235"/>
      <w:bookmarkEnd w:id="571"/>
      <w:r w:rsidRPr="00E77C2D">
        <w:rPr>
          <w:rFonts w:asciiTheme="minorHAnsi" w:hAnsiTheme="minorHAnsi" w:cstheme="minorHAnsi"/>
          <w:sz w:val="24"/>
          <w:szCs w:val="24"/>
        </w:rPr>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w:t>
      </w:r>
      <w:proofErr w:type="spellStart"/>
      <w:r w:rsidRPr="00E77C2D">
        <w:rPr>
          <w:rFonts w:asciiTheme="minorHAnsi" w:hAnsiTheme="minorHAnsi" w:cstheme="minorHAnsi"/>
          <w:sz w:val="24"/>
          <w:szCs w:val="24"/>
        </w:rPr>
        <w:t>кв.м</w:t>
      </w:r>
      <w:proofErr w:type="spellEnd"/>
      <w:r w:rsidRPr="00E77C2D">
        <w:rPr>
          <w:rFonts w:asciiTheme="minorHAnsi" w:hAnsiTheme="minorHAnsi" w:cstheme="minorHAnsi"/>
          <w:sz w:val="24"/>
          <w:szCs w:val="24"/>
        </w:rPr>
        <w:t xml:space="preserve"> на одного работающего в наиболее многочисленную смену.</w:t>
      </w:r>
    </w:p>
    <w:p w:rsidR="00DA5831" w:rsidRPr="00E77C2D" w:rsidRDefault="00DA5831" w:rsidP="00952197">
      <w:pPr>
        <w:spacing w:line="240" w:lineRule="auto"/>
        <w:rPr>
          <w:rFonts w:asciiTheme="minorHAnsi" w:hAnsiTheme="minorHAnsi" w:cstheme="minorHAnsi"/>
          <w:sz w:val="24"/>
          <w:szCs w:val="24"/>
        </w:rPr>
      </w:pPr>
      <w:bookmarkStart w:id="573" w:name="sub_1206236"/>
      <w:bookmarkEnd w:id="572"/>
      <w:r w:rsidRPr="00E77C2D">
        <w:rPr>
          <w:rFonts w:asciiTheme="minorHAnsi" w:hAnsiTheme="minorHAnsi" w:cstheme="minorHAnsi"/>
          <w:sz w:val="24"/>
          <w:szCs w:val="24"/>
        </w:rPr>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E77C2D">
          <w:rPr>
            <w:rStyle w:val="affc"/>
            <w:rFonts w:asciiTheme="minorHAnsi" w:hAnsiTheme="minorHAnsi" w:cstheme="minorHAnsi"/>
            <w:color w:val="auto"/>
            <w:szCs w:val="24"/>
          </w:rPr>
          <w:t>подпунктов 5.5.89 - 5.5.106 подраздела 5.5</w:t>
        </w:r>
      </w:hyperlink>
      <w:r w:rsidRPr="00E77C2D">
        <w:rPr>
          <w:rFonts w:asciiTheme="minorHAnsi" w:hAnsiTheme="minorHAnsi" w:cstheme="minorHAnsi"/>
          <w:sz w:val="24"/>
          <w:szCs w:val="24"/>
        </w:rPr>
        <w:t xml:space="preserve"> «Зоны транспортной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 а также настоящего раздела.</w:t>
      </w:r>
    </w:p>
    <w:p w:rsidR="00DA5831" w:rsidRPr="00E77C2D" w:rsidRDefault="008E0288" w:rsidP="00952197">
      <w:pPr>
        <w:spacing w:line="240" w:lineRule="auto"/>
        <w:rPr>
          <w:rFonts w:asciiTheme="minorHAnsi" w:hAnsiTheme="minorHAnsi" w:cstheme="minorHAnsi"/>
          <w:sz w:val="24"/>
          <w:szCs w:val="24"/>
        </w:rPr>
      </w:pPr>
      <w:bookmarkStart w:id="574" w:name="sub_1206242"/>
      <w:bookmarkEnd w:id="573"/>
      <w:r w:rsidRPr="00E77C2D">
        <w:rPr>
          <w:rFonts w:asciiTheme="minorHAnsi" w:hAnsiTheme="minorHAnsi" w:cstheme="minorHAnsi"/>
          <w:sz w:val="24"/>
          <w:szCs w:val="24"/>
        </w:rPr>
        <w:t>6.2.38</w:t>
      </w:r>
      <w:r w:rsidR="00DA5831" w:rsidRPr="00E77C2D">
        <w:rPr>
          <w:rFonts w:asciiTheme="minorHAnsi" w:hAnsiTheme="minorHAnsi" w:cstheme="minorHAnsi"/>
          <w:sz w:val="24"/>
          <w:szCs w:val="24"/>
        </w:rPr>
        <w:t>. Пересечение на площадках сельскохозяйственных предприятий транспортных потоков готовой продукции, кормов и навоза не допускается.</w:t>
      </w:r>
    </w:p>
    <w:p w:rsidR="00DA5831" w:rsidRPr="00E77C2D" w:rsidRDefault="008E0288" w:rsidP="00952197">
      <w:pPr>
        <w:spacing w:line="240" w:lineRule="auto"/>
        <w:rPr>
          <w:rFonts w:asciiTheme="minorHAnsi" w:hAnsiTheme="minorHAnsi" w:cstheme="minorHAnsi"/>
          <w:sz w:val="24"/>
          <w:szCs w:val="24"/>
        </w:rPr>
      </w:pPr>
      <w:bookmarkStart w:id="575" w:name="sub_1206243"/>
      <w:bookmarkEnd w:id="574"/>
      <w:r w:rsidRPr="00E77C2D">
        <w:rPr>
          <w:rFonts w:asciiTheme="minorHAnsi" w:hAnsiTheme="minorHAnsi" w:cstheme="minorHAnsi"/>
          <w:sz w:val="24"/>
          <w:szCs w:val="24"/>
        </w:rPr>
        <w:t>6.2.39</w:t>
      </w:r>
      <w:r w:rsidR="00DA5831" w:rsidRPr="00E77C2D">
        <w:rPr>
          <w:rFonts w:asciiTheme="minorHAnsi" w:hAnsiTheme="minorHAnsi" w:cstheme="minorHAnsi"/>
          <w:sz w:val="24"/>
          <w:szCs w:val="24"/>
        </w:rPr>
        <w:t xml:space="preserve">. Расстояния от зданий и сооружений до края проезжей части автомобильных дорог следует принимать по </w:t>
      </w:r>
      <w:r w:rsidR="00E14138" w:rsidRPr="00E77C2D">
        <w:rPr>
          <w:rFonts w:asciiTheme="minorHAnsi" w:hAnsiTheme="minorHAnsi" w:cstheme="minorHAnsi"/>
          <w:sz w:val="24"/>
          <w:szCs w:val="24"/>
          <w:highlight w:val="yellow"/>
        </w:rPr>
        <w:t>таблице 77</w:t>
      </w:r>
      <w:r w:rsidR="00E14138" w:rsidRPr="00E77C2D">
        <w:t xml:space="preserve"> </w:t>
      </w:r>
      <w:r w:rsidR="00DA5831" w:rsidRPr="00E77C2D">
        <w:rPr>
          <w:rFonts w:asciiTheme="minorHAnsi" w:hAnsiTheme="minorHAnsi" w:cstheme="minorHAnsi"/>
          <w:sz w:val="24"/>
          <w:szCs w:val="24"/>
        </w:rPr>
        <w:t>основной части настоящих Нормативов.</w:t>
      </w:r>
    </w:p>
    <w:bookmarkEnd w:id="575"/>
    <w:p w:rsidR="00DA5831"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6.2.40</w:t>
      </w:r>
      <w:r w:rsidR="00DA5831" w:rsidRPr="00E77C2D">
        <w:rPr>
          <w:rFonts w:asciiTheme="minorHAnsi" w:hAnsiTheme="minorHAnsi" w:cstheme="minorHAnsi"/>
          <w:sz w:val="24"/>
          <w:szCs w:val="24"/>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DA5831" w:rsidRPr="00E77C2D" w:rsidRDefault="008E0288" w:rsidP="00952197">
      <w:pPr>
        <w:spacing w:line="240" w:lineRule="auto"/>
        <w:rPr>
          <w:rFonts w:asciiTheme="minorHAnsi" w:hAnsiTheme="minorHAnsi" w:cstheme="minorHAnsi"/>
          <w:sz w:val="24"/>
          <w:szCs w:val="24"/>
        </w:rPr>
      </w:pPr>
      <w:bookmarkStart w:id="576" w:name="sub_1206245"/>
      <w:r w:rsidRPr="00E77C2D">
        <w:rPr>
          <w:rFonts w:asciiTheme="minorHAnsi" w:hAnsiTheme="minorHAnsi" w:cstheme="minorHAnsi"/>
          <w:sz w:val="24"/>
          <w:szCs w:val="24"/>
        </w:rPr>
        <w:t>6.2.41</w:t>
      </w:r>
      <w:r w:rsidR="00DA5831" w:rsidRPr="00E77C2D">
        <w:rPr>
          <w:rFonts w:asciiTheme="minorHAnsi" w:hAnsiTheme="minorHAnsi" w:cstheme="minorHAnsi"/>
          <w:sz w:val="24"/>
          <w:szCs w:val="24"/>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 12 м для разворота автомобилей.</w:t>
      </w:r>
    </w:p>
    <w:p w:rsidR="00DA5831" w:rsidRPr="00E77C2D" w:rsidRDefault="008E0288" w:rsidP="00952197">
      <w:pPr>
        <w:spacing w:line="240" w:lineRule="auto"/>
        <w:rPr>
          <w:rFonts w:asciiTheme="minorHAnsi" w:hAnsiTheme="minorHAnsi" w:cstheme="minorHAnsi"/>
          <w:sz w:val="24"/>
          <w:szCs w:val="24"/>
        </w:rPr>
      </w:pPr>
      <w:bookmarkStart w:id="577" w:name="sub_1206246"/>
      <w:bookmarkEnd w:id="576"/>
      <w:r w:rsidRPr="00E77C2D">
        <w:rPr>
          <w:rFonts w:asciiTheme="minorHAnsi" w:hAnsiTheme="minorHAnsi" w:cstheme="minorHAnsi"/>
          <w:sz w:val="24"/>
          <w:szCs w:val="24"/>
        </w:rPr>
        <w:t>4.2.42</w:t>
      </w:r>
      <w:r w:rsidR="00DA5831" w:rsidRPr="00E77C2D">
        <w:rPr>
          <w:rFonts w:asciiTheme="minorHAnsi" w:hAnsiTheme="minorHAnsi" w:cstheme="minorHAnsi"/>
          <w:sz w:val="24"/>
          <w:szCs w:val="24"/>
        </w:rPr>
        <w:t xml:space="preserve">. Внешние транспортные связи и сеть дорог в производственной зоне нормируются в соответствии с требованиями </w:t>
      </w:r>
      <w:hyperlink w:anchor="sub_1205" w:history="1">
        <w:r w:rsidR="00DA5831" w:rsidRPr="00E77C2D">
          <w:rPr>
            <w:rStyle w:val="affc"/>
            <w:rFonts w:asciiTheme="minorHAnsi" w:hAnsiTheme="minorHAnsi" w:cstheme="minorHAnsi"/>
            <w:color w:val="auto"/>
            <w:szCs w:val="24"/>
          </w:rPr>
          <w:t>раздела 5</w:t>
        </w:r>
      </w:hyperlink>
      <w:r w:rsidR="00DA5831" w:rsidRPr="00E77C2D">
        <w:rPr>
          <w:rFonts w:asciiTheme="minorHAnsi" w:hAnsiTheme="minorHAnsi" w:cstheme="minorHAnsi"/>
          <w:sz w:val="24"/>
          <w:szCs w:val="24"/>
        </w:rPr>
        <w:t xml:space="preserve"> «Производственная территория» настоящих Нормативов.</w:t>
      </w:r>
    </w:p>
    <w:p w:rsidR="00DA5831" w:rsidRPr="00E77C2D" w:rsidRDefault="008E0288" w:rsidP="00952197">
      <w:pPr>
        <w:spacing w:line="240" w:lineRule="auto"/>
        <w:rPr>
          <w:rFonts w:asciiTheme="minorHAnsi" w:hAnsiTheme="minorHAnsi" w:cstheme="minorHAnsi"/>
          <w:sz w:val="24"/>
          <w:szCs w:val="24"/>
        </w:rPr>
      </w:pPr>
      <w:bookmarkStart w:id="578" w:name="sub_1206247"/>
      <w:bookmarkEnd w:id="577"/>
      <w:r w:rsidRPr="00E77C2D">
        <w:rPr>
          <w:rFonts w:asciiTheme="minorHAnsi" w:hAnsiTheme="minorHAnsi" w:cstheme="minorHAnsi"/>
          <w:sz w:val="24"/>
          <w:szCs w:val="24"/>
        </w:rPr>
        <w:t>6.2.43</w:t>
      </w:r>
      <w:r w:rsidR="00DA5831" w:rsidRPr="00E77C2D">
        <w:rPr>
          <w:rFonts w:asciiTheme="minorHAnsi" w:hAnsiTheme="minorHAnsi" w:cstheme="minorHAnsi"/>
          <w:sz w:val="24"/>
          <w:szCs w:val="24"/>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DA5831" w:rsidRPr="00E77C2D" w:rsidRDefault="008E0288" w:rsidP="00952197">
      <w:pPr>
        <w:spacing w:line="240" w:lineRule="auto"/>
        <w:rPr>
          <w:rFonts w:asciiTheme="minorHAnsi" w:hAnsiTheme="minorHAnsi" w:cstheme="minorHAnsi"/>
          <w:sz w:val="24"/>
          <w:szCs w:val="24"/>
        </w:rPr>
      </w:pPr>
      <w:bookmarkStart w:id="579" w:name="sub_1206248"/>
      <w:bookmarkEnd w:id="578"/>
      <w:r w:rsidRPr="00E77C2D">
        <w:rPr>
          <w:rFonts w:asciiTheme="minorHAnsi" w:hAnsiTheme="minorHAnsi" w:cstheme="minorHAnsi"/>
          <w:sz w:val="24"/>
          <w:szCs w:val="24"/>
        </w:rPr>
        <w:t>6.2.44</w:t>
      </w:r>
      <w:r w:rsidR="00DA5831" w:rsidRPr="00E77C2D">
        <w:rPr>
          <w:rFonts w:asciiTheme="minorHAnsi" w:hAnsiTheme="minorHAnsi" w:cstheme="minorHAnsi"/>
          <w:sz w:val="24"/>
          <w:szCs w:val="24"/>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DA5831" w:rsidRPr="00E77C2D" w:rsidRDefault="008E0288" w:rsidP="00952197">
      <w:pPr>
        <w:spacing w:line="240" w:lineRule="auto"/>
        <w:rPr>
          <w:rFonts w:asciiTheme="minorHAnsi" w:hAnsiTheme="minorHAnsi" w:cstheme="minorHAnsi"/>
          <w:sz w:val="24"/>
          <w:szCs w:val="24"/>
        </w:rPr>
      </w:pPr>
      <w:bookmarkStart w:id="580" w:name="sub_1206249"/>
      <w:bookmarkEnd w:id="579"/>
      <w:r w:rsidRPr="00E77C2D">
        <w:rPr>
          <w:rFonts w:asciiTheme="minorHAnsi" w:hAnsiTheme="minorHAnsi" w:cstheme="minorHAnsi"/>
          <w:sz w:val="24"/>
          <w:szCs w:val="24"/>
        </w:rPr>
        <w:t>6.2.45</w:t>
      </w:r>
      <w:r w:rsidR="00DA5831" w:rsidRPr="00E77C2D">
        <w:rPr>
          <w:rFonts w:asciiTheme="minorHAnsi" w:hAnsiTheme="minorHAnsi" w:cstheme="minorHAnsi"/>
          <w:sz w:val="24"/>
          <w:szCs w:val="24"/>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DA5831" w:rsidRPr="00E77C2D" w:rsidRDefault="008E0288" w:rsidP="00952197">
      <w:pPr>
        <w:spacing w:line="240" w:lineRule="auto"/>
        <w:rPr>
          <w:rFonts w:asciiTheme="minorHAnsi" w:hAnsiTheme="minorHAnsi" w:cstheme="minorHAnsi"/>
          <w:sz w:val="24"/>
          <w:szCs w:val="24"/>
        </w:rPr>
      </w:pPr>
      <w:bookmarkStart w:id="581" w:name="sub_1206250"/>
      <w:bookmarkEnd w:id="580"/>
      <w:r w:rsidRPr="00E77C2D">
        <w:rPr>
          <w:rFonts w:asciiTheme="minorHAnsi" w:hAnsiTheme="minorHAnsi" w:cstheme="minorHAnsi"/>
          <w:sz w:val="24"/>
          <w:szCs w:val="24"/>
        </w:rPr>
        <w:t>6.2.46</w:t>
      </w:r>
      <w:r w:rsidR="00DA5831" w:rsidRPr="00E77C2D">
        <w:rPr>
          <w:rFonts w:asciiTheme="minorHAnsi" w:hAnsiTheme="minorHAnsi" w:cstheme="minorHAnsi"/>
          <w:sz w:val="24"/>
          <w:szCs w:val="24"/>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DA5831" w:rsidRPr="00E77C2D" w:rsidRDefault="008E0288" w:rsidP="00952197">
      <w:pPr>
        <w:spacing w:line="240" w:lineRule="auto"/>
        <w:rPr>
          <w:rFonts w:asciiTheme="minorHAnsi" w:hAnsiTheme="minorHAnsi" w:cstheme="minorHAnsi"/>
          <w:sz w:val="24"/>
          <w:szCs w:val="24"/>
        </w:rPr>
      </w:pPr>
      <w:bookmarkStart w:id="582" w:name="sub_1206251"/>
      <w:bookmarkEnd w:id="581"/>
      <w:r w:rsidRPr="00E77C2D">
        <w:rPr>
          <w:rFonts w:asciiTheme="minorHAnsi" w:hAnsiTheme="minorHAnsi" w:cstheme="minorHAnsi"/>
          <w:sz w:val="24"/>
          <w:szCs w:val="24"/>
        </w:rPr>
        <w:t>6.2.47</w:t>
      </w:r>
      <w:r w:rsidR="00DA5831" w:rsidRPr="00E77C2D">
        <w:rPr>
          <w:rFonts w:asciiTheme="minorHAnsi" w:hAnsiTheme="minorHAnsi" w:cstheme="minorHAnsi"/>
          <w:sz w:val="24"/>
          <w:szCs w:val="24"/>
        </w:rPr>
        <w:t xml:space="preserve">. При проектировании инженерных сетей необходимо соблюдать требования </w:t>
      </w:r>
      <w:hyperlink w:anchor="sub_1205" w:history="1">
        <w:r w:rsidR="00DA5831" w:rsidRPr="00E77C2D">
          <w:rPr>
            <w:rStyle w:val="affc"/>
            <w:rFonts w:asciiTheme="minorHAnsi" w:hAnsiTheme="minorHAnsi" w:cstheme="minorHAnsi"/>
            <w:color w:val="auto"/>
            <w:szCs w:val="24"/>
          </w:rPr>
          <w:t>раздела 5</w:t>
        </w:r>
      </w:hyperlink>
      <w:r w:rsidR="00DA5831" w:rsidRPr="00E77C2D">
        <w:rPr>
          <w:rFonts w:asciiTheme="minorHAnsi" w:hAnsiTheme="minorHAnsi" w:cstheme="minorHAnsi"/>
          <w:sz w:val="24"/>
          <w:szCs w:val="24"/>
        </w:rPr>
        <w:t xml:space="preserve"> «Производственная территория» настоящих Нормативов.</w:t>
      </w:r>
    </w:p>
    <w:p w:rsidR="00DA5831" w:rsidRPr="00E77C2D" w:rsidRDefault="008E0288" w:rsidP="00952197">
      <w:pPr>
        <w:spacing w:line="240" w:lineRule="auto"/>
        <w:rPr>
          <w:rFonts w:asciiTheme="minorHAnsi" w:hAnsiTheme="minorHAnsi" w:cstheme="minorHAnsi"/>
          <w:sz w:val="24"/>
          <w:szCs w:val="24"/>
        </w:rPr>
      </w:pPr>
      <w:bookmarkStart w:id="583" w:name="sub_1206252"/>
      <w:bookmarkEnd w:id="582"/>
      <w:r w:rsidRPr="00E77C2D">
        <w:rPr>
          <w:rFonts w:asciiTheme="minorHAnsi" w:hAnsiTheme="minorHAnsi" w:cstheme="minorHAnsi"/>
          <w:sz w:val="24"/>
          <w:szCs w:val="24"/>
        </w:rPr>
        <w:t>6.2.48</w:t>
      </w:r>
      <w:r w:rsidR="00DA5831" w:rsidRPr="00E77C2D">
        <w:rPr>
          <w:rFonts w:asciiTheme="minorHAnsi" w:hAnsiTheme="minorHAnsi" w:cstheme="minorHAnsi"/>
          <w:sz w:val="24"/>
          <w:szCs w:val="24"/>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00DA5831" w:rsidRPr="00E77C2D">
          <w:rPr>
            <w:rStyle w:val="affc"/>
            <w:rFonts w:asciiTheme="minorHAnsi" w:hAnsiTheme="minorHAnsi" w:cstheme="minorHAnsi"/>
            <w:color w:val="auto"/>
            <w:szCs w:val="24"/>
          </w:rPr>
          <w:t>раздела 10</w:t>
        </w:r>
      </w:hyperlink>
      <w:r w:rsidR="00DA5831" w:rsidRPr="00E77C2D">
        <w:rPr>
          <w:rFonts w:asciiTheme="minorHAnsi" w:hAnsiTheme="minorHAnsi" w:cstheme="minorHAnsi"/>
          <w:sz w:val="24"/>
          <w:szCs w:val="24"/>
        </w:rPr>
        <w:t xml:space="preserve"> «Охрана окружающей среды» настоящих Нормативов.</w:t>
      </w:r>
    </w:p>
    <w:bookmarkEnd w:id="583"/>
    <w:p w:rsidR="00DA5831"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6.2.49</w:t>
      </w:r>
      <w:r w:rsidR="00DA5831" w:rsidRPr="00E77C2D">
        <w:rPr>
          <w:rFonts w:asciiTheme="minorHAnsi" w:hAnsiTheme="minorHAnsi" w:cstheme="minorHAnsi"/>
          <w:sz w:val="24"/>
          <w:szCs w:val="24"/>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населенных пунктах поселения и агропромышленных кластеров, следует предусматривать:</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концентрацию производственных объектов на одном земельном участке с учетом требований земельного законодательства;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планировку и застройку производственных зон сельских населенных пунктов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ликвидацию малодеятельных подъездных путей и дорог;</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снос не подлежащих реконструкции зданий и сооружений;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упорядочение функционального зонирования, размещения сетей инженерно-технического обеспечения и проездов;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обязательную рекультивацию участка после сноса зданий и сооружений;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улучшение благоустройства производственных территорий, повышение архитектурного уровня застройки.</w:t>
      </w:r>
    </w:p>
    <w:p w:rsidR="00DA5831" w:rsidRPr="00E77C2D" w:rsidRDefault="008E028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6.2.50</w:t>
      </w:r>
      <w:r w:rsidR="00DA5831" w:rsidRPr="00E77C2D">
        <w:rPr>
          <w:rFonts w:asciiTheme="minorHAnsi" w:hAnsiTheme="minorHAnsi" w:cstheme="minorHAnsi"/>
          <w:sz w:val="24"/>
          <w:szCs w:val="24"/>
        </w:rPr>
        <w:t>. При проектировании фермерских хозяйств</w:t>
      </w:r>
      <w:r w:rsidR="00E14138" w:rsidRPr="00E77C2D">
        <w:rPr>
          <w:rFonts w:asciiTheme="minorHAnsi" w:hAnsiTheme="minorHAnsi" w:cstheme="minorHAnsi"/>
          <w:sz w:val="24"/>
          <w:szCs w:val="24"/>
        </w:rPr>
        <w:t>,</w:t>
      </w:r>
      <w:r w:rsidR="00DA5831" w:rsidRPr="00E77C2D">
        <w:rPr>
          <w:rFonts w:asciiTheme="minorHAnsi" w:hAnsiTheme="minorHAnsi" w:cstheme="minorHAnsi"/>
          <w:sz w:val="24"/>
          <w:szCs w:val="24"/>
        </w:rPr>
        <w:t xml:space="preserve"> следует руководствоваться нормативными требованиями </w:t>
      </w:r>
      <w:hyperlink r:id="rId104" w:history="1">
        <w:r w:rsidR="00DA5831" w:rsidRPr="00E77C2D">
          <w:rPr>
            <w:rStyle w:val="affc"/>
            <w:rFonts w:asciiTheme="minorHAnsi" w:hAnsiTheme="minorHAnsi" w:cstheme="minorHAnsi"/>
            <w:color w:val="auto"/>
            <w:szCs w:val="24"/>
          </w:rPr>
          <w:t>СП 19.13330</w:t>
        </w:r>
      </w:hyperlink>
      <w:r w:rsidR="00DA5831" w:rsidRPr="00E77C2D">
        <w:rPr>
          <w:rFonts w:asciiTheme="minorHAnsi" w:hAnsiTheme="minorHAnsi" w:cstheme="minorHAnsi"/>
          <w:sz w:val="24"/>
          <w:szCs w:val="24"/>
        </w:rPr>
        <w:t>, настоящего раздела, а также соответствующих разделов настоящих Нормативов.</w:t>
      </w:r>
    </w:p>
    <w:p w:rsidR="00DA5831" w:rsidRPr="00E77C2D" w:rsidRDefault="00DA5831" w:rsidP="00952197">
      <w:pPr>
        <w:spacing w:line="240" w:lineRule="auto"/>
        <w:rPr>
          <w:rFonts w:asciiTheme="minorHAnsi" w:hAnsiTheme="minorHAnsi" w:cstheme="minorHAnsi"/>
          <w:sz w:val="24"/>
          <w:szCs w:val="24"/>
        </w:rPr>
      </w:pPr>
    </w:p>
    <w:p w:rsidR="00DA5831" w:rsidRPr="00E77C2D" w:rsidRDefault="00664A00" w:rsidP="00664A00">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DA5831" w:rsidRPr="00E77C2D">
        <w:rPr>
          <w:rFonts w:asciiTheme="minorHAnsi" w:hAnsiTheme="minorHAnsi" w:cstheme="minorHAnsi"/>
          <w:sz w:val="24"/>
          <w:szCs w:val="24"/>
        </w:rPr>
        <w:t>6.3. Зоны, предназначенные для ведения садоводства и огородничества</w:t>
      </w:r>
    </w:p>
    <w:p w:rsidR="00DA5831" w:rsidRPr="00E77C2D" w:rsidRDefault="00DA5831" w:rsidP="00664A00">
      <w:pPr>
        <w:spacing w:line="240" w:lineRule="auto"/>
        <w:ind w:firstLine="0"/>
        <w:rPr>
          <w:rFonts w:asciiTheme="minorHAnsi" w:hAnsiTheme="minorHAnsi" w:cstheme="minorHAnsi"/>
          <w:sz w:val="24"/>
          <w:szCs w:val="24"/>
        </w:rPr>
      </w:pPr>
    </w:p>
    <w:p w:rsidR="00DA5831" w:rsidRPr="00E77C2D" w:rsidRDefault="00DA5831" w:rsidP="00952197">
      <w:pPr>
        <w:spacing w:line="240" w:lineRule="auto"/>
        <w:rPr>
          <w:rStyle w:val="afffb"/>
          <w:rFonts w:asciiTheme="minorHAnsi" w:hAnsiTheme="minorHAnsi" w:cstheme="minorHAnsi"/>
          <w:color w:val="auto"/>
          <w:sz w:val="24"/>
          <w:szCs w:val="24"/>
        </w:rPr>
      </w:pPr>
      <w:bookmarkStart w:id="584" w:name="sub_1206301"/>
      <w:r w:rsidRPr="00E77C2D">
        <w:rPr>
          <w:rStyle w:val="afffb"/>
          <w:rFonts w:asciiTheme="minorHAnsi" w:hAnsiTheme="minorHAnsi" w:cstheme="minorHAnsi"/>
          <w:color w:val="auto"/>
          <w:sz w:val="24"/>
          <w:szCs w:val="24"/>
        </w:rPr>
        <w:t>Общие требования:</w:t>
      </w:r>
    </w:p>
    <w:p w:rsidR="00DA5831" w:rsidRPr="00E77C2D" w:rsidRDefault="00DA5831" w:rsidP="00952197">
      <w:pPr>
        <w:spacing w:line="240" w:lineRule="auto"/>
        <w:rPr>
          <w:rFonts w:asciiTheme="minorHAnsi" w:hAnsiTheme="minorHAnsi" w:cstheme="minorHAnsi"/>
          <w:sz w:val="24"/>
          <w:szCs w:val="24"/>
        </w:rPr>
      </w:pPr>
    </w:p>
    <w:bookmarkEnd w:id="584"/>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xml:space="preserve">6.3.1. </w:t>
      </w:r>
      <w:r w:rsidR="00982852" w:rsidRPr="00982852">
        <w:rPr>
          <w:rFonts w:asciiTheme="minorHAnsi" w:hAnsiTheme="minorHAnsi" w:cstheme="minorHAnsi"/>
          <w:sz w:val="24"/>
          <w:szCs w:val="24"/>
        </w:rPr>
        <w:t>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СП 53.13330 и настоящих Нормативов.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DA5831" w:rsidRPr="00E77C2D" w:rsidRDefault="00DA5831" w:rsidP="00952197">
      <w:pPr>
        <w:spacing w:line="240" w:lineRule="auto"/>
        <w:rPr>
          <w:rFonts w:asciiTheme="minorHAnsi" w:hAnsiTheme="minorHAnsi" w:cstheme="minorHAnsi"/>
          <w:sz w:val="24"/>
          <w:szCs w:val="24"/>
        </w:rPr>
      </w:pPr>
      <w:bookmarkStart w:id="585" w:name="sub_63103"/>
      <w:r w:rsidRPr="00E77C2D">
        <w:rPr>
          <w:rFonts w:asciiTheme="minorHAnsi" w:hAnsiTheme="minorHAnsi" w:cstheme="minorHAnsi"/>
          <w:sz w:val="24"/>
          <w:szCs w:val="24"/>
        </w:rPr>
        <w:t xml:space="preserve">Для группы (массива) территорий или огороднических некоммерческих товариществ, занимающих площадь более 50 га, </w:t>
      </w:r>
      <w:r w:rsidR="00982852">
        <w:rPr>
          <w:rFonts w:asciiTheme="minorHAnsi" w:hAnsiTheme="minorHAnsi" w:cstheme="minorHAnsi"/>
          <w:sz w:val="24"/>
          <w:szCs w:val="24"/>
        </w:rPr>
        <w:t>может по решению общих собраний членов товариществ разрабатываться</w:t>
      </w:r>
      <w:r w:rsidRPr="00E77C2D">
        <w:rPr>
          <w:rFonts w:asciiTheme="minorHAnsi" w:hAnsiTheme="minorHAnsi" w:cstheme="minorHAnsi"/>
          <w:sz w:val="24"/>
          <w:szCs w:val="24"/>
        </w:rPr>
        <w:t xml:space="preserve"> проект планировки территории садоводческих или огороднических некоммерческих товариществ, содержащая основные положения по развитию:</w:t>
      </w:r>
    </w:p>
    <w:bookmarkEnd w:id="585"/>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внешних связей с системой поселений;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транспортных коммуникаций;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социальной и инженерной инфраструктуры.</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E77C2D">
          <w:rPr>
            <w:rStyle w:val="affc"/>
            <w:rFonts w:asciiTheme="minorHAnsi" w:hAnsiTheme="minorHAnsi" w:cstheme="minorHAnsi"/>
            <w:color w:val="auto"/>
            <w:szCs w:val="24"/>
          </w:rPr>
          <w:t>раздела 10</w:t>
        </w:r>
      </w:hyperlink>
      <w:r w:rsidRPr="00E77C2D">
        <w:rPr>
          <w:rFonts w:asciiTheme="minorHAnsi" w:hAnsiTheme="minorHAnsi" w:cstheme="minorHAnsi"/>
          <w:sz w:val="24"/>
          <w:szCs w:val="24"/>
        </w:rPr>
        <w:t xml:space="preserve"> «Охрана окружающей среды» настоящих Нормативов.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DA5831" w:rsidRPr="00E77C2D" w:rsidRDefault="00DA5831" w:rsidP="00952197">
      <w:pPr>
        <w:spacing w:line="240" w:lineRule="auto"/>
        <w:rPr>
          <w:rFonts w:asciiTheme="minorHAnsi" w:hAnsiTheme="minorHAnsi" w:cstheme="minorHAnsi"/>
          <w:sz w:val="24"/>
          <w:szCs w:val="24"/>
        </w:rPr>
      </w:pPr>
      <w:bookmarkStart w:id="586" w:name="sub_6342"/>
      <w:r w:rsidRPr="00E77C2D">
        <w:rPr>
          <w:rFonts w:asciiTheme="minorHAnsi" w:hAnsiTheme="minorHAnsi" w:cstheme="minorHAnsi"/>
          <w:sz w:val="24"/>
          <w:szCs w:val="24"/>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586"/>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w:t>
      </w:r>
      <w:proofErr w:type="spellStart"/>
      <w:r w:rsidRPr="00E77C2D">
        <w:rPr>
          <w:rFonts w:asciiTheme="minorHAnsi" w:hAnsiTheme="minorHAnsi" w:cstheme="minorHAnsi"/>
          <w:sz w:val="24"/>
          <w:szCs w:val="24"/>
        </w:rPr>
        <w:t>кВА</w:t>
      </w:r>
      <w:proofErr w:type="spellEnd"/>
      <w:r w:rsidRPr="00E77C2D">
        <w:rPr>
          <w:rFonts w:asciiTheme="minorHAnsi" w:hAnsiTheme="minorHAnsi" w:cstheme="minorHAnsi"/>
          <w:sz w:val="24"/>
          <w:szCs w:val="24"/>
        </w:rPr>
        <w:t xml:space="preserve"> и выше, а также с пересечением этих земель магистральными газо- и нефтепроводами.</w:t>
      </w:r>
    </w:p>
    <w:p w:rsidR="00DA5831" w:rsidRPr="00E77C2D" w:rsidRDefault="00DA5831" w:rsidP="00952197">
      <w:pPr>
        <w:spacing w:line="240" w:lineRule="auto"/>
        <w:rPr>
          <w:rFonts w:asciiTheme="minorHAnsi" w:hAnsiTheme="minorHAnsi" w:cstheme="minorHAnsi"/>
          <w:sz w:val="24"/>
          <w:szCs w:val="24"/>
        </w:rPr>
      </w:pPr>
      <w:bookmarkStart w:id="587" w:name="sub_6352"/>
      <w:r w:rsidRPr="00E77C2D">
        <w:rPr>
          <w:rFonts w:asciiTheme="minorHAnsi" w:hAnsiTheme="minorHAnsi" w:cstheme="minorHAnsi"/>
          <w:sz w:val="24"/>
          <w:szCs w:val="24"/>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587"/>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 м - для ВЛ до 20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15 м - для ВЛ 35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20 м - для ВЛ 110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25 м - для ВЛ 150 - 220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30 м - для ВЛ 330 - 500 </w:t>
      </w:r>
      <w:proofErr w:type="spellStart"/>
      <w:r w:rsidRPr="00E77C2D">
        <w:rPr>
          <w:rFonts w:asciiTheme="minorHAnsi" w:hAnsiTheme="minorHAnsi" w:cstheme="minorHAnsi"/>
          <w:sz w:val="24"/>
          <w:szCs w:val="24"/>
        </w:rPr>
        <w:t>кВ.</w:t>
      </w:r>
      <w:proofErr w:type="spellEnd"/>
    </w:p>
    <w:p w:rsidR="00DA5831" w:rsidRPr="00E77C2D" w:rsidRDefault="00DA5831" w:rsidP="00952197">
      <w:pPr>
        <w:spacing w:line="240" w:lineRule="auto"/>
        <w:rPr>
          <w:rFonts w:asciiTheme="minorHAnsi" w:hAnsiTheme="minorHAnsi" w:cstheme="minorHAnsi"/>
          <w:sz w:val="24"/>
          <w:szCs w:val="24"/>
        </w:rPr>
      </w:pPr>
      <w:bookmarkStart w:id="588" w:name="sub_120636"/>
      <w:r w:rsidRPr="00E77C2D">
        <w:rPr>
          <w:rFonts w:asciiTheme="minorHAnsi" w:hAnsiTheme="minorHAnsi" w:cstheme="minorHAnsi"/>
          <w:sz w:val="24"/>
          <w:szCs w:val="24"/>
        </w:rPr>
        <w:t>6.3.6. Расстояние от застройки до лесных массивов на территории садоводческих объединений должно быть не менее 15 м.</w:t>
      </w:r>
    </w:p>
    <w:bookmarkEnd w:id="588"/>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Рекомендуемые минимальные расстояния от наземных магистральных газопроводов, не содержащих сероводород, должны быть не менее:</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трубопроводов 1 класса с диаметром труб:</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300 мм - 100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300 до 600 мм - 150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600 до 800 мм - 200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800 до 1000 мм - 250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1000 до 1200 мм - 300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свыше 1200 мм - 350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трубопроводов 2 класса с диаметром труб:</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300 мм - 75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свыше 300 мм - 125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Рекомендуемые минимальные разрывы от трубопроводов для сжиженных углеводородных газов при разных диаметрах труб должны быть не менее:</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150 мм - 100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150 до 300 мм - 175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300 до 500 мм - 350 м;</w:t>
      </w:r>
    </w:p>
    <w:p w:rsidR="00DA5831" w:rsidRPr="00E77C2D" w:rsidRDefault="00DA5831" w:rsidP="00E14138">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500 до 1000 мм - 800 м.</w:t>
      </w:r>
    </w:p>
    <w:p w:rsidR="00DA5831" w:rsidRPr="00E77C2D" w:rsidRDefault="00DA5831"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Минимальные расстояния при наземной прокладке увеличиваются в 2 раза для I класса и в 1,5 раза для II класса.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Рекомендуемые минимальные разрывы от газопроводов низкого давления должны быть не менее 20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300 мм - 50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300 до 600 мм - 50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600 до 1000 мм -75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1000 до 1400 мм - 100 м.</w:t>
      </w:r>
    </w:p>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Style w:val="afffb"/>
          <w:rFonts w:asciiTheme="minorHAnsi" w:hAnsiTheme="minorHAnsi" w:cstheme="minorHAnsi"/>
          <w:color w:val="auto"/>
          <w:sz w:val="24"/>
          <w:szCs w:val="24"/>
        </w:rPr>
      </w:pPr>
      <w:r w:rsidRPr="00E77C2D">
        <w:rPr>
          <w:rStyle w:val="afffb"/>
          <w:rFonts w:asciiTheme="minorHAnsi" w:hAnsiTheme="minorHAnsi" w:cstheme="minorHAnsi"/>
          <w:color w:val="auto"/>
          <w:sz w:val="24"/>
          <w:szCs w:val="24"/>
        </w:rPr>
        <w:t>Планировка территории для ведения садоводства</w:t>
      </w:r>
      <w:r w:rsidR="00664A00" w:rsidRPr="00E77C2D">
        <w:rPr>
          <w:rStyle w:val="afffb"/>
          <w:rFonts w:asciiTheme="minorHAnsi" w:hAnsiTheme="minorHAnsi" w:cstheme="minorHAnsi"/>
          <w:color w:val="auto"/>
          <w:sz w:val="24"/>
          <w:szCs w:val="24"/>
        </w:rPr>
        <w:t>:</w:t>
      </w:r>
    </w:p>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Рвы, канавы, земляные валы не следует использовать в качестве ограждения территории ведения садоводства.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Вдоль границы береговой линии (границы водного объекта) предусматривается полоса земли общего пользования.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982852" w:rsidRPr="00982852" w:rsidRDefault="00DA5831" w:rsidP="00982852">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6.3.10. </w:t>
      </w:r>
      <w:r w:rsidR="00982852" w:rsidRPr="00982852">
        <w:rPr>
          <w:rFonts w:asciiTheme="minorHAnsi" w:hAnsiTheme="minorHAnsi" w:cstheme="minorHAnsi"/>
          <w:sz w:val="24"/>
          <w:szCs w:val="24"/>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982852" w:rsidRPr="00982852" w:rsidRDefault="00982852" w:rsidP="00982852">
      <w:pPr>
        <w:spacing w:line="240" w:lineRule="auto"/>
        <w:rPr>
          <w:rFonts w:asciiTheme="minorHAnsi" w:hAnsiTheme="minorHAnsi" w:cstheme="minorHAnsi"/>
          <w:sz w:val="24"/>
          <w:szCs w:val="24"/>
        </w:rPr>
      </w:pPr>
      <w:r w:rsidRPr="00982852">
        <w:rPr>
          <w:rFonts w:asciiTheme="minorHAnsi" w:hAnsiTheme="minorHAnsi" w:cstheme="minorHAnsi"/>
          <w:sz w:val="24"/>
          <w:szCs w:val="24"/>
        </w:rPr>
        <w:t>садовые или огородные земельные участки, находящиеся в собственности учредителей товарищества;</w:t>
      </w:r>
    </w:p>
    <w:p w:rsidR="00982852" w:rsidRPr="00982852" w:rsidRDefault="00982852" w:rsidP="00982852">
      <w:pPr>
        <w:spacing w:line="240" w:lineRule="auto"/>
        <w:rPr>
          <w:rFonts w:asciiTheme="minorHAnsi" w:hAnsiTheme="minorHAnsi" w:cstheme="minorHAnsi"/>
          <w:sz w:val="24"/>
          <w:szCs w:val="24"/>
        </w:rPr>
      </w:pPr>
      <w:r w:rsidRPr="00982852">
        <w:rPr>
          <w:rFonts w:asciiTheme="minorHAnsi" w:hAnsiTheme="minorHAnsi" w:cstheme="minorHAnsi"/>
          <w:sz w:val="24"/>
          <w:szCs w:val="24"/>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982852" w:rsidRPr="00982852" w:rsidRDefault="00982852" w:rsidP="00982852">
      <w:pPr>
        <w:spacing w:line="240" w:lineRule="auto"/>
        <w:rPr>
          <w:rFonts w:asciiTheme="minorHAnsi" w:hAnsiTheme="minorHAnsi" w:cstheme="minorHAnsi"/>
          <w:sz w:val="24"/>
          <w:szCs w:val="24"/>
        </w:rPr>
      </w:pPr>
      <w:r w:rsidRPr="00982852">
        <w:rPr>
          <w:rFonts w:asciiTheme="minorHAnsi" w:hAnsiTheme="minorHAnsi" w:cstheme="minorHAnsi"/>
          <w:sz w:val="24"/>
          <w:szCs w:val="24"/>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4D371C" w:rsidRPr="00E77C2D" w:rsidRDefault="00982852" w:rsidP="00982852">
      <w:pPr>
        <w:spacing w:line="240" w:lineRule="auto"/>
        <w:rPr>
          <w:rFonts w:asciiTheme="minorHAnsi" w:hAnsiTheme="minorHAnsi" w:cstheme="minorHAnsi"/>
          <w:sz w:val="24"/>
          <w:szCs w:val="24"/>
        </w:rPr>
      </w:pPr>
      <w:r w:rsidRPr="00982852">
        <w:rPr>
          <w:rFonts w:asciiTheme="minorHAnsi" w:hAnsiTheme="minorHAnsi" w:cstheme="minorHAnsi"/>
          <w:sz w:val="24"/>
          <w:szCs w:val="24"/>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СП 53.13330, СП 31.13330, СП 4.13130 и настоящих Нормативов.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6.3.11. Здания и сооружения общего пользования должны отстоять от границ садовых участков не менее чем на 4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6.3.13. На территории садоводческого некоммерческого товарищества ширина улиц и проездов в красных линиях должна быть:</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улиц - не менее 15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проездов - не менее 9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Минимальный радиус закругления края проезжей части - 6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проезжей части улиц и проездов принимается: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улиц - не менее 7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проездов - не менее 3,5 м.</w:t>
      </w:r>
    </w:p>
    <w:p w:rsidR="00DA5831" w:rsidRPr="00E77C2D" w:rsidRDefault="00DA5831" w:rsidP="00952197">
      <w:pPr>
        <w:spacing w:line="240" w:lineRule="auto"/>
        <w:rPr>
          <w:rFonts w:asciiTheme="minorHAnsi" w:hAnsiTheme="minorHAnsi" w:cstheme="minorHAnsi"/>
          <w:sz w:val="24"/>
          <w:szCs w:val="24"/>
        </w:rPr>
      </w:pPr>
      <w:bookmarkStart w:id="589" w:name="sub_1206314"/>
      <w:r w:rsidRPr="00E77C2D">
        <w:rPr>
          <w:rFonts w:asciiTheme="minorHAnsi" w:hAnsiTheme="minorHAnsi" w:cstheme="minorHAnsi"/>
          <w:sz w:val="24"/>
          <w:szCs w:val="24"/>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589"/>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Максимальная протяженность тупикового проезда не должна превышать 150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Тупиковые проезды обеспечиваются разворотными площадками размером не менее 1</w:t>
      </w:r>
      <w:r w:rsidR="00982852">
        <w:rPr>
          <w:rFonts w:asciiTheme="minorHAnsi" w:hAnsiTheme="minorHAnsi" w:cstheme="minorHAnsi"/>
          <w:sz w:val="24"/>
          <w:szCs w:val="24"/>
        </w:rPr>
        <w:t>5 м</w:t>
      </w:r>
      <w:r w:rsidRPr="00E77C2D">
        <w:rPr>
          <w:rFonts w:asciiTheme="minorHAnsi" w:hAnsiTheme="minorHAnsi" w:cstheme="minorHAnsi"/>
          <w:sz w:val="24"/>
          <w:szCs w:val="24"/>
        </w:rPr>
        <w:t> × 1</w:t>
      </w:r>
      <w:r w:rsidR="00982852">
        <w:rPr>
          <w:rFonts w:asciiTheme="minorHAnsi" w:hAnsiTheme="minorHAnsi" w:cstheme="minorHAnsi"/>
          <w:sz w:val="24"/>
          <w:szCs w:val="24"/>
        </w:rPr>
        <w:t>5</w:t>
      </w:r>
      <w:r w:rsidRPr="00E77C2D">
        <w:rPr>
          <w:rFonts w:asciiTheme="minorHAnsi" w:hAnsiTheme="minorHAnsi" w:cstheme="minorHAnsi"/>
          <w:sz w:val="24"/>
          <w:szCs w:val="24"/>
        </w:rPr>
        <w:t> м. Использование разворотной площадки для стоянки автомобилей не допускается.</w:t>
      </w:r>
    </w:p>
    <w:p w:rsidR="00DF3DEF" w:rsidRPr="00DF3DEF" w:rsidRDefault="00DA5831" w:rsidP="00DF3DEF">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6.3.15. </w:t>
      </w:r>
      <w:r w:rsidR="00DF3DEF" w:rsidRPr="00DF3DEF">
        <w:rPr>
          <w:rFonts w:asciiTheme="minorHAnsi" w:hAnsiTheme="minorHAnsi" w:cstheme="minorHAnsi"/>
          <w:sz w:val="24"/>
          <w:szCs w:val="24"/>
        </w:rPr>
        <w:t>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Нормативов.</w:t>
      </w:r>
    </w:p>
    <w:p w:rsidR="00DF3DEF" w:rsidRPr="00DF3DEF" w:rsidRDefault="00DF3DEF" w:rsidP="00DF3DEF">
      <w:pPr>
        <w:spacing w:line="240" w:lineRule="auto"/>
        <w:rPr>
          <w:rFonts w:asciiTheme="minorHAnsi" w:hAnsiTheme="minorHAnsi" w:cstheme="minorHAnsi"/>
          <w:sz w:val="24"/>
          <w:szCs w:val="24"/>
        </w:rPr>
      </w:pPr>
      <w:r w:rsidRPr="00DF3DEF">
        <w:rPr>
          <w:rFonts w:asciiTheme="minorHAnsi" w:hAnsiTheme="minorHAnsi" w:cstheme="minorHAnsi"/>
          <w:sz w:val="24"/>
          <w:szCs w:val="24"/>
        </w:rPr>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DF3DEF">
        <w:rPr>
          <w:rFonts w:asciiTheme="minorHAnsi" w:hAnsiTheme="minorHAnsi" w:cstheme="minorHAnsi"/>
          <w:sz w:val="24"/>
          <w:szCs w:val="24"/>
        </w:rPr>
        <w:t>мелкотрубчатых</w:t>
      </w:r>
      <w:proofErr w:type="spellEnd"/>
      <w:r w:rsidRPr="00DF3DEF">
        <w:rPr>
          <w:rFonts w:asciiTheme="minorHAnsi" w:hAnsiTheme="minorHAnsi" w:cstheme="minorHAnsi"/>
          <w:sz w:val="24"/>
          <w:szCs w:val="24"/>
        </w:rPr>
        <w:t xml:space="preserve"> колодцев, каптажей родников.</w:t>
      </w:r>
    </w:p>
    <w:p w:rsidR="00DF3DEF" w:rsidRPr="00DF3DEF" w:rsidRDefault="00DF3DEF" w:rsidP="00DF3DEF">
      <w:pPr>
        <w:spacing w:line="240" w:lineRule="auto"/>
        <w:rPr>
          <w:rFonts w:asciiTheme="minorHAnsi" w:hAnsiTheme="minorHAnsi" w:cstheme="minorHAnsi"/>
          <w:sz w:val="24"/>
          <w:szCs w:val="24"/>
        </w:rPr>
      </w:pPr>
      <w:r w:rsidRPr="00DF3DEF">
        <w:rPr>
          <w:rFonts w:asciiTheme="minorHAnsi" w:hAnsiTheme="minorHAnsi" w:cstheme="minorHAnsi"/>
          <w:sz w:val="24"/>
          <w:szCs w:val="24"/>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DA5831" w:rsidRPr="00E77C2D" w:rsidRDefault="00DF3DEF" w:rsidP="00DF3DEF">
      <w:pPr>
        <w:spacing w:line="240" w:lineRule="auto"/>
        <w:rPr>
          <w:rFonts w:asciiTheme="minorHAnsi" w:hAnsiTheme="minorHAnsi" w:cstheme="minorHAnsi"/>
          <w:sz w:val="24"/>
          <w:szCs w:val="24"/>
        </w:rPr>
      </w:pPr>
      <w:r w:rsidRPr="00DF3DEF">
        <w:rPr>
          <w:rFonts w:asciiTheme="minorHAnsi" w:hAnsiTheme="minorHAnsi" w:cstheme="minorHAnsi"/>
          <w:sz w:val="24"/>
          <w:szCs w:val="24"/>
        </w:rPr>
        <w:t>На территории общего пользования садоводческого некоммерческого товарищества должны быть предусмотрены источники питьевой воды.</w:t>
      </w:r>
    </w:p>
    <w:p w:rsidR="00DA5831" w:rsidRPr="00E77C2D" w:rsidRDefault="00DA5831" w:rsidP="00952197">
      <w:pPr>
        <w:spacing w:line="240" w:lineRule="auto"/>
        <w:rPr>
          <w:rFonts w:asciiTheme="minorHAnsi" w:hAnsiTheme="minorHAnsi" w:cstheme="minorHAnsi"/>
          <w:sz w:val="24"/>
          <w:szCs w:val="24"/>
        </w:rPr>
      </w:pPr>
      <w:bookmarkStart w:id="590" w:name="sub_1206316"/>
      <w:r w:rsidRPr="00E77C2D">
        <w:rPr>
          <w:rFonts w:asciiTheme="minorHAnsi" w:hAnsiTheme="minorHAnsi" w:cstheme="minorHAnsi"/>
          <w:sz w:val="24"/>
          <w:szCs w:val="24"/>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590"/>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водопользовании из водоразборных колонок, шахтных колодцев - 30 - 50 л/</w:t>
      </w:r>
      <w:proofErr w:type="spellStart"/>
      <w:r w:rsidRPr="00E77C2D">
        <w:rPr>
          <w:rFonts w:asciiTheme="minorHAnsi" w:hAnsiTheme="minorHAnsi" w:cstheme="minorHAnsi"/>
          <w:sz w:val="24"/>
          <w:szCs w:val="24"/>
        </w:rPr>
        <w:t>сут</w:t>
      </w:r>
      <w:proofErr w:type="spellEnd"/>
      <w:r w:rsidRPr="00E77C2D">
        <w:rPr>
          <w:rFonts w:asciiTheme="minorHAnsi" w:hAnsiTheme="minorHAnsi" w:cstheme="minorHAnsi"/>
          <w:sz w:val="24"/>
          <w:szCs w:val="24"/>
        </w:rPr>
        <w:t>. на 1 жителя;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обеспечении внутренним водопроводом и канализацией (без ванн) - 125 - 160 л/</w:t>
      </w:r>
      <w:proofErr w:type="spellStart"/>
      <w:r w:rsidRPr="00E77C2D">
        <w:rPr>
          <w:rFonts w:asciiTheme="minorHAnsi" w:hAnsiTheme="minorHAnsi" w:cstheme="minorHAnsi"/>
          <w:sz w:val="24"/>
          <w:szCs w:val="24"/>
        </w:rPr>
        <w:t>сут</w:t>
      </w:r>
      <w:proofErr w:type="spellEnd"/>
      <w:r w:rsidRPr="00E77C2D">
        <w:rPr>
          <w:rFonts w:asciiTheme="minorHAnsi" w:hAnsiTheme="minorHAnsi" w:cstheme="minorHAnsi"/>
          <w:sz w:val="24"/>
          <w:szCs w:val="24"/>
        </w:rPr>
        <w:t>. на 1 жителя.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полива посадок на приусадебных участках:</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овощных культур - 3 - 15 л/кв. м в сутки;</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DA5831" w:rsidRPr="00E77C2D" w:rsidRDefault="00DA5831" w:rsidP="00952197">
      <w:pPr>
        <w:spacing w:line="240" w:lineRule="auto"/>
        <w:rPr>
          <w:rFonts w:asciiTheme="minorHAnsi" w:hAnsiTheme="minorHAnsi" w:cstheme="minorHAnsi"/>
          <w:sz w:val="24"/>
          <w:szCs w:val="24"/>
        </w:rPr>
      </w:pPr>
      <w:bookmarkStart w:id="591" w:name="sub_1206317"/>
      <w:r w:rsidRPr="00E77C2D">
        <w:rPr>
          <w:rFonts w:asciiTheme="minorHAnsi" w:hAnsiTheme="minorHAnsi" w:cstheme="minorHAnsi"/>
          <w:sz w:val="24"/>
          <w:szCs w:val="24"/>
        </w:rPr>
        <w:t xml:space="preserve">6.3.17. Сбор, удаление и обезвреживание нечистот могут быть </w:t>
      </w:r>
      <w:proofErr w:type="spellStart"/>
      <w:r w:rsidRPr="00E77C2D">
        <w:rPr>
          <w:rFonts w:asciiTheme="minorHAnsi" w:hAnsiTheme="minorHAnsi" w:cstheme="minorHAnsi"/>
          <w:sz w:val="24"/>
          <w:szCs w:val="24"/>
        </w:rPr>
        <w:t>неканализованными</w:t>
      </w:r>
      <w:proofErr w:type="spellEnd"/>
      <w:r w:rsidRPr="00E77C2D">
        <w:rPr>
          <w:rFonts w:asciiTheme="minorHAnsi" w:hAnsiTheme="minorHAnsi" w:cstheme="minorHAnsi"/>
          <w:sz w:val="24"/>
          <w:szCs w:val="24"/>
        </w:rPr>
        <w:t xml:space="preserve">,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bookmarkEnd w:id="591"/>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w:t>
      </w:r>
      <w:proofErr w:type="spellStart"/>
      <w:r w:rsidRPr="00E77C2D">
        <w:rPr>
          <w:rFonts w:asciiTheme="minorHAnsi" w:hAnsiTheme="minorHAnsi" w:cstheme="minorHAnsi"/>
          <w:sz w:val="24"/>
          <w:szCs w:val="24"/>
        </w:rPr>
        <w:t>неутилизируемых</w:t>
      </w:r>
      <w:proofErr w:type="spellEnd"/>
      <w:r w:rsidRPr="00E77C2D">
        <w:rPr>
          <w:rFonts w:asciiTheme="minorHAnsi" w:hAnsiTheme="minorHAnsi" w:cstheme="minorHAnsi"/>
          <w:sz w:val="24"/>
          <w:szCs w:val="24"/>
        </w:rPr>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Площадки для мусорных контейнеров размещаются на расстоянии не менее 20 и не более 100 м от границ садовых участков.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DA5831" w:rsidRPr="00E77C2D" w:rsidRDefault="00DA5831" w:rsidP="00952197">
      <w:pPr>
        <w:spacing w:line="240" w:lineRule="auto"/>
        <w:rPr>
          <w:rFonts w:asciiTheme="minorHAnsi" w:hAnsiTheme="minorHAnsi" w:cstheme="minorHAnsi"/>
          <w:sz w:val="24"/>
          <w:szCs w:val="24"/>
        </w:rPr>
      </w:pPr>
      <w:bookmarkStart w:id="592" w:name="sub_1206320"/>
      <w:r w:rsidRPr="00E77C2D">
        <w:rPr>
          <w:rFonts w:asciiTheme="minorHAnsi" w:hAnsiTheme="minorHAnsi" w:cstheme="minorHAnsi"/>
          <w:sz w:val="24"/>
          <w:szCs w:val="24"/>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DA5831" w:rsidRPr="00E77C2D" w:rsidRDefault="00DA5831" w:rsidP="00952197">
      <w:pPr>
        <w:spacing w:line="240" w:lineRule="auto"/>
        <w:rPr>
          <w:rFonts w:asciiTheme="minorHAnsi" w:hAnsiTheme="minorHAnsi" w:cstheme="minorHAnsi"/>
          <w:sz w:val="24"/>
          <w:szCs w:val="24"/>
        </w:rPr>
      </w:pPr>
      <w:bookmarkStart w:id="593" w:name="sub_1206321"/>
      <w:bookmarkEnd w:id="592"/>
      <w:r w:rsidRPr="00E77C2D">
        <w:rPr>
          <w:rFonts w:asciiTheme="minorHAnsi" w:hAnsiTheme="minorHAnsi" w:cstheme="minorHAnsi"/>
          <w:sz w:val="24"/>
          <w:szCs w:val="24"/>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DA5831" w:rsidRPr="00E77C2D" w:rsidRDefault="00DA5831" w:rsidP="00952197">
      <w:pPr>
        <w:spacing w:line="240" w:lineRule="auto"/>
        <w:rPr>
          <w:rFonts w:asciiTheme="minorHAnsi" w:hAnsiTheme="minorHAnsi" w:cstheme="minorHAnsi"/>
          <w:sz w:val="24"/>
          <w:szCs w:val="24"/>
        </w:rPr>
      </w:pPr>
      <w:bookmarkStart w:id="594" w:name="sub_1206322"/>
      <w:bookmarkEnd w:id="593"/>
      <w:r w:rsidRPr="00E77C2D">
        <w:rPr>
          <w:rFonts w:asciiTheme="minorHAnsi" w:hAnsiTheme="minorHAnsi" w:cstheme="minorHAnsi"/>
          <w:sz w:val="24"/>
          <w:szCs w:val="24"/>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bookmarkEnd w:id="594"/>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хранения баллонов со сжиженным газом на территории общего пользования проектируются промежуточные склады газовых баллонов.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DA5831" w:rsidRPr="00E77C2D" w:rsidRDefault="00DA5831" w:rsidP="00952197">
      <w:pPr>
        <w:spacing w:line="240" w:lineRule="auto"/>
        <w:rPr>
          <w:rFonts w:asciiTheme="minorHAnsi" w:hAnsiTheme="minorHAnsi" w:cstheme="minorHAnsi"/>
          <w:sz w:val="24"/>
          <w:szCs w:val="24"/>
        </w:rPr>
      </w:pPr>
      <w:bookmarkStart w:id="595" w:name="sub_63232"/>
      <w:r w:rsidRPr="00E77C2D">
        <w:rPr>
          <w:rFonts w:asciiTheme="minorHAnsi" w:hAnsiTheme="minorHAnsi" w:cstheme="minorHAnsi"/>
          <w:sz w:val="24"/>
          <w:szCs w:val="24"/>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595"/>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Электрооборудование сети электроснабжения, освещение и </w:t>
      </w:r>
      <w:proofErr w:type="spellStart"/>
      <w:r w:rsidRPr="00E77C2D">
        <w:rPr>
          <w:rFonts w:asciiTheme="minorHAnsi" w:hAnsiTheme="minorHAnsi" w:cstheme="minorHAnsi"/>
          <w:sz w:val="24"/>
          <w:szCs w:val="24"/>
        </w:rPr>
        <w:t>молниезащиту</w:t>
      </w:r>
      <w:proofErr w:type="spellEnd"/>
      <w:r w:rsidRPr="00E77C2D">
        <w:rPr>
          <w:rFonts w:asciiTheme="minorHAnsi" w:hAnsiTheme="minorHAnsi" w:cstheme="minorHAnsi"/>
          <w:sz w:val="24"/>
          <w:szCs w:val="24"/>
        </w:rPr>
        <w:t xml:space="preserve"> садовых домов и хозяйственных построек следует проектировать в соответствии с требованиями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DA5831" w:rsidRPr="00E77C2D" w:rsidRDefault="00DA5831" w:rsidP="008F560D">
      <w:pPr>
        <w:spacing w:line="240" w:lineRule="auto"/>
        <w:rPr>
          <w:rStyle w:val="afffb"/>
          <w:rFonts w:asciiTheme="minorHAnsi" w:hAnsiTheme="minorHAnsi" w:cstheme="minorHAnsi"/>
          <w:color w:val="auto"/>
          <w:sz w:val="24"/>
          <w:szCs w:val="24"/>
        </w:rPr>
      </w:pPr>
      <w:r w:rsidRPr="00E77C2D">
        <w:rPr>
          <w:rFonts w:asciiTheme="minorHAnsi" w:hAnsiTheme="minorHAnsi" w:cstheme="minorHAnsi"/>
          <w:sz w:val="24"/>
          <w:szCs w:val="24"/>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DA5831" w:rsidRPr="00E77C2D" w:rsidRDefault="00DA5831"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Параметры территории садового участка:</w:t>
      </w:r>
    </w:p>
    <w:p w:rsidR="00DA5831" w:rsidRPr="00E77C2D" w:rsidRDefault="00DA5831" w:rsidP="00952197">
      <w:pPr>
        <w:spacing w:line="240" w:lineRule="auto"/>
        <w:rPr>
          <w:rFonts w:asciiTheme="minorHAnsi" w:hAnsiTheme="minorHAnsi" w:cstheme="minorHAnsi"/>
          <w:sz w:val="24"/>
          <w:szCs w:val="24"/>
        </w:rPr>
      </w:pP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highlight w:val="lightGray"/>
        </w:rPr>
        <w:t>6.3.25. Площадь индивидуального садового участка принимается не менее 0,06 га.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6.3.28. Противопожарные расстояния между строениями и сооружениями в пределах одного садового участка не нормируются.</w:t>
      </w:r>
    </w:p>
    <w:p w:rsidR="00DA5831" w:rsidRPr="00E77C2D" w:rsidRDefault="00DA5831" w:rsidP="00952197">
      <w:pPr>
        <w:spacing w:line="240" w:lineRule="auto"/>
        <w:rPr>
          <w:rFonts w:asciiTheme="minorHAnsi" w:hAnsiTheme="minorHAnsi" w:cstheme="minorHAnsi"/>
          <w:sz w:val="24"/>
          <w:szCs w:val="24"/>
        </w:rPr>
      </w:pPr>
      <w:bookmarkStart w:id="596" w:name="sub_63282"/>
      <w:r w:rsidRPr="00E77C2D">
        <w:rPr>
          <w:rFonts w:asciiTheme="minorHAnsi" w:hAnsiTheme="minorHAnsi" w:cstheme="minorHAnsi"/>
          <w:sz w:val="24"/>
          <w:szCs w:val="24"/>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DA5831" w:rsidRPr="00E77C2D" w:rsidRDefault="00DA5831" w:rsidP="00952197">
      <w:pPr>
        <w:spacing w:line="240" w:lineRule="auto"/>
        <w:rPr>
          <w:rFonts w:asciiTheme="minorHAnsi" w:hAnsiTheme="minorHAnsi" w:cstheme="minorHAnsi"/>
          <w:sz w:val="24"/>
          <w:szCs w:val="24"/>
        </w:rPr>
      </w:pPr>
      <w:bookmarkStart w:id="597" w:name="sub_1206329"/>
      <w:bookmarkEnd w:id="596"/>
      <w:r w:rsidRPr="00E77C2D">
        <w:rPr>
          <w:rFonts w:asciiTheme="minorHAnsi" w:hAnsiTheme="minorHAnsi" w:cstheme="minorHAnsi"/>
          <w:sz w:val="24"/>
          <w:szCs w:val="24"/>
        </w:rPr>
        <w:t xml:space="preserve">6.3.29. Жилое строение (или дом) должно отстоять от красной линии улиц не менее чем на 3 м, от красной линии проездов - не менее чем на 3 м. При этом между домами, расположенными на противоположных сторонах проезда, должны быть учтены </w:t>
      </w:r>
      <w:r w:rsidRPr="00E77C2D">
        <w:rPr>
          <w:rFonts w:asciiTheme="minorHAnsi" w:hAnsiTheme="minorHAnsi" w:cstheme="minorHAnsi"/>
          <w:sz w:val="24"/>
          <w:szCs w:val="24"/>
        </w:rPr>
        <w:lastRenderedPageBreak/>
        <w:t>противопожарные расстояния. Расстояние от хозяйственных построек до красных линий улиц и проездов должно быть не менее 5 м.</w:t>
      </w:r>
    </w:p>
    <w:bookmarkEnd w:id="597"/>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6.3.30. Минимальные расстояния до границы соседнего участка по санитарно-бытовым условиям должны быть:</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жилого строения (или дома) - 3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постройки для содержания мелкого скота и птицы - 1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других построек - 1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стволов высокорослых деревьев - 4 м, среднерослых - 2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кустарника - 1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DA5831" w:rsidRPr="00E77C2D" w:rsidRDefault="00DA5831" w:rsidP="00952197">
      <w:pPr>
        <w:spacing w:line="240" w:lineRule="auto"/>
        <w:rPr>
          <w:rFonts w:asciiTheme="minorHAnsi" w:hAnsiTheme="minorHAnsi" w:cstheme="minorHAnsi"/>
          <w:sz w:val="24"/>
          <w:szCs w:val="24"/>
        </w:rPr>
      </w:pPr>
      <w:bookmarkStart w:id="598" w:name="sub_63308"/>
      <w:r w:rsidRPr="00E77C2D">
        <w:rPr>
          <w:rFonts w:asciiTheme="minorHAnsi" w:hAnsiTheme="minorHAnsi" w:cstheme="minorHAnsi"/>
          <w:sz w:val="24"/>
          <w:szCs w:val="24"/>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DA5831" w:rsidRPr="00E77C2D" w:rsidRDefault="00DA5831" w:rsidP="00952197">
      <w:pPr>
        <w:spacing w:line="240" w:lineRule="auto"/>
        <w:rPr>
          <w:rFonts w:asciiTheme="minorHAnsi" w:hAnsiTheme="minorHAnsi" w:cstheme="minorHAnsi"/>
          <w:sz w:val="24"/>
          <w:szCs w:val="24"/>
        </w:rPr>
      </w:pPr>
      <w:bookmarkStart w:id="599" w:name="sub_1206331"/>
      <w:bookmarkEnd w:id="598"/>
      <w:r w:rsidRPr="00E77C2D">
        <w:rPr>
          <w:rFonts w:asciiTheme="minorHAnsi" w:hAnsiTheme="minorHAnsi" w:cstheme="minorHAnsi"/>
          <w:sz w:val="24"/>
          <w:szCs w:val="24"/>
        </w:rPr>
        <w:t>6.3.31. Минимальные расстояния между постройками по санитарно-бытовым условиям должны быть:</w:t>
      </w:r>
    </w:p>
    <w:bookmarkEnd w:id="599"/>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жилого строения (или дома) и погреба до уборной и постройки для содержания мелкого скота и птицы - 12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душа, бани (сауны) - 8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колодца до уборной и компостного устройства - 8 м.</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DA5831" w:rsidRPr="00E77C2D" w:rsidRDefault="00DA5831" w:rsidP="00952197">
      <w:pPr>
        <w:spacing w:line="240" w:lineRule="auto"/>
        <w:rPr>
          <w:rFonts w:asciiTheme="minorHAnsi" w:hAnsiTheme="minorHAnsi" w:cstheme="minorHAnsi"/>
          <w:sz w:val="24"/>
          <w:szCs w:val="24"/>
        </w:rPr>
      </w:pPr>
      <w:bookmarkStart w:id="600" w:name="sub_1206332"/>
      <w:r w:rsidRPr="00E77C2D">
        <w:rPr>
          <w:rFonts w:asciiTheme="minorHAnsi" w:hAnsiTheme="minorHAnsi" w:cstheme="minorHAnsi"/>
          <w:sz w:val="24"/>
          <w:szCs w:val="24"/>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600"/>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этих случаях расстояние до границы с соседним участком измеряется отдельно от каждого объекта блокировки.</w:t>
      </w:r>
    </w:p>
    <w:p w:rsidR="00DA5831" w:rsidRPr="00E77C2D" w:rsidRDefault="00DA5831" w:rsidP="00952197">
      <w:pPr>
        <w:spacing w:line="240" w:lineRule="auto"/>
        <w:rPr>
          <w:rFonts w:asciiTheme="minorHAnsi" w:hAnsiTheme="minorHAnsi" w:cstheme="minorHAnsi"/>
          <w:sz w:val="24"/>
          <w:szCs w:val="24"/>
        </w:rPr>
      </w:pPr>
      <w:bookmarkStart w:id="601" w:name="sub_1206333"/>
      <w:r w:rsidRPr="00E77C2D">
        <w:rPr>
          <w:rFonts w:asciiTheme="minorHAnsi" w:hAnsiTheme="minorHAnsi" w:cstheme="minorHAnsi"/>
          <w:sz w:val="24"/>
          <w:szCs w:val="24"/>
        </w:rPr>
        <w:t>6.3.33. Гаражи для автомобилей могут быть отдельно стоящими, встроенными или пристроенными к садовому дому и хозяйственным постройкам.</w:t>
      </w:r>
    </w:p>
    <w:bookmarkEnd w:id="601"/>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E77C2D">
          <w:rPr>
            <w:rStyle w:val="affc"/>
            <w:rFonts w:asciiTheme="minorHAnsi" w:hAnsiTheme="minorHAnsi" w:cstheme="minorHAnsi"/>
            <w:color w:val="auto"/>
            <w:szCs w:val="24"/>
          </w:rPr>
          <w:t>раздела 10</w:t>
        </w:r>
      </w:hyperlink>
      <w:r w:rsidRPr="00E77C2D">
        <w:rPr>
          <w:rFonts w:asciiTheme="minorHAnsi" w:hAnsiTheme="minorHAnsi" w:cstheme="minorHAnsi"/>
          <w:sz w:val="24"/>
          <w:szCs w:val="24"/>
        </w:rPr>
        <w:t xml:space="preserve"> «Охрана окружающей среды» настоящих Нормативов.</w:t>
      </w:r>
    </w:p>
    <w:p w:rsidR="00DA5831" w:rsidRPr="00E77C2D" w:rsidRDefault="00DA5831"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6.3.35. На садовых земельных участках под строения (с </w:t>
      </w:r>
      <w:proofErr w:type="spellStart"/>
      <w:r w:rsidRPr="00E77C2D">
        <w:rPr>
          <w:rFonts w:asciiTheme="minorHAnsi" w:hAnsiTheme="minorHAnsi" w:cstheme="minorHAnsi"/>
          <w:sz w:val="24"/>
          <w:szCs w:val="24"/>
        </w:rPr>
        <w:t>отмосткой</w:t>
      </w:r>
      <w:proofErr w:type="spellEnd"/>
      <w:r w:rsidRPr="00E77C2D">
        <w:rPr>
          <w:rFonts w:asciiTheme="minorHAnsi" w:hAnsiTheme="minorHAnsi" w:cstheme="minorHAnsi"/>
          <w:sz w:val="24"/>
          <w:szCs w:val="24"/>
        </w:rPr>
        <w:t>) следует отводить, как правило, не более 30% территории, а с учетом дорожек, площадок и других территорий с твердым покрытием - не более 50%.</w:t>
      </w:r>
    </w:p>
    <w:p w:rsidR="00DA5831" w:rsidRPr="00E77C2D" w:rsidRDefault="00DA5831" w:rsidP="00E14138">
      <w:pPr>
        <w:pStyle w:val="12"/>
        <w:ind w:firstLine="0"/>
        <w:jc w:val="both"/>
        <w:rPr>
          <w:rFonts w:asciiTheme="minorHAnsi" w:hAnsiTheme="minorHAnsi" w:cstheme="minorHAnsi"/>
          <w:sz w:val="24"/>
          <w:szCs w:val="24"/>
        </w:rPr>
      </w:pPr>
    </w:p>
    <w:p w:rsidR="003329F9" w:rsidRPr="00E77C2D" w:rsidRDefault="00664A00" w:rsidP="00AC0991">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3329F9" w:rsidRPr="00E77C2D">
        <w:rPr>
          <w:rFonts w:asciiTheme="minorHAnsi" w:hAnsiTheme="minorHAnsi" w:cstheme="minorHAnsi"/>
          <w:sz w:val="24"/>
          <w:szCs w:val="24"/>
        </w:rPr>
        <w:t>6.4. Зоны, предназначенные для веден</w:t>
      </w:r>
      <w:r w:rsidR="00AC0991" w:rsidRPr="00E77C2D">
        <w:rPr>
          <w:rFonts w:asciiTheme="minorHAnsi" w:hAnsiTheme="minorHAnsi" w:cstheme="minorHAnsi"/>
          <w:sz w:val="24"/>
          <w:szCs w:val="24"/>
        </w:rPr>
        <w:t>ия личного подсобного хозяйства</w:t>
      </w:r>
    </w:p>
    <w:bookmarkEnd w:id="12"/>
    <w:p w:rsidR="003329F9" w:rsidRPr="00E77C2D" w:rsidRDefault="003329F9" w:rsidP="00952197">
      <w:pPr>
        <w:spacing w:line="240" w:lineRule="auto"/>
        <w:rPr>
          <w:rFonts w:asciiTheme="minorHAnsi" w:hAnsiTheme="minorHAnsi" w:cstheme="minorHAnsi"/>
          <w:sz w:val="24"/>
          <w:szCs w:val="24"/>
        </w:rPr>
      </w:pPr>
    </w:p>
    <w:p w:rsidR="003329F9" w:rsidRPr="00E77C2D" w:rsidRDefault="003329F9" w:rsidP="00952197">
      <w:pPr>
        <w:spacing w:line="240" w:lineRule="auto"/>
        <w:rPr>
          <w:rFonts w:asciiTheme="minorHAnsi" w:hAnsiTheme="minorHAnsi" w:cstheme="minorHAnsi"/>
          <w:sz w:val="24"/>
          <w:szCs w:val="24"/>
        </w:rPr>
      </w:pPr>
      <w:bookmarkStart w:id="602" w:name="sub_120641"/>
      <w:r w:rsidRPr="00E77C2D">
        <w:rPr>
          <w:rFonts w:asciiTheme="minorHAnsi" w:hAnsiTheme="minorHAnsi" w:cstheme="minorHAnsi"/>
          <w:sz w:val="24"/>
          <w:szCs w:val="24"/>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602"/>
    <w:p w:rsidR="003329F9" w:rsidRPr="00E77C2D" w:rsidRDefault="003329F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Правовое регулирование ведения гражданами личного подсобного хозяйства осуществляется в соответствии с </w:t>
      </w:r>
      <w:hyperlink r:id="rId105" w:history="1">
        <w:r w:rsidRPr="00E77C2D">
          <w:rPr>
            <w:rStyle w:val="affc"/>
            <w:rFonts w:asciiTheme="minorHAnsi" w:hAnsiTheme="minorHAnsi" w:cstheme="minorHAnsi"/>
            <w:color w:val="auto"/>
            <w:szCs w:val="24"/>
          </w:rPr>
          <w:t>Конституцией</w:t>
        </w:r>
      </w:hyperlink>
      <w:r w:rsidRPr="00E77C2D">
        <w:rPr>
          <w:rFonts w:asciiTheme="minorHAnsi" w:hAnsiTheme="minorHAnsi" w:cstheme="minorHAnsi"/>
          <w:sz w:val="24"/>
          <w:szCs w:val="24"/>
        </w:rPr>
        <w:t xml:space="preserve"> Российской Федерации, </w:t>
      </w:r>
      <w:hyperlink r:id="rId106" w:history="1">
        <w:r w:rsidRPr="00E77C2D">
          <w:rPr>
            <w:rStyle w:val="affc"/>
            <w:rFonts w:asciiTheme="minorHAnsi" w:hAnsiTheme="minorHAnsi" w:cstheme="minorHAnsi"/>
            <w:color w:val="auto"/>
            <w:szCs w:val="24"/>
          </w:rPr>
          <w:t>Земельным кодексом</w:t>
        </w:r>
      </w:hyperlink>
      <w:r w:rsidRPr="00E77C2D">
        <w:rPr>
          <w:rFonts w:asciiTheme="minorHAnsi" w:hAnsiTheme="minorHAnsi" w:cstheme="minorHAnsi"/>
          <w:sz w:val="24"/>
          <w:szCs w:val="24"/>
        </w:rPr>
        <w:t xml:space="preserve"> Российской Федерации, </w:t>
      </w:r>
      <w:hyperlink r:id="rId107" w:history="1">
        <w:r w:rsidRPr="00E77C2D">
          <w:rPr>
            <w:rStyle w:val="affc"/>
            <w:rFonts w:asciiTheme="minorHAnsi" w:hAnsiTheme="minorHAnsi" w:cstheme="minorHAnsi"/>
            <w:color w:val="auto"/>
            <w:szCs w:val="24"/>
          </w:rPr>
          <w:t>Федеральным законом</w:t>
        </w:r>
      </w:hyperlink>
      <w:r w:rsidRPr="00E77C2D">
        <w:rPr>
          <w:rFonts w:asciiTheme="minorHAnsi" w:hAnsiTheme="minorHAnsi" w:cstheme="minorHAnsi"/>
          <w:sz w:val="24"/>
          <w:szCs w:val="24"/>
        </w:rPr>
        <w:t xml:space="preserve"> «О личном подсобном хозяйстве», другими федеральными законами, иными правовыми актами Российской Федерации, а также </w:t>
      </w:r>
      <w:hyperlink r:id="rId108" w:history="1">
        <w:r w:rsidRPr="00E77C2D">
          <w:rPr>
            <w:rStyle w:val="affc"/>
            <w:rFonts w:asciiTheme="minorHAnsi" w:hAnsiTheme="minorHAnsi" w:cstheme="minorHAnsi"/>
            <w:color w:val="auto"/>
            <w:szCs w:val="24"/>
          </w:rPr>
          <w:t>Законом</w:t>
        </w:r>
      </w:hyperlink>
      <w:r w:rsidRPr="00E77C2D">
        <w:rPr>
          <w:rFonts w:asciiTheme="minorHAnsi" w:hAnsiTheme="minorHAnsi" w:cstheme="minorHAnsi"/>
          <w:sz w:val="24"/>
          <w:szCs w:val="24"/>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3329F9" w:rsidRPr="00E77C2D" w:rsidRDefault="003329F9" w:rsidP="00952197">
      <w:pPr>
        <w:spacing w:line="240" w:lineRule="auto"/>
        <w:rPr>
          <w:rFonts w:asciiTheme="minorHAnsi" w:hAnsiTheme="minorHAnsi" w:cstheme="minorHAnsi"/>
          <w:sz w:val="24"/>
          <w:szCs w:val="24"/>
        </w:rPr>
      </w:pPr>
      <w:bookmarkStart w:id="603" w:name="sub_120642"/>
      <w:r w:rsidRPr="00E77C2D">
        <w:rPr>
          <w:rFonts w:asciiTheme="minorHAnsi" w:hAnsiTheme="minorHAnsi" w:cstheme="minorHAnsi"/>
          <w:sz w:val="24"/>
          <w:szCs w:val="24"/>
        </w:rPr>
        <w:t>6.4.2. Для ведения личного подсобного хозяйства могут использоваться земельный участок в черте населенного пункта (приусадебный земельный участок) и земельный участок за чертой населенного пункта (полевой земельный участок).</w:t>
      </w:r>
    </w:p>
    <w:bookmarkEnd w:id="603"/>
    <w:p w:rsidR="003329F9" w:rsidRPr="00E77C2D" w:rsidRDefault="003329F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3329F9" w:rsidRPr="00E77C2D" w:rsidRDefault="003329F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3329F9" w:rsidRPr="00E77C2D" w:rsidRDefault="003329F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w:t>
      </w:r>
      <w:proofErr w:type="gramStart"/>
      <w:r w:rsidRPr="00E77C2D">
        <w:rPr>
          <w:rFonts w:asciiTheme="minorHAnsi" w:hAnsiTheme="minorHAnsi" w:cstheme="minorHAnsi"/>
          <w:sz w:val="24"/>
          <w:szCs w:val="24"/>
        </w:rPr>
        <w:t xml:space="preserve">предусмотренных </w:t>
      </w:r>
      <w:r w:rsidR="00E14138" w:rsidRPr="00E77C2D">
        <w:rPr>
          <w:rFonts w:asciiTheme="minorHAnsi" w:hAnsiTheme="minorHAnsi" w:cstheme="minorHAnsi"/>
          <w:sz w:val="24"/>
          <w:szCs w:val="24"/>
        </w:rPr>
        <w:t xml:space="preserve"> в</w:t>
      </w:r>
      <w:proofErr w:type="gramEnd"/>
      <w:r w:rsidR="00E14138" w:rsidRPr="00E77C2D">
        <w:rPr>
          <w:rFonts w:asciiTheme="minorHAnsi" w:hAnsiTheme="minorHAnsi" w:cstheme="minorHAnsi"/>
          <w:sz w:val="24"/>
          <w:szCs w:val="24"/>
        </w:rPr>
        <w:t xml:space="preserve"> </w:t>
      </w:r>
      <w:r w:rsidR="00E14138" w:rsidRPr="00E77C2D">
        <w:rPr>
          <w:rFonts w:asciiTheme="minorHAnsi" w:hAnsiTheme="minorHAnsi" w:cstheme="minorHAnsi"/>
          <w:sz w:val="24"/>
          <w:szCs w:val="24"/>
          <w:highlight w:val="yellow"/>
        </w:rPr>
        <w:t>таблице 16</w:t>
      </w:r>
      <w:r w:rsidR="00E14138" w:rsidRPr="00E77C2D">
        <w:rPr>
          <w:rFonts w:asciiTheme="minorHAnsi" w:hAnsiTheme="minorHAnsi" w:cstheme="minorHAnsi"/>
          <w:sz w:val="24"/>
          <w:szCs w:val="24"/>
        </w:rPr>
        <w:t xml:space="preserve"> основной части </w:t>
      </w:r>
      <w:r w:rsidRPr="00E77C2D">
        <w:rPr>
          <w:rFonts w:asciiTheme="minorHAnsi" w:hAnsiTheme="minorHAnsi" w:cstheme="minorHAnsi"/>
          <w:sz w:val="24"/>
          <w:szCs w:val="24"/>
        </w:rPr>
        <w:t>настоящих Нормативов.</w:t>
      </w:r>
    </w:p>
    <w:p w:rsidR="003329F9" w:rsidRPr="00E77C2D" w:rsidRDefault="003329F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3329F9" w:rsidRPr="00E77C2D" w:rsidRDefault="003329F9" w:rsidP="00952197">
      <w:pPr>
        <w:spacing w:line="240" w:lineRule="auto"/>
        <w:rPr>
          <w:rFonts w:asciiTheme="minorHAnsi" w:hAnsiTheme="minorHAnsi" w:cstheme="minorHAnsi"/>
          <w:sz w:val="24"/>
          <w:szCs w:val="24"/>
        </w:rPr>
      </w:pPr>
      <w:bookmarkStart w:id="604" w:name="sub_120644"/>
      <w:r w:rsidRPr="00E77C2D">
        <w:rPr>
          <w:rFonts w:asciiTheme="minorHAnsi" w:hAnsiTheme="minorHAnsi" w:cstheme="minorHAnsi"/>
          <w:sz w:val="24"/>
          <w:szCs w:val="24"/>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E77C2D">
          <w:rPr>
            <w:rStyle w:val="affc"/>
            <w:rFonts w:asciiTheme="minorHAnsi" w:hAnsiTheme="minorHAnsi" w:cstheme="minorHAnsi"/>
            <w:color w:val="auto"/>
            <w:szCs w:val="24"/>
          </w:rPr>
          <w:t>раздела 4</w:t>
        </w:r>
      </w:hyperlink>
      <w:r w:rsidRPr="00E77C2D">
        <w:rPr>
          <w:rFonts w:asciiTheme="minorHAnsi" w:hAnsiTheme="minorHAnsi" w:cstheme="minorHAnsi"/>
          <w:sz w:val="24"/>
          <w:szCs w:val="24"/>
        </w:rPr>
        <w:t xml:space="preserve"> «Селитебные территории» настоящих Нормативов.</w:t>
      </w:r>
      <w:bookmarkEnd w:id="604"/>
    </w:p>
    <w:p w:rsidR="00FF109F" w:rsidRPr="00E77C2D" w:rsidRDefault="00FF109F" w:rsidP="00952197">
      <w:pPr>
        <w:spacing w:line="240" w:lineRule="auto"/>
        <w:rPr>
          <w:rFonts w:asciiTheme="minorHAnsi" w:hAnsiTheme="minorHAnsi" w:cstheme="minorHAnsi"/>
          <w:sz w:val="24"/>
          <w:szCs w:val="24"/>
        </w:rPr>
      </w:pPr>
    </w:p>
    <w:p w:rsidR="00FF109F" w:rsidRPr="00E77C2D" w:rsidRDefault="00664A00" w:rsidP="00AC0991">
      <w:pPr>
        <w:pStyle w:val="12"/>
        <w:ind w:firstLine="0"/>
        <w:rPr>
          <w:rFonts w:asciiTheme="minorHAnsi" w:hAnsiTheme="minorHAnsi" w:cstheme="minorHAnsi"/>
          <w:sz w:val="24"/>
          <w:szCs w:val="24"/>
        </w:rPr>
      </w:pPr>
      <w:bookmarkStart w:id="605" w:name="sub_1207"/>
      <w:r w:rsidRPr="00E77C2D">
        <w:rPr>
          <w:rFonts w:asciiTheme="minorHAnsi" w:hAnsiTheme="minorHAnsi" w:cstheme="minorHAnsi"/>
          <w:sz w:val="24"/>
          <w:szCs w:val="24"/>
        </w:rPr>
        <w:t xml:space="preserve">Раздел </w:t>
      </w:r>
      <w:r w:rsidR="00AC0991" w:rsidRPr="00E77C2D">
        <w:rPr>
          <w:rFonts w:asciiTheme="minorHAnsi" w:hAnsiTheme="minorHAnsi" w:cstheme="minorHAnsi"/>
          <w:sz w:val="24"/>
          <w:szCs w:val="24"/>
        </w:rPr>
        <w:t>7. Особо охраняемые территории</w:t>
      </w:r>
    </w:p>
    <w:p w:rsidR="00FF109F" w:rsidRPr="00E77C2D" w:rsidRDefault="00FF109F" w:rsidP="00AC0991">
      <w:pPr>
        <w:spacing w:line="240" w:lineRule="auto"/>
        <w:ind w:firstLine="0"/>
        <w:rPr>
          <w:rFonts w:asciiTheme="minorHAnsi" w:hAnsiTheme="minorHAnsi" w:cstheme="minorHAnsi"/>
          <w:sz w:val="24"/>
          <w:szCs w:val="24"/>
        </w:rPr>
      </w:pPr>
    </w:p>
    <w:bookmarkEnd w:id="605"/>
    <w:p w:rsidR="00FF109F" w:rsidRPr="00E77C2D" w:rsidRDefault="00664A00" w:rsidP="00AC0991">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FF109F" w:rsidRPr="00E77C2D">
        <w:rPr>
          <w:rFonts w:asciiTheme="minorHAnsi" w:hAnsiTheme="minorHAnsi" w:cstheme="minorHAnsi"/>
          <w:sz w:val="24"/>
          <w:szCs w:val="24"/>
        </w:rPr>
        <w:t>7.1. Общие требования</w:t>
      </w:r>
    </w:p>
    <w:p w:rsidR="00FF109F" w:rsidRPr="00E77C2D" w:rsidRDefault="00FF109F" w:rsidP="00952197">
      <w:pPr>
        <w:spacing w:line="240" w:lineRule="auto"/>
        <w:rPr>
          <w:rFonts w:asciiTheme="minorHAnsi" w:hAnsiTheme="minorHAnsi" w:cstheme="minorHAnsi"/>
          <w:sz w:val="24"/>
          <w:szCs w:val="24"/>
        </w:rPr>
      </w:pPr>
    </w:p>
    <w:p w:rsidR="00FF109F" w:rsidRPr="00E77C2D" w:rsidRDefault="00FF109F" w:rsidP="00952197">
      <w:pPr>
        <w:spacing w:line="240" w:lineRule="auto"/>
        <w:rPr>
          <w:rFonts w:asciiTheme="minorHAnsi" w:hAnsiTheme="minorHAnsi" w:cstheme="minorHAnsi"/>
          <w:sz w:val="24"/>
          <w:szCs w:val="24"/>
        </w:rPr>
      </w:pPr>
      <w:bookmarkStart w:id="606" w:name="sub_120711"/>
      <w:r w:rsidRPr="00E77C2D">
        <w:rPr>
          <w:rFonts w:asciiTheme="minorHAnsi" w:hAnsiTheme="minorHAnsi" w:cstheme="minorHAnsi"/>
          <w:sz w:val="24"/>
          <w:szCs w:val="24"/>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606"/>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7.1.2. К землям особо охраняемых территорий и объектов относятся земли:</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особо охраняемых природных территорий;</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природоохранного назначения;</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рекреационного назначения;</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историко-культурного назначения;</w:t>
      </w:r>
    </w:p>
    <w:p w:rsidR="00FF109F" w:rsidRPr="00E77C2D" w:rsidRDefault="00FF109F" w:rsidP="00952197">
      <w:pPr>
        <w:spacing w:line="240" w:lineRule="auto"/>
        <w:rPr>
          <w:rFonts w:asciiTheme="minorHAnsi" w:hAnsiTheme="minorHAnsi" w:cstheme="minorHAnsi"/>
          <w:sz w:val="24"/>
          <w:szCs w:val="24"/>
        </w:rPr>
      </w:pPr>
      <w:bookmarkStart w:id="607" w:name="sub_7126"/>
      <w:r w:rsidRPr="00E77C2D">
        <w:rPr>
          <w:rFonts w:asciiTheme="minorHAnsi" w:hAnsiTheme="minorHAnsi" w:cstheme="minorHAnsi"/>
          <w:sz w:val="24"/>
          <w:szCs w:val="24"/>
        </w:rPr>
        <w:t xml:space="preserve">особо ценные земли в соответствии с </w:t>
      </w:r>
      <w:hyperlink r:id="rId109" w:history="1">
        <w:r w:rsidRPr="00E77C2D">
          <w:rPr>
            <w:rStyle w:val="affc"/>
            <w:rFonts w:asciiTheme="minorHAnsi" w:hAnsiTheme="minorHAnsi" w:cstheme="minorHAnsi"/>
            <w:color w:val="auto"/>
            <w:szCs w:val="24"/>
          </w:rPr>
          <w:t>Земельным кодексом</w:t>
        </w:r>
      </w:hyperlink>
      <w:r w:rsidRPr="00E77C2D">
        <w:rPr>
          <w:rFonts w:asciiTheme="minorHAnsi" w:hAnsiTheme="minorHAnsi" w:cstheme="minorHAnsi"/>
          <w:sz w:val="24"/>
          <w:szCs w:val="24"/>
        </w:rPr>
        <w:t xml:space="preserve"> Российской Федерации.</w:t>
      </w:r>
    </w:p>
    <w:p w:rsidR="00FF109F" w:rsidRPr="00E77C2D" w:rsidRDefault="00FF109F" w:rsidP="00952197">
      <w:pPr>
        <w:spacing w:line="240" w:lineRule="auto"/>
        <w:rPr>
          <w:rFonts w:asciiTheme="minorHAnsi" w:hAnsiTheme="minorHAnsi" w:cstheme="minorHAnsi"/>
          <w:sz w:val="24"/>
          <w:szCs w:val="24"/>
        </w:rPr>
      </w:pPr>
      <w:bookmarkStart w:id="608" w:name="sub_120715"/>
      <w:bookmarkEnd w:id="607"/>
      <w:r w:rsidRPr="00E77C2D">
        <w:rPr>
          <w:rFonts w:asciiTheme="minorHAnsi" w:hAnsiTheme="minorHAnsi" w:cstheme="minorHAnsi"/>
          <w:sz w:val="24"/>
          <w:szCs w:val="24"/>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FF109F" w:rsidRPr="00E77C2D" w:rsidRDefault="00FF109F" w:rsidP="00952197">
      <w:pPr>
        <w:spacing w:line="240" w:lineRule="auto"/>
        <w:rPr>
          <w:rFonts w:asciiTheme="minorHAnsi" w:hAnsiTheme="minorHAnsi" w:cstheme="minorHAnsi"/>
          <w:sz w:val="24"/>
          <w:szCs w:val="24"/>
        </w:rPr>
      </w:pPr>
      <w:bookmarkStart w:id="609" w:name="sub_120716"/>
      <w:bookmarkEnd w:id="608"/>
      <w:r w:rsidRPr="00E77C2D">
        <w:rPr>
          <w:rFonts w:asciiTheme="minorHAnsi" w:hAnsiTheme="minorHAnsi" w:cstheme="minorHAnsi"/>
          <w:sz w:val="24"/>
          <w:szCs w:val="24"/>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федеральными законами, законами Краснодарского края.</w:t>
      </w:r>
    </w:p>
    <w:p w:rsidR="00982852" w:rsidRPr="00982852" w:rsidRDefault="00982852" w:rsidP="00982852">
      <w:bookmarkStart w:id="610" w:name="_GoBack"/>
      <w:bookmarkEnd w:id="609"/>
      <w:bookmarkEnd w:id="610"/>
    </w:p>
    <w:p w:rsidR="00FF109F" w:rsidRPr="00E77C2D" w:rsidRDefault="00664A00" w:rsidP="00952197">
      <w:pPr>
        <w:pStyle w:val="12"/>
        <w:rPr>
          <w:rFonts w:asciiTheme="minorHAnsi" w:hAnsiTheme="minorHAnsi" w:cstheme="minorHAnsi"/>
          <w:sz w:val="24"/>
          <w:szCs w:val="24"/>
        </w:rPr>
      </w:pPr>
      <w:bookmarkStart w:id="611" w:name="sub_12073"/>
      <w:r w:rsidRPr="00E77C2D">
        <w:rPr>
          <w:rFonts w:asciiTheme="minorHAnsi" w:hAnsiTheme="minorHAnsi" w:cstheme="minorHAnsi"/>
          <w:sz w:val="24"/>
          <w:szCs w:val="24"/>
        </w:rPr>
        <w:t xml:space="preserve">Подраздел </w:t>
      </w:r>
      <w:r w:rsidR="00FF109F" w:rsidRPr="00E77C2D">
        <w:rPr>
          <w:rFonts w:asciiTheme="minorHAnsi" w:hAnsiTheme="minorHAnsi" w:cstheme="minorHAnsi"/>
          <w:sz w:val="24"/>
          <w:szCs w:val="24"/>
        </w:rPr>
        <w:t>7.2. Зем</w:t>
      </w:r>
      <w:r w:rsidR="00AC0991" w:rsidRPr="00E77C2D">
        <w:rPr>
          <w:rFonts w:asciiTheme="minorHAnsi" w:hAnsiTheme="minorHAnsi" w:cstheme="minorHAnsi"/>
          <w:sz w:val="24"/>
          <w:szCs w:val="24"/>
        </w:rPr>
        <w:t>ли природоохранного назначения</w:t>
      </w:r>
    </w:p>
    <w:bookmarkEnd w:id="611"/>
    <w:p w:rsidR="00FF109F" w:rsidRPr="00E77C2D" w:rsidRDefault="00FF109F" w:rsidP="00952197">
      <w:pPr>
        <w:spacing w:line="240" w:lineRule="auto"/>
        <w:rPr>
          <w:rFonts w:asciiTheme="minorHAnsi" w:hAnsiTheme="minorHAnsi" w:cstheme="minorHAnsi"/>
          <w:sz w:val="24"/>
          <w:szCs w:val="24"/>
        </w:rPr>
      </w:pPr>
    </w:p>
    <w:p w:rsidR="00FF109F" w:rsidRPr="00E77C2D" w:rsidRDefault="00FF109F" w:rsidP="00952197">
      <w:pPr>
        <w:spacing w:line="240" w:lineRule="auto"/>
        <w:rPr>
          <w:rFonts w:asciiTheme="minorHAnsi" w:hAnsiTheme="minorHAnsi" w:cstheme="minorHAnsi"/>
          <w:sz w:val="24"/>
          <w:szCs w:val="24"/>
        </w:rPr>
      </w:pPr>
      <w:bookmarkStart w:id="612" w:name="sub_1207301"/>
      <w:r w:rsidRPr="00E77C2D">
        <w:rPr>
          <w:rStyle w:val="afffb"/>
          <w:rFonts w:asciiTheme="minorHAnsi" w:hAnsiTheme="minorHAnsi" w:cstheme="minorHAnsi"/>
          <w:color w:val="auto"/>
          <w:sz w:val="24"/>
          <w:szCs w:val="24"/>
        </w:rPr>
        <w:t>Общие требования:</w:t>
      </w:r>
    </w:p>
    <w:bookmarkEnd w:id="612"/>
    <w:p w:rsidR="00FF109F" w:rsidRPr="00E77C2D" w:rsidRDefault="00FF109F" w:rsidP="00952197">
      <w:pPr>
        <w:spacing w:line="240" w:lineRule="auto"/>
        <w:rPr>
          <w:rFonts w:asciiTheme="minorHAnsi" w:hAnsiTheme="minorHAnsi" w:cstheme="minorHAnsi"/>
          <w:b/>
          <w:sz w:val="24"/>
          <w:szCs w:val="24"/>
        </w:rPr>
      </w:pPr>
    </w:p>
    <w:p w:rsidR="00FF109F" w:rsidRPr="00E77C2D" w:rsidRDefault="00FF109F" w:rsidP="00952197">
      <w:pPr>
        <w:spacing w:line="240" w:lineRule="auto"/>
        <w:rPr>
          <w:rFonts w:asciiTheme="minorHAnsi" w:hAnsiTheme="minorHAnsi" w:cstheme="minorHAnsi"/>
          <w:sz w:val="24"/>
          <w:szCs w:val="24"/>
        </w:rPr>
      </w:pPr>
      <w:bookmarkStart w:id="613" w:name="sub_120731"/>
      <w:r w:rsidRPr="00E77C2D">
        <w:rPr>
          <w:rFonts w:asciiTheme="minorHAnsi" w:hAnsiTheme="minorHAnsi" w:cstheme="minorHAnsi"/>
          <w:sz w:val="24"/>
          <w:szCs w:val="24"/>
        </w:rPr>
        <w:t>7.2.1. К землям природоохранного назначения относятся земли:</w:t>
      </w:r>
    </w:p>
    <w:bookmarkEnd w:id="613"/>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запретных и </w:t>
      </w:r>
      <w:proofErr w:type="spellStart"/>
      <w:r w:rsidRPr="00E77C2D">
        <w:rPr>
          <w:rFonts w:asciiTheme="minorHAnsi" w:hAnsiTheme="minorHAnsi" w:cstheme="minorHAnsi"/>
          <w:sz w:val="24"/>
          <w:szCs w:val="24"/>
        </w:rPr>
        <w:t>нерестоохранных</w:t>
      </w:r>
      <w:proofErr w:type="spellEnd"/>
      <w:r w:rsidRPr="00E77C2D">
        <w:rPr>
          <w:rFonts w:asciiTheme="minorHAnsi" w:hAnsiTheme="minorHAnsi" w:cstheme="minorHAnsi"/>
          <w:sz w:val="24"/>
          <w:szCs w:val="24"/>
        </w:rPr>
        <w:t xml:space="preserve"> полос;</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xml:space="preserve">занятые защитными лесами, предусмотренными </w:t>
      </w:r>
      <w:hyperlink r:id="rId110" w:history="1">
        <w:r w:rsidRPr="00E77C2D">
          <w:rPr>
            <w:rStyle w:val="affc"/>
            <w:rFonts w:asciiTheme="minorHAnsi" w:hAnsiTheme="minorHAnsi" w:cstheme="minorHAnsi"/>
            <w:color w:val="auto"/>
            <w:szCs w:val="24"/>
          </w:rPr>
          <w:t>лесным законодательством</w:t>
        </w:r>
      </w:hyperlink>
      <w:r w:rsidRPr="00E77C2D">
        <w:rPr>
          <w:rFonts w:asciiTheme="minorHAnsi" w:hAnsiTheme="minorHAnsi" w:cstheme="minorHAnsi"/>
          <w:sz w:val="24"/>
          <w:szCs w:val="24"/>
        </w:rPr>
        <w:t xml:space="preserve"> (за исключением защитных лесов, расположенных на землях лесного фонда, землях особо охраняемых территорий);</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иные земли, выполняющие природоохранные функции.</w:t>
      </w:r>
    </w:p>
    <w:p w:rsidR="00FF109F" w:rsidRPr="00E77C2D" w:rsidRDefault="00FF109F" w:rsidP="00952197">
      <w:pPr>
        <w:spacing w:line="240" w:lineRule="auto"/>
        <w:rPr>
          <w:rFonts w:asciiTheme="minorHAnsi" w:hAnsiTheme="minorHAnsi" w:cstheme="minorHAnsi"/>
          <w:sz w:val="24"/>
          <w:szCs w:val="24"/>
        </w:rPr>
      </w:pPr>
      <w:bookmarkStart w:id="614" w:name="sub_120732"/>
      <w:r w:rsidRPr="00E77C2D">
        <w:rPr>
          <w:rFonts w:asciiTheme="minorHAnsi" w:hAnsiTheme="minorHAnsi" w:cstheme="minorHAnsi"/>
          <w:sz w:val="24"/>
          <w:szCs w:val="24"/>
        </w:rPr>
        <w:t>7.2.2.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rsidR="00FF109F" w:rsidRPr="00E77C2D" w:rsidRDefault="00FF109F" w:rsidP="00952197">
      <w:pPr>
        <w:spacing w:line="240" w:lineRule="auto"/>
        <w:rPr>
          <w:rFonts w:asciiTheme="minorHAnsi" w:hAnsiTheme="minorHAnsi" w:cstheme="minorHAnsi"/>
          <w:sz w:val="24"/>
          <w:szCs w:val="24"/>
        </w:rPr>
      </w:pPr>
      <w:bookmarkStart w:id="615" w:name="sub_120733"/>
      <w:bookmarkEnd w:id="614"/>
      <w:r w:rsidRPr="00E77C2D">
        <w:rPr>
          <w:rFonts w:asciiTheme="minorHAnsi" w:hAnsiTheme="minorHAnsi" w:cstheme="minorHAnsi"/>
          <w:sz w:val="24"/>
          <w:szCs w:val="24"/>
        </w:rPr>
        <w:t>7.2.3.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FF109F" w:rsidRPr="00E77C2D" w:rsidRDefault="00FF109F" w:rsidP="00952197">
      <w:pPr>
        <w:spacing w:line="240" w:lineRule="auto"/>
        <w:rPr>
          <w:rFonts w:asciiTheme="minorHAnsi" w:hAnsiTheme="minorHAnsi" w:cstheme="minorHAnsi"/>
          <w:sz w:val="24"/>
          <w:szCs w:val="24"/>
        </w:rPr>
      </w:pPr>
      <w:bookmarkStart w:id="616" w:name="sub_120734"/>
      <w:bookmarkEnd w:id="615"/>
      <w:r w:rsidRPr="00E77C2D">
        <w:rPr>
          <w:rFonts w:asciiTheme="minorHAnsi" w:hAnsiTheme="minorHAnsi" w:cstheme="minorHAnsi"/>
          <w:sz w:val="24"/>
          <w:szCs w:val="24"/>
        </w:rPr>
        <w:t>7.2.4.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616"/>
    <w:p w:rsidR="00FF109F" w:rsidRPr="00E77C2D" w:rsidRDefault="00FF109F" w:rsidP="00952197">
      <w:pPr>
        <w:spacing w:line="240" w:lineRule="auto"/>
        <w:rPr>
          <w:rFonts w:asciiTheme="minorHAnsi" w:hAnsiTheme="minorHAnsi" w:cstheme="minorHAnsi"/>
          <w:sz w:val="24"/>
          <w:szCs w:val="24"/>
        </w:rPr>
      </w:pPr>
    </w:p>
    <w:p w:rsidR="008F560D" w:rsidRPr="00E77C2D" w:rsidRDefault="008F560D" w:rsidP="00952197">
      <w:pPr>
        <w:spacing w:line="240" w:lineRule="auto"/>
        <w:rPr>
          <w:rFonts w:asciiTheme="minorHAnsi" w:hAnsiTheme="minorHAnsi" w:cstheme="minorHAnsi"/>
          <w:sz w:val="24"/>
          <w:szCs w:val="24"/>
        </w:rPr>
      </w:pPr>
    </w:p>
    <w:p w:rsidR="00FF109F" w:rsidRPr="00E77C2D" w:rsidRDefault="00FF109F" w:rsidP="00952197">
      <w:pPr>
        <w:spacing w:line="240" w:lineRule="auto"/>
        <w:rPr>
          <w:rStyle w:val="afffb"/>
          <w:rFonts w:asciiTheme="minorHAnsi" w:hAnsiTheme="minorHAnsi" w:cstheme="minorHAnsi"/>
          <w:color w:val="auto"/>
          <w:sz w:val="24"/>
          <w:szCs w:val="24"/>
        </w:rPr>
      </w:pPr>
      <w:bookmarkStart w:id="617" w:name="sub_1207302"/>
      <w:r w:rsidRPr="00E77C2D">
        <w:rPr>
          <w:rStyle w:val="afffb"/>
          <w:rFonts w:asciiTheme="minorHAnsi" w:hAnsiTheme="minorHAnsi" w:cstheme="minorHAnsi"/>
          <w:color w:val="auto"/>
          <w:sz w:val="24"/>
          <w:szCs w:val="24"/>
        </w:rPr>
        <w:t xml:space="preserve">Земли </w:t>
      </w:r>
      <w:proofErr w:type="spellStart"/>
      <w:r w:rsidRPr="00E77C2D">
        <w:rPr>
          <w:rStyle w:val="afffb"/>
          <w:rFonts w:asciiTheme="minorHAnsi" w:hAnsiTheme="minorHAnsi" w:cstheme="minorHAnsi"/>
          <w:color w:val="auto"/>
          <w:sz w:val="24"/>
          <w:szCs w:val="24"/>
        </w:rPr>
        <w:t>водоохранных</w:t>
      </w:r>
      <w:proofErr w:type="spellEnd"/>
      <w:r w:rsidRPr="00E77C2D">
        <w:rPr>
          <w:rStyle w:val="afffb"/>
          <w:rFonts w:asciiTheme="minorHAnsi" w:hAnsiTheme="minorHAnsi" w:cstheme="minorHAnsi"/>
          <w:color w:val="auto"/>
          <w:sz w:val="24"/>
          <w:szCs w:val="24"/>
        </w:rPr>
        <w:t xml:space="preserve"> зон водных объектов:</w:t>
      </w:r>
    </w:p>
    <w:p w:rsidR="00FF109F" w:rsidRPr="00E77C2D" w:rsidRDefault="00FF109F" w:rsidP="00952197">
      <w:pPr>
        <w:spacing w:line="240" w:lineRule="auto"/>
        <w:rPr>
          <w:rFonts w:asciiTheme="minorHAnsi" w:hAnsiTheme="minorHAnsi" w:cstheme="minorHAnsi"/>
          <w:sz w:val="24"/>
          <w:szCs w:val="24"/>
        </w:rPr>
      </w:pPr>
    </w:p>
    <w:bookmarkEnd w:id="617"/>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7.2.5. </w:t>
      </w:r>
      <w:proofErr w:type="spellStart"/>
      <w:r w:rsidRPr="00E77C2D">
        <w:rPr>
          <w:rFonts w:asciiTheme="minorHAnsi" w:hAnsiTheme="minorHAnsi" w:cstheme="minorHAnsi"/>
          <w:sz w:val="24"/>
          <w:szCs w:val="24"/>
        </w:rPr>
        <w:t>Водоохранными</w:t>
      </w:r>
      <w:proofErr w:type="spellEnd"/>
      <w:r w:rsidRPr="00E77C2D">
        <w:rPr>
          <w:rFonts w:asciiTheme="minorHAnsi" w:hAnsiTheme="minorHAnsi" w:cstheme="minorHAnsi"/>
          <w:sz w:val="24"/>
          <w:szCs w:val="24"/>
        </w:rPr>
        <w:t xml:space="preserve">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F109F" w:rsidRPr="00E77C2D" w:rsidRDefault="00FF109F" w:rsidP="00952197">
      <w:pPr>
        <w:spacing w:line="240" w:lineRule="auto"/>
        <w:rPr>
          <w:rFonts w:asciiTheme="minorHAnsi" w:hAnsiTheme="minorHAnsi" w:cstheme="minorHAnsi"/>
          <w:sz w:val="24"/>
          <w:szCs w:val="24"/>
        </w:rPr>
      </w:pPr>
      <w:bookmarkStart w:id="618" w:name="sub_120736"/>
      <w:r w:rsidRPr="00E77C2D">
        <w:rPr>
          <w:rFonts w:asciiTheme="minorHAnsi" w:hAnsiTheme="minorHAnsi" w:cstheme="minorHAnsi"/>
          <w:sz w:val="24"/>
          <w:szCs w:val="24"/>
        </w:rPr>
        <w:t xml:space="preserve">7.2.6. Границы </w:t>
      </w:r>
      <w:proofErr w:type="spellStart"/>
      <w:r w:rsidRPr="00E77C2D">
        <w:rPr>
          <w:rFonts w:asciiTheme="minorHAnsi" w:hAnsiTheme="minorHAnsi" w:cstheme="minorHAnsi"/>
          <w:sz w:val="24"/>
          <w:szCs w:val="24"/>
        </w:rPr>
        <w:t>водоохранных</w:t>
      </w:r>
      <w:proofErr w:type="spellEnd"/>
      <w:r w:rsidRPr="00E77C2D">
        <w:rPr>
          <w:rFonts w:asciiTheme="minorHAnsi" w:hAnsiTheme="minorHAnsi" w:cstheme="minorHAnsi"/>
          <w:sz w:val="24"/>
          <w:szCs w:val="24"/>
        </w:rPr>
        <w:t xml:space="preserve"> зон и прибрежных защитных полос устанавливаются в соответствии с </w:t>
      </w:r>
      <w:hyperlink r:id="rId111" w:history="1">
        <w:r w:rsidRPr="00E77C2D">
          <w:rPr>
            <w:rStyle w:val="affc"/>
            <w:rFonts w:asciiTheme="minorHAnsi" w:hAnsiTheme="minorHAnsi" w:cstheme="minorHAnsi"/>
            <w:color w:val="auto"/>
            <w:szCs w:val="24"/>
          </w:rPr>
          <w:t>Водным кодексом</w:t>
        </w:r>
      </w:hyperlink>
      <w:r w:rsidRPr="00E77C2D">
        <w:rPr>
          <w:rFonts w:asciiTheme="minorHAnsi" w:hAnsiTheme="minorHAnsi" w:cstheme="minorHAnsi"/>
          <w:sz w:val="24"/>
          <w:szCs w:val="24"/>
        </w:rPr>
        <w:t xml:space="preserve"> Российской Федерации.</w:t>
      </w:r>
    </w:p>
    <w:bookmarkEnd w:id="618"/>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7.2.7.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12" w:history="1">
        <w:r w:rsidRPr="00E77C2D">
          <w:rPr>
            <w:rStyle w:val="affc"/>
            <w:rFonts w:asciiTheme="minorHAnsi" w:hAnsiTheme="minorHAnsi" w:cstheme="minorHAnsi"/>
            <w:color w:val="auto"/>
            <w:szCs w:val="24"/>
          </w:rPr>
          <w:t>Водного кодекса</w:t>
        </w:r>
      </w:hyperlink>
      <w:r w:rsidRPr="00E77C2D">
        <w:rPr>
          <w:rFonts w:asciiTheme="minorHAnsi" w:hAnsiTheme="minorHAnsi" w:cstheme="minorHAnsi"/>
          <w:sz w:val="24"/>
          <w:szCs w:val="24"/>
        </w:rPr>
        <w:t xml:space="preserve"> Российской Федерации и </w:t>
      </w:r>
      <w:hyperlink w:anchor="sub_12100" w:history="1">
        <w:r w:rsidRPr="00E77C2D">
          <w:rPr>
            <w:rStyle w:val="affc"/>
            <w:rFonts w:asciiTheme="minorHAnsi" w:hAnsiTheme="minorHAnsi" w:cstheme="minorHAnsi"/>
            <w:color w:val="auto"/>
            <w:szCs w:val="24"/>
          </w:rPr>
          <w:t>раздела 10</w:t>
        </w:r>
      </w:hyperlink>
      <w:r w:rsidRPr="00E77C2D">
        <w:rPr>
          <w:rFonts w:asciiTheme="minorHAnsi" w:hAnsiTheme="minorHAnsi" w:cstheme="minorHAnsi"/>
          <w:sz w:val="24"/>
          <w:szCs w:val="24"/>
        </w:rPr>
        <w:t xml:space="preserve"> «Охрана окружающей среды».</w:t>
      </w:r>
    </w:p>
    <w:p w:rsidR="00FF109F" w:rsidRPr="00E77C2D" w:rsidRDefault="00FF109F" w:rsidP="00952197">
      <w:pPr>
        <w:spacing w:line="240" w:lineRule="auto"/>
        <w:rPr>
          <w:rFonts w:asciiTheme="minorHAnsi" w:hAnsiTheme="minorHAnsi" w:cstheme="minorHAnsi"/>
          <w:sz w:val="24"/>
          <w:szCs w:val="24"/>
        </w:rPr>
      </w:pPr>
    </w:p>
    <w:p w:rsidR="00FF109F" w:rsidRPr="00E77C2D" w:rsidRDefault="00FF109F" w:rsidP="00952197">
      <w:pPr>
        <w:spacing w:line="240" w:lineRule="auto"/>
        <w:rPr>
          <w:rStyle w:val="afffb"/>
          <w:rFonts w:asciiTheme="minorHAnsi" w:hAnsiTheme="minorHAnsi" w:cstheme="minorHAnsi"/>
          <w:color w:val="auto"/>
          <w:sz w:val="24"/>
          <w:szCs w:val="24"/>
        </w:rPr>
      </w:pPr>
      <w:bookmarkStart w:id="619" w:name="sub_1207303"/>
      <w:r w:rsidRPr="00E77C2D">
        <w:rPr>
          <w:rStyle w:val="afffb"/>
          <w:rFonts w:asciiTheme="minorHAnsi" w:hAnsiTheme="minorHAnsi" w:cstheme="minorHAnsi"/>
          <w:color w:val="auto"/>
          <w:sz w:val="24"/>
          <w:szCs w:val="24"/>
        </w:rPr>
        <w:t>Земли защитных лесов:</w:t>
      </w:r>
    </w:p>
    <w:p w:rsidR="00FF109F" w:rsidRPr="00E77C2D" w:rsidRDefault="00FF109F" w:rsidP="00952197">
      <w:pPr>
        <w:spacing w:line="240" w:lineRule="auto"/>
        <w:rPr>
          <w:rFonts w:asciiTheme="minorHAnsi" w:hAnsiTheme="minorHAnsi" w:cstheme="minorHAnsi"/>
          <w:sz w:val="24"/>
          <w:szCs w:val="24"/>
        </w:rPr>
      </w:pPr>
    </w:p>
    <w:bookmarkEnd w:id="619"/>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7.2.8.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7.2.9. С учетом особенностей правового режима выделяются следующие категории защитных лесов:</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леса, расположенные на особо охраняемых природных территориях;</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леса, расположенные в </w:t>
      </w:r>
      <w:proofErr w:type="spellStart"/>
      <w:r w:rsidRPr="00E77C2D">
        <w:rPr>
          <w:rFonts w:asciiTheme="minorHAnsi" w:hAnsiTheme="minorHAnsi" w:cstheme="minorHAnsi"/>
          <w:sz w:val="24"/>
          <w:szCs w:val="24"/>
        </w:rPr>
        <w:t>водоохранных</w:t>
      </w:r>
      <w:proofErr w:type="spellEnd"/>
      <w:r w:rsidRPr="00E77C2D">
        <w:rPr>
          <w:rFonts w:asciiTheme="minorHAnsi" w:hAnsiTheme="minorHAnsi" w:cstheme="minorHAnsi"/>
          <w:sz w:val="24"/>
          <w:szCs w:val="24"/>
        </w:rPr>
        <w:t xml:space="preserve"> зонах;</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леса, выполняющие функции защиты природных и иных объектов;</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ценные леса;</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городские леса.</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7.2.10. К особо защитным участкам лесов относятся:</w:t>
      </w:r>
    </w:p>
    <w:p w:rsidR="00FF109F" w:rsidRPr="00E77C2D" w:rsidRDefault="00FF109F" w:rsidP="00952197">
      <w:pPr>
        <w:spacing w:line="240" w:lineRule="auto"/>
        <w:rPr>
          <w:rFonts w:asciiTheme="minorHAnsi" w:hAnsiTheme="minorHAnsi" w:cstheme="minorHAnsi"/>
          <w:sz w:val="24"/>
          <w:szCs w:val="24"/>
        </w:rPr>
      </w:pPr>
      <w:bookmarkStart w:id="620" w:name="sub_12073101"/>
      <w:r w:rsidRPr="00E77C2D">
        <w:rPr>
          <w:rFonts w:asciiTheme="minorHAnsi" w:hAnsiTheme="minorHAnsi" w:cstheme="minorHAnsi"/>
          <w:sz w:val="24"/>
          <w:szCs w:val="24"/>
        </w:rPr>
        <w:t>1) берегозащитные, почвозащитные участки лесов, расположенных вдоль водных объектов, склонов оврагов;</w:t>
      </w:r>
    </w:p>
    <w:p w:rsidR="00FF109F" w:rsidRPr="00E77C2D" w:rsidRDefault="00FF109F" w:rsidP="00952197">
      <w:pPr>
        <w:spacing w:line="240" w:lineRule="auto"/>
        <w:rPr>
          <w:rFonts w:asciiTheme="minorHAnsi" w:hAnsiTheme="minorHAnsi" w:cstheme="minorHAnsi"/>
          <w:sz w:val="24"/>
          <w:szCs w:val="24"/>
        </w:rPr>
      </w:pPr>
      <w:bookmarkStart w:id="621" w:name="sub_12073102"/>
      <w:bookmarkEnd w:id="620"/>
      <w:r w:rsidRPr="00E77C2D">
        <w:rPr>
          <w:rFonts w:asciiTheme="minorHAnsi" w:hAnsiTheme="minorHAnsi" w:cstheme="minorHAnsi"/>
          <w:sz w:val="24"/>
          <w:szCs w:val="24"/>
        </w:rPr>
        <w:t>2) опушки лесов, граничащие с безлесными пространствами;</w:t>
      </w:r>
    </w:p>
    <w:p w:rsidR="00FF109F" w:rsidRPr="00E77C2D" w:rsidRDefault="00FF109F" w:rsidP="00952197">
      <w:pPr>
        <w:spacing w:line="240" w:lineRule="auto"/>
        <w:rPr>
          <w:rFonts w:asciiTheme="minorHAnsi" w:hAnsiTheme="minorHAnsi" w:cstheme="minorHAnsi"/>
          <w:sz w:val="24"/>
          <w:szCs w:val="24"/>
        </w:rPr>
      </w:pPr>
      <w:bookmarkStart w:id="622" w:name="sub_12073103"/>
      <w:bookmarkEnd w:id="621"/>
      <w:r w:rsidRPr="00E77C2D">
        <w:rPr>
          <w:rFonts w:asciiTheme="minorHAnsi" w:hAnsiTheme="minorHAnsi" w:cstheme="minorHAnsi"/>
          <w:sz w:val="24"/>
          <w:szCs w:val="24"/>
        </w:rPr>
        <w:t>3) лесосеменные плантации, постоянные лесосеменные участки и другие объекты лесного семеноводства;</w:t>
      </w:r>
    </w:p>
    <w:p w:rsidR="00FF109F" w:rsidRPr="00E77C2D" w:rsidRDefault="00FF109F" w:rsidP="00952197">
      <w:pPr>
        <w:spacing w:line="240" w:lineRule="auto"/>
        <w:rPr>
          <w:rFonts w:asciiTheme="minorHAnsi" w:hAnsiTheme="minorHAnsi" w:cstheme="minorHAnsi"/>
          <w:sz w:val="24"/>
          <w:szCs w:val="24"/>
        </w:rPr>
      </w:pPr>
      <w:bookmarkStart w:id="623" w:name="sub_12073104"/>
      <w:bookmarkEnd w:id="622"/>
      <w:r w:rsidRPr="00E77C2D">
        <w:rPr>
          <w:rFonts w:asciiTheme="minorHAnsi" w:hAnsiTheme="minorHAnsi" w:cstheme="minorHAnsi"/>
          <w:sz w:val="24"/>
          <w:szCs w:val="24"/>
        </w:rPr>
        <w:t>4) заповедные лесные участки;</w:t>
      </w:r>
    </w:p>
    <w:p w:rsidR="00FF109F" w:rsidRPr="00E77C2D" w:rsidRDefault="00FF109F" w:rsidP="00952197">
      <w:pPr>
        <w:spacing w:line="240" w:lineRule="auto"/>
        <w:rPr>
          <w:rFonts w:asciiTheme="minorHAnsi" w:hAnsiTheme="minorHAnsi" w:cstheme="minorHAnsi"/>
          <w:sz w:val="24"/>
          <w:szCs w:val="24"/>
        </w:rPr>
      </w:pPr>
      <w:bookmarkStart w:id="624" w:name="sub_12073105"/>
      <w:bookmarkEnd w:id="623"/>
      <w:r w:rsidRPr="00E77C2D">
        <w:rPr>
          <w:rFonts w:asciiTheme="minorHAnsi" w:hAnsiTheme="minorHAnsi" w:cstheme="minorHAnsi"/>
          <w:sz w:val="24"/>
          <w:szCs w:val="24"/>
        </w:rPr>
        <w:t>5) участки лесов с наличием реликтовых и эндемичных растений;</w:t>
      </w:r>
    </w:p>
    <w:p w:rsidR="00FF109F" w:rsidRPr="00E77C2D" w:rsidRDefault="00FF109F" w:rsidP="00952197">
      <w:pPr>
        <w:spacing w:line="240" w:lineRule="auto"/>
        <w:rPr>
          <w:rFonts w:asciiTheme="minorHAnsi" w:hAnsiTheme="minorHAnsi" w:cstheme="minorHAnsi"/>
          <w:sz w:val="24"/>
          <w:szCs w:val="24"/>
        </w:rPr>
      </w:pPr>
      <w:bookmarkStart w:id="625" w:name="sub_12073106"/>
      <w:bookmarkEnd w:id="624"/>
      <w:r w:rsidRPr="00E77C2D">
        <w:rPr>
          <w:rFonts w:asciiTheme="minorHAnsi" w:hAnsiTheme="minorHAnsi" w:cstheme="minorHAnsi"/>
          <w:sz w:val="24"/>
          <w:szCs w:val="24"/>
        </w:rPr>
        <w:t>6) места обитания редких и находящихся под угрозой исчезновения диких животных;</w:t>
      </w:r>
    </w:p>
    <w:p w:rsidR="00FF109F" w:rsidRPr="00E77C2D" w:rsidRDefault="00FF109F" w:rsidP="00952197">
      <w:pPr>
        <w:spacing w:line="240" w:lineRule="auto"/>
        <w:rPr>
          <w:rFonts w:asciiTheme="minorHAnsi" w:hAnsiTheme="minorHAnsi" w:cstheme="minorHAnsi"/>
          <w:sz w:val="24"/>
          <w:szCs w:val="24"/>
        </w:rPr>
      </w:pPr>
      <w:bookmarkStart w:id="626" w:name="sub_12073107"/>
      <w:bookmarkEnd w:id="625"/>
      <w:r w:rsidRPr="00E77C2D">
        <w:rPr>
          <w:rFonts w:asciiTheme="minorHAnsi" w:hAnsiTheme="minorHAnsi" w:cstheme="minorHAnsi"/>
          <w:sz w:val="24"/>
          <w:szCs w:val="24"/>
        </w:rPr>
        <w:t>7) объекты природного наследия;</w:t>
      </w:r>
    </w:p>
    <w:p w:rsidR="00FF109F" w:rsidRPr="00E77C2D" w:rsidRDefault="00FF109F" w:rsidP="00952197">
      <w:pPr>
        <w:spacing w:line="240" w:lineRule="auto"/>
        <w:rPr>
          <w:rFonts w:asciiTheme="minorHAnsi" w:hAnsiTheme="minorHAnsi" w:cstheme="minorHAnsi"/>
          <w:sz w:val="24"/>
          <w:szCs w:val="24"/>
        </w:rPr>
      </w:pPr>
      <w:bookmarkStart w:id="627" w:name="sub_12073108"/>
      <w:bookmarkEnd w:id="626"/>
      <w:r w:rsidRPr="00E77C2D">
        <w:rPr>
          <w:rFonts w:asciiTheme="minorHAnsi" w:hAnsiTheme="minorHAnsi" w:cstheme="minorHAnsi"/>
          <w:sz w:val="24"/>
          <w:szCs w:val="24"/>
        </w:rPr>
        <w:lastRenderedPageBreak/>
        <w:t>8) другие особо защитные участки лесов, предусмотренные лесоустроительной инструкцией.</w:t>
      </w:r>
    </w:p>
    <w:p w:rsidR="00FF109F" w:rsidRPr="00E77C2D" w:rsidRDefault="00FF109F" w:rsidP="00952197">
      <w:pPr>
        <w:spacing w:line="240" w:lineRule="auto"/>
        <w:rPr>
          <w:rFonts w:asciiTheme="minorHAnsi" w:hAnsiTheme="minorHAnsi" w:cstheme="minorHAnsi"/>
          <w:sz w:val="24"/>
          <w:szCs w:val="24"/>
        </w:rPr>
      </w:pPr>
      <w:bookmarkStart w:id="628" w:name="sub_1207311"/>
      <w:bookmarkEnd w:id="627"/>
      <w:r w:rsidRPr="00E77C2D">
        <w:rPr>
          <w:rFonts w:asciiTheme="minorHAnsi" w:hAnsiTheme="minorHAnsi" w:cstheme="minorHAnsi"/>
          <w:sz w:val="24"/>
          <w:szCs w:val="24"/>
        </w:rPr>
        <w:t>7.2.11. Особо защитные участки лесов могут быть выделены в защитных лесах, эксплуатационных лесах и резервных лесах.</w:t>
      </w:r>
    </w:p>
    <w:bookmarkEnd w:id="628"/>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7.2.12.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13" w:history="1">
        <w:r w:rsidRPr="00E77C2D">
          <w:rPr>
            <w:rStyle w:val="affc"/>
            <w:rFonts w:asciiTheme="minorHAnsi" w:hAnsiTheme="minorHAnsi" w:cstheme="minorHAnsi"/>
            <w:color w:val="auto"/>
            <w:szCs w:val="24"/>
          </w:rPr>
          <w:t>Лесным кодексом</w:t>
        </w:r>
      </w:hyperlink>
      <w:r w:rsidRPr="00E77C2D">
        <w:rPr>
          <w:rFonts w:asciiTheme="minorHAnsi" w:hAnsiTheme="minorHAnsi" w:cstheme="minorHAnsi"/>
          <w:sz w:val="24"/>
          <w:szCs w:val="24"/>
        </w:rPr>
        <w:t xml:space="preserve"> Российской Федерации.</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7.2.13.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14" w:history="1">
        <w:r w:rsidRPr="00E77C2D">
          <w:rPr>
            <w:rStyle w:val="affc"/>
            <w:rFonts w:asciiTheme="minorHAnsi" w:hAnsiTheme="minorHAnsi" w:cstheme="minorHAnsi"/>
            <w:color w:val="auto"/>
            <w:szCs w:val="24"/>
          </w:rPr>
          <w:t>Лесным кодексом</w:t>
        </w:r>
      </w:hyperlink>
      <w:r w:rsidRPr="00E77C2D">
        <w:rPr>
          <w:rFonts w:asciiTheme="minorHAnsi" w:hAnsiTheme="minorHAnsi" w:cstheme="minorHAnsi"/>
          <w:sz w:val="24"/>
          <w:szCs w:val="24"/>
        </w:rPr>
        <w:t xml:space="preserve"> Российской Федерации.</w:t>
      </w:r>
    </w:p>
    <w:p w:rsidR="00FF109F" w:rsidRPr="00E77C2D" w:rsidRDefault="00FF109F" w:rsidP="00952197">
      <w:pPr>
        <w:spacing w:line="240" w:lineRule="auto"/>
        <w:rPr>
          <w:rFonts w:asciiTheme="minorHAnsi" w:hAnsiTheme="minorHAnsi" w:cstheme="minorHAnsi"/>
          <w:sz w:val="24"/>
          <w:szCs w:val="24"/>
        </w:rPr>
      </w:pPr>
      <w:bookmarkStart w:id="629" w:name="sub_1207314"/>
      <w:r w:rsidRPr="00E77C2D">
        <w:rPr>
          <w:rFonts w:asciiTheme="minorHAnsi" w:hAnsiTheme="minorHAnsi" w:cstheme="minorHAnsi"/>
          <w:sz w:val="24"/>
          <w:szCs w:val="24"/>
        </w:rPr>
        <w:t xml:space="preserve">7.2.14.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w:t>
      </w:r>
      <w:proofErr w:type="spellStart"/>
      <w:r w:rsidRPr="00E77C2D">
        <w:rPr>
          <w:rFonts w:asciiTheme="minorHAnsi" w:hAnsiTheme="minorHAnsi" w:cstheme="minorHAnsi"/>
          <w:sz w:val="24"/>
          <w:szCs w:val="24"/>
        </w:rPr>
        <w:t>защитности</w:t>
      </w:r>
      <w:proofErr w:type="spellEnd"/>
      <w:r w:rsidRPr="00E77C2D">
        <w:rPr>
          <w:rFonts w:asciiTheme="minorHAnsi" w:hAnsiTheme="minorHAnsi" w:cstheme="minorHAnsi"/>
          <w:sz w:val="24"/>
          <w:szCs w:val="24"/>
        </w:rPr>
        <w:t>.</w:t>
      </w:r>
    </w:p>
    <w:bookmarkEnd w:id="629"/>
    <w:p w:rsidR="00FF109F" w:rsidRPr="00E77C2D" w:rsidRDefault="00FF109F" w:rsidP="002D7A10">
      <w:pPr>
        <w:spacing w:line="240" w:lineRule="auto"/>
        <w:rPr>
          <w:rFonts w:asciiTheme="minorHAnsi" w:hAnsiTheme="minorHAnsi" w:cstheme="minorHAnsi"/>
          <w:sz w:val="24"/>
          <w:szCs w:val="24"/>
        </w:rPr>
      </w:pPr>
      <w:r w:rsidRPr="00E77C2D">
        <w:rPr>
          <w:rFonts w:asciiTheme="minorHAnsi" w:hAnsiTheme="minorHAnsi" w:cstheme="minorHAnsi"/>
          <w:sz w:val="24"/>
          <w:szCs w:val="24"/>
        </w:rPr>
        <w:t>Кроме того, в лесах могут быть выделены особо защитные участки с ограниченным режимом лесопользования (</w:t>
      </w:r>
      <w:proofErr w:type="spellStart"/>
      <w:r w:rsidRPr="00E77C2D">
        <w:rPr>
          <w:rFonts w:asciiTheme="minorHAnsi" w:hAnsiTheme="minorHAnsi" w:cstheme="minorHAnsi"/>
          <w:sz w:val="24"/>
          <w:szCs w:val="24"/>
        </w:rPr>
        <w:t>берего</w:t>
      </w:r>
      <w:proofErr w:type="spellEnd"/>
      <w:r w:rsidRPr="00E77C2D">
        <w:rPr>
          <w:rFonts w:asciiTheme="minorHAnsi" w:hAnsiTheme="minorHAnsi" w:cstheme="minorHAnsi"/>
          <w:sz w:val="24"/>
          <w:szCs w:val="24"/>
        </w:rPr>
        <w:t>-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FF109F" w:rsidRPr="00E77C2D" w:rsidRDefault="00FF109F"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p>
    <w:p w:rsidR="00FF109F" w:rsidRPr="00E77C2D" w:rsidRDefault="00FF109F" w:rsidP="002D7A10">
      <w:pPr>
        <w:spacing w:line="240" w:lineRule="auto"/>
        <w:rPr>
          <w:rFonts w:asciiTheme="minorHAnsi" w:hAnsiTheme="minorHAnsi" w:cstheme="minorHAnsi"/>
          <w:sz w:val="24"/>
          <w:szCs w:val="24"/>
        </w:rPr>
      </w:pPr>
      <w:r w:rsidRPr="00E77C2D">
        <w:rPr>
          <w:rFonts w:asciiTheme="minorHAnsi" w:hAnsiTheme="minorHAnsi" w:cstheme="minorHAnsi"/>
          <w:sz w:val="24"/>
          <w:szCs w:val="24"/>
        </w:rPr>
        <w:t>В лесной фонд не входят леса, расположенные на землях обороны, поселения, древесно-кустарниковая растительность, расположенная на землях сельскохозяйственного назначения, транспорта, поселения, водного фонда и иных категорий.</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7.2.15. Подразделение лесов на виды по целевому назначению и установление категорий защитных лесов осуществляется в соответствии с </w:t>
      </w:r>
      <w:hyperlink r:id="rId115" w:history="1">
        <w:r w:rsidRPr="00E77C2D">
          <w:rPr>
            <w:rStyle w:val="affc"/>
            <w:rFonts w:asciiTheme="minorHAnsi" w:hAnsiTheme="minorHAnsi" w:cstheme="minorHAnsi"/>
            <w:color w:val="auto"/>
            <w:szCs w:val="24"/>
          </w:rPr>
          <w:t>Лесным кодексом</w:t>
        </w:r>
      </w:hyperlink>
      <w:r w:rsidRPr="00E77C2D">
        <w:rPr>
          <w:rFonts w:asciiTheme="minorHAnsi" w:hAnsiTheme="minorHAnsi" w:cstheme="minorHAnsi"/>
          <w:sz w:val="24"/>
          <w:szCs w:val="24"/>
        </w:rPr>
        <w:t xml:space="preserve"> Российской Федерации, в зависимости от выполняемых ими полезных функций.</w:t>
      </w:r>
    </w:p>
    <w:p w:rsidR="00FF109F" w:rsidRPr="00E77C2D" w:rsidRDefault="00FF109F" w:rsidP="00952197">
      <w:pPr>
        <w:spacing w:line="240" w:lineRule="auto"/>
        <w:rPr>
          <w:rFonts w:asciiTheme="minorHAnsi" w:hAnsiTheme="minorHAnsi" w:cstheme="minorHAnsi"/>
          <w:sz w:val="24"/>
          <w:szCs w:val="24"/>
        </w:rPr>
      </w:pPr>
      <w:bookmarkStart w:id="630" w:name="sub_1207316"/>
      <w:r w:rsidRPr="00E77C2D">
        <w:rPr>
          <w:rFonts w:asciiTheme="minorHAnsi" w:hAnsiTheme="minorHAnsi" w:cstheme="minorHAnsi"/>
          <w:sz w:val="24"/>
          <w:szCs w:val="24"/>
        </w:rPr>
        <w:t>7.2.16.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FF109F" w:rsidRPr="00E77C2D" w:rsidRDefault="00FF109F" w:rsidP="00952197">
      <w:pPr>
        <w:spacing w:line="240" w:lineRule="auto"/>
        <w:rPr>
          <w:rFonts w:asciiTheme="minorHAnsi" w:hAnsiTheme="minorHAnsi" w:cstheme="minorHAnsi"/>
          <w:sz w:val="24"/>
          <w:szCs w:val="24"/>
        </w:rPr>
      </w:pPr>
      <w:bookmarkStart w:id="631" w:name="sub_1207317"/>
      <w:bookmarkEnd w:id="630"/>
      <w:r w:rsidRPr="00E77C2D">
        <w:rPr>
          <w:rFonts w:asciiTheme="minorHAnsi" w:hAnsiTheme="minorHAnsi" w:cstheme="minorHAnsi"/>
          <w:sz w:val="24"/>
          <w:szCs w:val="24"/>
        </w:rPr>
        <w:t xml:space="preserve">7.2.17. Границы участков лесного фонда, порядок использования лесов устанавливаются в соответствии с </w:t>
      </w:r>
      <w:hyperlink r:id="rId116" w:history="1">
        <w:r w:rsidRPr="00E77C2D">
          <w:rPr>
            <w:rStyle w:val="affc"/>
            <w:rFonts w:asciiTheme="minorHAnsi" w:hAnsiTheme="minorHAnsi" w:cstheme="minorHAnsi"/>
            <w:color w:val="auto"/>
            <w:szCs w:val="24"/>
          </w:rPr>
          <w:t>Лесным кодексом</w:t>
        </w:r>
      </w:hyperlink>
      <w:r w:rsidRPr="00E77C2D">
        <w:rPr>
          <w:rFonts w:asciiTheme="minorHAnsi" w:hAnsiTheme="minorHAnsi" w:cstheme="minorHAnsi"/>
          <w:sz w:val="24"/>
          <w:szCs w:val="24"/>
        </w:rPr>
        <w:t xml:space="preserve"> Российской Федерации.</w:t>
      </w:r>
    </w:p>
    <w:bookmarkEnd w:id="631"/>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7.2.18. На землях лесов запрещается любая деятельность, несовместимая с их назначением.</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Использование лесов может быть следующих видов:</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заготовка древесины;</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заготовка живицы;</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заготовка и сбор </w:t>
      </w:r>
      <w:proofErr w:type="spellStart"/>
      <w:r w:rsidRPr="00E77C2D">
        <w:rPr>
          <w:rFonts w:asciiTheme="minorHAnsi" w:hAnsiTheme="minorHAnsi" w:cstheme="minorHAnsi"/>
          <w:sz w:val="24"/>
          <w:szCs w:val="24"/>
        </w:rPr>
        <w:t>недревесных</w:t>
      </w:r>
      <w:proofErr w:type="spellEnd"/>
      <w:r w:rsidRPr="00E77C2D">
        <w:rPr>
          <w:rFonts w:asciiTheme="minorHAnsi" w:hAnsiTheme="minorHAnsi" w:cstheme="minorHAnsi"/>
          <w:sz w:val="24"/>
          <w:szCs w:val="24"/>
        </w:rPr>
        <w:t xml:space="preserve"> лесных ресурсов;</w:t>
      </w:r>
    </w:p>
    <w:p w:rsidR="00DF3DEF"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заготовка пищевых лесных ресурсов и сбор лекарственных растений; осуществление видов деятельности в сфере охотничьего хозяйства; </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ведение сельского хозяйства;</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осуществление научно-исследовательской деятельности, образовательной деятельности;</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осуществление рекреационной деятельности;</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выращивание лесных плодовых, ягодных, декоративных растений, лекарственных растений;</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создание лесных питомников и их эксплуатация;</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осуществление геологического изучения недр, разведка и добыча полезных ископаемых;</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строительство и эксплуатация водохранилищ и иных искусственных водных объектов, создание и расширение речных портов, строительство, реконструкция и эксплуатация гидротехнических сооружений;</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строительство, реконструкция, эксплуатация линейных объектов;</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создание и эксплуатация объектов лесоперерабатывающей инфраструктуры;</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осуществление религиозной деятельности;</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иные виды, определенные в соответствии с </w:t>
      </w:r>
      <w:hyperlink r:id="rId117" w:history="1">
        <w:r w:rsidRPr="00E77C2D">
          <w:rPr>
            <w:rStyle w:val="affc"/>
            <w:rFonts w:asciiTheme="minorHAnsi" w:hAnsiTheme="minorHAnsi" w:cstheme="minorHAnsi"/>
            <w:color w:val="auto"/>
            <w:szCs w:val="24"/>
          </w:rPr>
          <w:t>Лесным кодексом</w:t>
        </w:r>
      </w:hyperlink>
      <w:r w:rsidRPr="00E77C2D">
        <w:rPr>
          <w:rFonts w:asciiTheme="minorHAnsi" w:hAnsiTheme="minorHAnsi" w:cstheme="minorHAnsi"/>
          <w:sz w:val="24"/>
          <w:szCs w:val="24"/>
        </w:rPr>
        <w:t xml:space="preserve"> Российской Федерации.</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осуществление рыболовства, за исключением любительского рыболовства.</w:t>
      </w:r>
    </w:p>
    <w:p w:rsidR="00FF109F" w:rsidRPr="00E77C2D" w:rsidRDefault="00FF109F" w:rsidP="00952197">
      <w:pPr>
        <w:spacing w:line="240" w:lineRule="auto"/>
        <w:rPr>
          <w:rFonts w:asciiTheme="minorHAnsi" w:hAnsiTheme="minorHAnsi" w:cstheme="minorHAnsi"/>
          <w:sz w:val="24"/>
          <w:szCs w:val="24"/>
        </w:rPr>
      </w:pPr>
      <w:bookmarkStart w:id="632" w:name="sub_1207319"/>
      <w:r w:rsidRPr="00E77C2D">
        <w:rPr>
          <w:rFonts w:asciiTheme="minorHAnsi" w:hAnsiTheme="minorHAnsi" w:cstheme="minorHAnsi"/>
          <w:sz w:val="24"/>
          <w:szCs w:val="24"/>
        </w:rPr>
        <w:t>7.2.19. Вокруг поселения, расположенного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632"/>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защитных лесных полос составляет не менее – 50 м.</w:t>
      </w:r>
    </w:p>
    <w:p w:rsidR="00FF109F" w:rsidRPr="00E77C2D" w:rsidRDefault="00FF109F" w:rsidP="00952197">
      <w:pPr>
        <w:spacing w:line="240" w:lineRule="auto"/>
        <w:rPr>
          <w:rFonts w:asciiTheme="minorHAnsi" w:hAnsiTheme="minorHAnsi" w:cstheme="minorHAnsi"/>
          <w:sz w:val="24"/>
          <w:szCs w:val="24"/>
        </w:rPr>
      </w:pPr>
      <w:bookmarkStart w:id="633" w:name="sub_1207320"/>
      <w:r w:rsidRPr="00E77C2D">
        <w:rPr>
          <w:rFonts w:asciiTheme="minorHAnsi" w:hAnsiTheme="minorHAnsi" w:cstheme="minorHAnsi"/>
          <w:sz w:val="24"/>
          <w:szCs w:val="24"/>
        </w:rPr>
        <w:t xml:space="preserve">7.2.20.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w:t>
      </w:r>
      <w:proofErr w:type="spellStart"/>
      <w:r w:rsidRPr="00E77C2D">
        <w:rPr>
          <w:rFonts w:asciiTheme="minorHAnsi" w:hAnsiTheme="minorHAnsi" w:cstheme="minorHAnsi"/>
          <w:sz w:val="24"/>
          <w:szCs w:val="24"/>
        </w:rPr>
        <w:t>ветроослабляющие</w:t>
      </w:r>
      <w:proofErr w:type="spellEnd"/>
      <w:r w:rsidRPr="00E77C2D">
        <w:rPr>
          <w:rFonts w:asciiTheme="minorHAnsi" w:hAnsiTheme="minorHAnsi" w:cstheme="minorHAnsi"/>
          <w:sz w:val="24"/>
          <w:szCs w:val="24"/>
        </w:rPr>
        <w:t xml:space="preserve">, пескозащитные, полезащитные, почвоукрепительные, берегоукрепительные, </w:t>
      </w:r>
      <w:proofErr w:type="spellStart"/>
      <w:r w:rsidRPr="00E77C2D">
        <w:rPr>
          <w:rFonts w:asciiTheme="minorHAnsi" w:hAnsiTheme="minorHAnsi" w:cstheme="minorHAnsi"/>
          <w:sz w:val="24"/>
          <w:szCs w:val="24"/>
        </w:rPr>
        <w:t>водоохранные</w:t>
      </w:r>
      <w:proofErr w:type="spellEnd"/>
      <w:r w:rsidRPr="00E77C2D">
        <w:rPr>
          <w:rFonts w:asciiTheme="minorHAnsi" w:hAnsiTheme="minorHAnsi" w:cstheme="minorHAnsi"/>
          <w:sz w:val="24"/>
          <w:szCs w:val="24"/>
        </w:rPr>
        <w:t>, озеленительные и другие.</w:t>
      </w:r>
    </w:p>
    <w:p w:rsidR="00FF109F" w:rsidRPr="00E77C2D" w:rsidRDefault="00FF109F" w:rsidP="00952197">
      <w:pPr>
        <w:spacing w:line="240" w:lineRule="auto"/>
        <w:rPr>
          <w:rFonts w:asciiTheme="minorHAnsi" w:hAnsiTheme="minorHAnsi" w:cstheme="minorHAnsi"/>
          <w:sz w:val="24"/>
          <w:szCs w:val="24"/>
        </w:rPr>
      </w:pPr>
      <w:bookmarkStart w:id="634" w:name="sub_1207321"/>
      <w:bookmarkEnd w:id="633"/>
      <w:r w:rsidRPr="00E77C2D">
        <w:rPr>
          <w:rFonts w:asciiTheme="minorHAnsi" w:hAnsiTheme="minorHAnsi" w:cstheme="minorHAnsi"/>
          <w:sz w:val="24"/>
          <w:szCs w:val="24"/>
        </w:rPr>
        <w:t>7.2.21. Снегозащитные лесные полосы следует предусматривать с каждой стороны дороги (ширина в метрах):</w:t>
      </w:r>
    </w:p>
    <w:bookmarkEnd w:id="634"/>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4 - при расчетном годовом </w:t>
      </w:r>
      <w:proofErr w:type="spellStart"/>
      <w:r w:rsidRPr="00E77C2D">
        <w:rPr>
          <w:rFonts w:asciiTheme="minorHAnsi" w:hAnsiTheme="minorHAnsi" w:cstheme="minorHAnsi"/>
          <w:sz w:val="24"/>
          <w:szCs w:val="24"/>
        </w:rPr>
        <w:t>снегоприносе</w:t>
      </w:r>
      <w:proofErr w:type="spellEnd"/>
      <w:r w:rsidRPr="00E77C2D">
        <w:rPr>
          <w:rFonts w:asciiTheme="minorHAnsi" w:hAnsiTheme="minorHAnsi" w:cstheme="minorHAnsi"/>
          <w:sz w:val="24"/>
          <w:szCs w:val="24"/>
        </w:rPr>
        <w:t xml:space="preserve"> от 10 до 25 куб. м/м;</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9 - при расчетном годовом </w:t>
      </w:r>
      <w:proofErr w:type="spellStart"/>
      <w:r w:rsidRPr="00E77C2D">
        <w:rPr>
          <w:rFonts w:asciiTheme="minorHAnsi" w:hAnsiTheme="minorHAnsi" w:cstheme="minorHAnsi"/>
          <w:sz w:val="24"/>
          <w:szCs w:val="24"/>
        </w:rPr>
        <w:t>снегоприносе</w:t>
      </w:r>
      <w:proofErr w:type="spellEnd"/>
      <w:r w:rsidRPr="00E77C2D">
        <w:rPr>
          <w:rFonts w:asciiTheme="minorHAnsi" w:hAnsiTheme="minorHAnsi" w:cstheme="minorHAnsi"/>
          <w:sz w:val="24"/>
          <w:szCs w:val="24"/>
        </w:rPr>
        <w:t xml:space="preserve"> свыше 25 до 50 куб. м/м;</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12 - при расчетном годовом </w:t>
      </w:r>
      <w:proofErr w:type="spellStart"/>
      <w:r w:rsidRPr="00E77C2D">
        <w:rPr>
          <w:rFonts w:asciiTheme="minorHAnsi" w:hAnsiTheme="minorHAnsi" w:cstheme="minorHAnsi"/>
          <w:sz w:val="24"/>
          <w:szCs w:val="24"/>
        </w:rPr>
        <w:t>снегоприносе</w:t>
      </w:r>
      <w:proofErr w:type="spellEnd"/>
      <w:r w:rsidRPr="00E77C2D">
        <w:rPr>
          <w:rFonts w:asciiTheme="minorHAnsi" w:hAnsiTheme="minorHAnsi" w:cstheme="minorHAnsi"/>
          <w:sz w:val="24"/>
          <w:szCs w:val="24"/>
        </w:rPr>
        <w:t xml:space="preserve"> свыше 50 до 75 куб. м/м;</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14 - при расчетном годовом </w:t>
      </w:r>
      <w:proofErr w:type="spellStart"/>
      <w:r w:rsidRPr="00E77C2D">
        <w:rPr>
          <w:rFonts w:asciiTheme="minorHAnsi" w:hAnsiTheme="minorHAnsi" w:cstheme="minorHAnsi"/>
          <w:sz w:val="24"/>
          <w:szCs w:val="24"/>
        </w:rPr>
        <w:t>снегоприносе</w:t>
      </w:r>
      <w:proofErr w:type="spellEnd"/>
      <w:r w:rsidRPr="00E77C2D">
        <w:rPr>
          <w:rFonts w:asciiTheme="minorHAnsi" w:hAnsiTheme="minorHAnsi" w:cstheme="minorHAnsi"/>
          <w:sz w:val="24"/>
          <w:szCs w:val="24"/>
        </w:rPr>
        <w:t xml:space="preserve"> свыше 75 до 100 куб. м/м;</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на заносимых участках железнодорожного пути и вокруг станций - при объеме </w:t>
      </w:r>
      <w:proofErr w:type="spellStart"/>
      <w:r w:rsidRPr="00E77C2D">
        <w:rPr>
          <w:rFonts w:asciiTheme="minorHAnsi" w:hAnsiTheme="minorHAnsi" w:cstheme="minorHAnsi"/>
          <w:sz w:val="24"/>
          <w:szCs w:val="24"/>
        </w:rPr>
        <w:t>снегопереноса</w:t>
      </w:r>
      <w:proofErr w:type="spellEnd"/>
      <w:r w:rsidRPr="00E77C2D">
        <w:rPr>
          <w:rFonts w:asciiTheme="minorHAnsi" w:hAnsiTheme="minorHAnsi" w:cstheme="minorHAnsi"/>
          <w:sz w:val="24"/>
          <w:szCs w:val="24"/>
        </w:rPr>
        <w:t xml:space="preserve"> за зиму более 100 куб. м на 1 м пути согласно </w:t>
      </w:r>
      <w:hyperlink r:id="rId118" w:history="1">
        <w:r w:rsidRPr="00E77C2D">
          <w:rPr>
            <w:rStyle w:val="affc"/>
            <w:rFonts w:asciiTheme="minorHAnsi" w:hAnsiTheme="minorHAnsi" w:cstheme="minorHAnsi"/>
            <w:color w:val="auto"/>
            <w:szCs w:val="24"/>
          </w:rPr>
          <w:t>СНиП 32-01-95</w:t>
        </w:r>
      </w:hyperlink>
      <w:r w:rsidRPr="00E77C2D">
        <w:rPr>
          <w:rFonts w:asciiTheme="minorHAnsi" w:hAnsiTheme="minorHAnsi" w:cstheme="minorHAnsi"/>
          <w:sz w:val="24"/>
          <w:szCs w:val="24"/>
        </w:rPr>
        <w:t>, в остальных случаях предусматриваются снегозадерживающие устройства.</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FF109F" w:rsidRPr="00E77C2D" w:rsidRDefault="00FF109F" w:rsidP="00952197">
      <w:pPr>
        <w:spacing w:line="240" w:lineRule="auto"/>
        <w:rPr>
          <w:rFonts w:asciiTheme="minorHAnsi" w:hAnsiTheme="minorHAnsi" w:cstheme="minorHAnsi"/>
          <w:sz w:val="24"/>
          <w:szCs w:val="24"/>
        </w:rPr>
      </w:pPr>
      <w:bookmarkStart w:id="635" w:name="sub_1207322"/>
      <w:r w:rsidRPr="00E77C2D">
        <w:rPr>
          <w:rFonts w:asciiTheme="minorHAnsi" w:hAnsiTheme="minorHAnsi" w:cstheme="minorHAnsi"/>
          <w:sz w:val="24"/>
          <w:szCs w:val="24"/>
        </w:rPr>
        <w:t xml:space="preserve">7.2.22. </w:t>
      </w:r>
      <w:proofErr w:type="spellStart"/>
      <w:r w:rsidRPr="00E77C2D">
        <w:rPr>
          <w:rFonts w:asciiTheme="minorHAnsi" w:hAnsiTheme="minorHAnsi" w:cstheme="minorHAnsi"/>
          <w:sz w:val="24"/>
          <w:szCs w:val="24"/>
        </w:rPr>
        <w:t>Ветроослабляющие</w:t>
      </w:r>
      <w:proofErr w:type="spellEnd"/>
      <w:r w:rsidRPr="00E77C2D">
        <w:rPr>
          <w:rFonts w:asciiTheme="minorHAnsi" w:hAnsiTheme="minorHAnsi" w:cstheme="minorHAnsi"/>
          <w:sz w:val="24"/>
          <w:szCs w:val="24"/>
        </w:rPr>
        <w:t xml:space="preserve">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FF109F" w:rsidRPr="00E77C2D" w:rsidRDefault="00FF109F" w:rsidP="00952197">
      <w:pPr>
        <w:spacing w:line="240" w:lineRule="auto"/>
        <w:rPr>
          <w:rFonts w:asciiTheme="minorHAnsi" w:hAnsiTheme="minorHAnsi" w:cstheme="minorHAnsi"/>
          <w:sz w:val="24"/>
          <w:szCs w:val="24"/>
        </w:rPr>
      </w:pPr>
      <w:bookmarkStart w:id="636" w:name="sub_1207323"/>
      <w:bookmarkEnd w:id="635"/>
      <w:r w:rsidRPr="00E77C2D">
        <w:rPr>
          <w:rFonts w:asciiTheme="minorHAnsi" w:hAnsiTheme="minorHAnsi" w:cstheme="minorHAnsi"/>
          <w:sz w:val="24"/>
          <w:szCs w:val="24"/>
        </w:rPr>
        <w:t xml:space="preserve">7.2.23. Пескозащитные лесные полосы и (или) фитомелиоративная </w:t>
      </w:r>
      <w:proofErr w:type="spellStart"/>
      <w:r w:rsidRPr="00E77C2D">
        <w:rPr>
          <w:rFonts w:asciiTheme="minorHAnsi" w:hAnsiTheme="minorHAnsi" w:cstheme="minorHAnsi"/>
          <w:sz w:val="24"/>
          <w:szCs w:val="24"/>
        </w:rPr>
        <w:t>пескозащита</w:t>
      </w:r>
      <w:proofErr w:type="spellEnd"/>
      <w:r w:rsidRPr="00E77C2D">
        <w:rPr>
          <w:rFonts w:asciiTheme="minorHAnsi" w:hAnsiTheme="minorHAnsi" w:cstheme="minorHAnsi"/>
          <w:sz w:val="24"/>
          <w:szCs w:val="24"/>
        </w:rPr>
        <w:t xml:space="preserve">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636"/>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7.2.24.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E77C2D">
          <w:rPr>
            <w:rStyle w:val="affc"/>
            <w:rFonts w:asciiTheme="minorHAnsi" w:hAnsiTheme="minorHAnsi" w:cstheme="minorHAnsi"/>
            <w:color w:val="auto"/>
            <w:szCs w:val="24"/>
          </w:rPr>
          <w:t>разделом 9</w:t>
        </w:r>
      </w:hyperlink>
      <w:r w:rsidRPr="00E77C2D">
        <w:rPr>
          <w:rFonts w:asciiTheme="minorHAnsi" w:hAnsiTheme="minorHAnsi" w:cstheme="minorHAnsi"/>
          <w:sz w:val="24"/>
          <w:szCs w:val="24"/>
        </w:rPr>
        <w:t xml:space="preserve"> «Инженерная подготовка и защита территории» настоящих Нормативов.</w:t>
      </w:r>
    </w:p>
    <w:p w:rsidR="00FF109F" w:rsidRPr="00E77C2D" w:rsidRDefault="00FF109F" w:rsidP="00952197">
      <w:pPr>
        <w:spacing w:line="240" w:lineRule="auto"/>
        <w:rPr>
          <w:rFonts w:asciiTheme="minorHAnsi" w:hAnsiTheme="minorHAnsi" w:cstheme="minorHAnsi"/>
          <w:sz w:val="24"/>
          <w:szCs w:val="24"/>
        </w:rPr>
      </w:pPr>
      <w:bookmarkStart w:id="637" w:name="sub_1207325"/>
      <w:r w:rsidRPr="00E77C2D">
        <w:rPr>
          <w:rFonts w:asciiTheme="minorHAnsi" w:hAnsiTheme="minorHAnsi" w:cstheme="minorHAnsi"/>
          <w:sz w:val="24"/>
          <w:szCs w:val="24"/>
        </w:rPr>
        <w:t>7.2.25. Полезащитные лесные полосы предусматриваются на мелиоративных системах.</w:t>
      </w:r>
    </w:p>
    <w:bookmarkEnd w:id="637"/>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Полезащитные лесные полосы следует располагать в двух взаимно перпендикулярных направлениях:</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продольном (основные) - поперек преобладающих в данной местности ветров;</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поперечном (вспомогательные) - перпендикулярно продольным.</w:t>
      </w:r>
    </w:p>
    <w:p w:rsidR="00FF109F" w:rsidRPr="00E77C2D" w:rsidRDefault="00FF109F" w:rsidP="00952197">
      <w:pPr>
        <w:spacing w:line="240" w:lineRule="auto"/>
        <w:rPr>
          <w:rFonts w:asciiTheme="minorHAnsi" w:hAnsiTheme="minorHAnsi" w:cstheme="minorHAnsi"/>
          <w:sz w:val="24"/>
          <w:szCs w:val="24"/>
        </w:rPr>
      </w:pPr>
      <w:bookmarkStart w:id="638" w:name="sub_1207326"/>
      <w:r w:rsidRPr="00E77C2D">
        <w:rPr>
          <w:rFonts w:asciiTheme="minorHAnsi" w:hAnsiTheme="minorHAnsi" w:cstheme="minorHAnsi"/>
          <w:sz w:val="24"/>
          <w:szCs w:val="24"/>
        </w:rPr>
        <w:t xml:space="preserve">7.2.26. На подверженных водной эрозии склонах крутизной более 1,5 градуса продольные почвозащитные и </w:t>
      </w:r>
      <w:proofErr w:type="spellStart"/>
      <w:r w:rsidRPr="00E77C2D">
        <w:rPr>
          <w:rFonts w:asciiTheme="minorHAnsi" w:hAnsiTheme="minorHAnsi" w:cstheme="minorHAnsi"/>
          <w:sz w:val="24"/>
          <w:szCs w:val="24"/>
        </w:rPr>
        <w:t>водоохранные</w:t>
      </w:r>
      <w:proofErr w:type="spellEnd"/>
      <w:r w:rsidRPr="00E77C2D">
        <w:rPr>
          <w:rFonts w:asciiTheme="minorHAnsi" w:hAnsiTheme="minorHAnsi" w:cstheme="minorHAnsi"/>
          <w:sz w:val="24"/>
          <w:szCs w:val="24"/>
        </w:rPr>
        <w:t xml:space="preserve">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FF109F" w:rsidRPr="00E77C2D" w:rsidRDefault="00FF109F" w:rsidP="00952197">
      <w:pPr>
        <w:spacing w:line="240" w:lineRule="auto"/>
        <w:rPr>
          <w:rFonts w:asciiTheme="minorHAnsi" w:hAnsiTheme="minorHAnsi" w:cstheme="minorHAnsi"/>
          <w:sz w:val="24"/>
          <w:szCs w:val="24"/>
        </w:rPr>
      </w:pPr>
      <w:bookmarkStart w:id="639" w:name="sub_1207327"/>
      <w:bookmarkEnd w:id="638"/>
      <w:r w:rsidRPr="00E77C2D">
        <w:rPr>
          <w:rFonts w:asciiTheme="minorHAnsi" w:hAnsiTheme="minorHAnsi" w:cstheme="minorHAnsi"/>
          <w:sz w:val="24"/>
          <w:szCs w:val="24"/>
        </w:rPr>
        <w:t>7.2.27. Расстояние между продольными лесными полосами не должно превышать 800 м, между поперечными - 2000 м, а на песчаных почвах - 1000 м.</w:t>
      </w:r>
    </w:p>
    <w:p w:rsidR="00FF109F" w:rsidRPr="00E77C2D" w:rsidRDefault="00FF109F" w:rsidP="00952197">
      <w:pPr>
        <w:spacing w:line="240" w:lineRule="auto"/>
        <w:rPr>
          <w:rFonts w:asciiTheme="minorHAnsi" w:hAnsiTheme="minorHAnsi" w:cstheme="minorHAnsi"/>
          <w:sz w:val="24"/>
          <w:szCs w:val="24"/>
        </w:rPr>
      </w:pPr>
      <w:bookmarkStart w:id="640" w:name="sub_1207328"/>
      <w:bookmarkEnd w:id="639"/>
      <w:r w:rsidRPr="00E77C2D">
        <w:rPr>
          <w:rFonts w:asciiTheme="minorHAnsi" w:hAnsiTheme="minorHAnsi" w:cstheme="minorHAnsi"/>
          <w:sz w:val="24"/>
          <w:szCs w:val="24"/>
        </w:rPr>
        <w:t>7.2.28. Продольные полезащитные полосы надлежит предусматривать трехрядными, а поперечные - двухрядными.</w:t>
      </w:r>
    </w:p>
    <w:bookmarkEnd w:id="640"/>
    <w:p w:rsidR="00FF109F" w:rsidRPr="00E77C2D" w:rsidRDefault="00FF109F"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Водоохранные</w:t>
      </w:r>
      <w:proofErr w:type="spellEnd"/>
      <w:r w:rsidRPr="00E77C2D">
        <w:rPr>
          <w:rFonts w:asciiTheme="minorHAnsi" w:hAnsiTheme="minorHAnsi" w:cstheme="minorHAnsi"/>
          <w:sz w:val="24"/>
          <w:szCs w:val="24"/>
        </w:rPr>
        <w:t xml:space="preserve">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7.2.29. Защитные насаждения вокруг прудов и водоемов следует проектировать в соответствии с требованиями </w:t>
      </w:r>
      <w:hyperlink r:id="rId119" w:history="1">
        <w:r w:rsidRPr="00E77C2D">
          <w:rPr>
            <w:rStyle w:val="affc"/>
            <w:rFonts w:asciiTheme="minorHAnsi" w:hAnsiTheme="minorHAnsi" w:cstheme="minorHAnsi"/>
            <w:color w:val="auto"/>
            <w:szCs w:val="24"/>
          </w:rPr>
          <w:t>Федерального закона</w:t>
        </w:r>
      </w:hyperlink>
      <w:r w:rsidRPr="00E77C2D">
        <w:rPr>
          <w:rFonts w:asciiTheme="minorHAnsi" w:hAnsiTheme="minorHAnsi" w:cstheme="minorHAnsi"/>
          <w:sz w:val="24"/>
          <w:szCs w:val="24"/>
        </w:rPr>
        <w:t xml:space="preserve"> от 10 января 1996 г. №4-ФЗ «О мелиорации земель» и </w:t>
      </w:r>
      <w:hyperlink r:id="rId120" w:history="1">
        <w:r w:rsidRPr="00E77C2D">
          <w:rPr>
            <w:rStyle w:val="affc"/>
            <w:rFonts w:asciiTheme="minorHAnsi" w:hAnsiTheme="minorHAnsi" w:cstheme="minorHAnsi"/>
            <w:color w:val="auto"/>
            <w:szCs w:val="24"/>
          </w:rPr>
          <w:t>СП 100.13330.2016</w:t>
        </w:r>
      </w:hyperlink>
      <w:r w:rsidRPr="00E77C2D">
        <w:rPr>
          <w:rFonts w:asciiTheme="minorHAnsi" w:hAnsiTheme="minorHAnsi" w:cstheme="minorHAnsi"/>
          <w:sz w:val="24"/>
          <w:szCs w:val="24"/>
        </w:rPr>
        <w:t xml:space="preserve"> «Мелиоративные системы и сооружения. Актуализированная редакция СНиП 2.06.03-85».</w:t>
      </w:r>
    </w:p>
    <w:p w:rsidR="00FF109F" w:rsidRPr="00E77C2D" w:rsidRDefault="00FF109F" w:rsidP="00952197">
      <w:pPr>
        <w:spacing w:line="240" w:lineRule="auto"/>
        <w:rPr>
          <w:rFonts w:asciiTheme="minorHAnsi" w:hAnsiTheme="minorHAnsi" w:cstheme="minorHAnsi"/>
          <w:sz w:val="24"/>
          <w:szCs w:val="24"/>
        </w:rPr>
      </w:pPr>
      <w:bookmarkStart w:id="641" w:name="sub_1207330"/>
      <w:r w:rsidRPr="00E77C2D">
        <w:rPr>
          <w:rFonts w:asciiTheme="minorHAnsi" w:hAnsiTheme="minorHAnsi" w:cstheme="minorHAnsi"/>
          <w:sz w:val="24"/>
          <w:szCs w:val="24"/>
        </w:rPr>
        <w:t>7.2.30.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641"/>
    <w:p w:rsidR="00FF109F" w:rsidRPr="00E77C2D" w:rsidRDefault="00FF109F" w:rsidP="00952197">
      <w:pPr>
        <w:spacing w:line="240" w:lineRule="auto"/>
        <w:rPr>
          <w:rFonts w:asciiTheme="minorHAnsi" w:hAnsiTheme="minorHAnsi" w:cstheme="minorHAnsi"/>
          <w:sz w:val="24"/>
          <w:szCs w:val="24"/>
        </w:rPr>
      </w:pPr>
    </w:p>
    <w:p w:rsidR="00FF109F" w:rsidRPr="00E77C2D" w:rsidRDefault="00664A00" w:rsidP="00664A00">
      <w:pPr>
        <w:pStyle w:val="12"/>
        <w:ind w:firstLine="0"/>
        <w:rPr>
          <w:rFonts w:asciiTheme="minorHAnsi" w:hAnsiTheme="minorHAnsi" w:cstheme="minorHAnsi"/>
          <w:sz w:val="24"/>
          <w:szCs w:val="24"/>
        </w:rPr>
      </w:pPr>
      <w:bookmarkStart w:id="642" w:name="sub_12074"/>
      <w:r w:rsidRPr="00E77C2D">
        <w:rPr>
          <w:rFonts w:asciiTheme="minorHAnsi" w:hAnsiTheme="minorHAnsi" w:cstheme="minorHAnsi"/>
          <w:sz w:val="24"/>
          <w:szCs w:val="24"/>
        </w:rPr>
        <w:t xml:space="preserve">Подраздел </w:t>
      </w:r>
      <w:r w:rsidR="00FF109F" w:rsidRPr="00E77C2D">
        <w:rPr>
          <w:rFonts w:asciiTheme="minorHAnsi" w:hAnsiTheme="minorHAnsi" w:cstheme="minorHAnsi"/>
          <w:sz w:val="24"/>
          <w:szCs w:val="24"/>
        </w:rPr>
        <w:t xml:space="preserve">7.3. </w:t>
      </w:r>
      <w:r w:rsidR="00AC0991" w:rsidRPr="00E77C2D">
        <w:rPr>
          <w:rFonts w:asciiTheme="minorHAnsi" w:hAnsiTheme="minorHAnsi" w:cstheme="minorHAnsi"/>
          <w:sz w:val="24"/>
          <w:szCs w:val="24"/>
        </w:rPr>
        <w:t>Земли рекреационного назначения</w:t>
      </w:r>
    </w:p>
    <w:bookmarkEnd w:id="642"/>
    <w:p w:rsidR="00FF109F" w:rsidRPr="00E77C2D" w:rsidRDefault="00FF109F" w:rsidP="00952197">
      <w:pPr>
        <w:spacing w:line="240" w:lineRule="auto"/>
        <w:rPr>
          <w:rFonts w:asciiTheme="minorHAnsi" w:hAnsiTheme="minorHAnsi" w:cstheme="minorHAnsi"/>
          <w:sz w:val="24"/>
          <w:szCs w:val="24"/>
        </w:rPr>
      </w:pPr>
    </w:p>
    <w:p w:rsidR="00FF109F" w:rsidRPr="00E77C2D" w:rsidRDefault="00FF109F" w:rsidP="00952197">
      <w:pPr>
        <w:spacing w:line="240" w:lineRule="auto"/>
        <w:rPr>
          <w:rFonts w:asciiTheme="minorHAnsi" w:hAnsiTheme="minorHAnsi" w:cstheme="minorHAnsi"/>
          <w:sz w:val="24"/>
          <w:szCs w:val="24"/>
        </w:rPr>
      </w:pPr>
      <w:bookmarkStart w:id="643" w:name="sub_120741"/>
      <w:r w:rsidRPr="00E77C2D">
        <w:rPr>
          <w:rFonts w:asciiTheme="minorHAnsi" w:hAnsiTheme="minorHAnsi" w:cstheme="minorHAnsi"/>
          <w:sz w:val="24"/>
          <w:szCs w:val="24"/>
        </w:rPr>
        <w:t>7.3.1.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643"/>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7.3.2.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FF109F" w:rsidRPr="00E77C2D" w:rsidRDefault="00FF109F" w:rsidP="00952197">
      <w:pPr>
        <w:spacing w:line="240" w:lineRule="auto"/>
        <w:rPr>
          <w:rFonts w:asciiTheme="minorHAnsi" w:hAnsiTheme="minorHAnsi" w:cstheme="minorHAnsi"/>
          <w:sz w:val="24"/>
          <w:szCs w:val="24"/>
        </w:rPr>
      </w:pPr>
      <w:bookmarkStart w:id="644" w:name="sub_120743"/>
      <w:r w:rsidRPr="00E77C2D">
        <w:rPr>
          <w:rFonts w:asciiTheme="minorHAnsi" w:hAnsiTheme="minorHAnsi" w:cstheme="minorHAnsi"/>
          <w:sz w:val="24"/>
          <w:szCs w:val="24"/>
        </w:rPr>
        <w:t>7.3.3.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FF109F" w:rsidRPr="00E77C2D" w:rsidRDefault="00FF109F" w:rsidP="00952197">
      <w:pPr>
        <w:spacing w:line="240" w:lineRule="auto"/>
        <w:rPr>
          <w:rFonts w:asciiTheme="minorHAnsi" w:hAnsiTheme="minorHAnsi" w:cstheme="minorHAnsi"/>
          <w:sz w:val="24"/>
          <w:szCs w:val="24"/>
        </w:rPr>
      </w:pPr>
      <w:bookmarkStart w:id="645" w:name="sub_120744"/>
      <w:bookmarkEnd w:id="644"/>
      <w:r w:rsidRPr="00E77C2D">
        <w:rPr>
          <w:rFonts w:asciiTheme="minorHAnsi" w:hAnsiTheme="minorHAnsi" w:cstheme="minorHAnsi"/>
          <w:sz w:val="24"/>
          <w:szCs w:val="24"/>
        </w:rPr>
        <w:t>7.3.4. К землям рекреационного назначения относятся также земли пригородных зеленых зон.</w:t>
      </w:r>
    </w:p>
    <w:p w:rsidR="00FF109F" w:rsidRPr="00E77C2D" w:rsidRDefault="00FF109F" w:rsidP="00952197">
      <w:pPr>
        <w:spacing w:line="240" w:lineRule="auto"/>
        <w:rPr>
          <w:rFonts w:asciiTheme="minorHAnsi" w:hAnsiTheme="minorHAnsi" w:cstheme="minorHAnsi"/>
          <w:sz w:val="24"/>
          <w:szCs w:val="24"/>
        </w:rPr>
      </w:pPr>
      <w:bookmarkStart w:id="646" w:name="sub_120745"/>
      <w:bookmarkEnd w:id="645"/>
      <w:r w:rsidRPr="00E77C2D">
        <w:rPr>
          <w:rFonts w:asciiTheme="minorHAnsi" w:hAnsiTheme="minorHAnsi" w:cstheme="minorHAnsi"/>
          <w:sz w:val="24"/>
          <w:szCs w:val="24"/>
        </w:rPr>
        <w:t>7.3.5. На землях рекреационного назначения запрещается деятельность, не соответствующая их целевому назначению.</w:t>
      </w:r>
    </w:p>
    <w:bookmarkEnd w:id="646"/>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21" w:history="1">
        <w:r w:rsidRPr="00E77C2D">
          <w:rPr>
            <w:rStyle w:val="affc"/>
            <w:rFonts w:asciiTheme="minorHAnsi" w:hAnsiTheme="minorHAnsi" w:cstheme="minorHAnsi"/>
            <w:color w:val="auto"/>
            <w:szCs w:val="24"/>
          </w:rPr>
          <w:t>Лесного кодекса</w:t>
        </w:r>
      </w:hyperlink>
      <w:r w:rsidRPr="00E77C2D">
        <w:rPr>
          <w:rFonts w:asciiTheme="minorHAnsi" w:hAnsiTheme="minorHAnsi" w:cstheme="minorHAnsi"/>
          <w:sz w:val="24"/>
          <w:szCs w:val="24"/>
        </w:rPr>
        <w:t xml:space="preserve"> Российской Федерации и настоящих Нормативов.</w:t>
      </w:r>
    </w:p>
    <w:p w:rsidR="00FF109F" w:rsidRPr="00E77C2D" w:rsidRDefault="00FF109F" w:rsidP="00952197">
      <w:pPr>
        <w:spacing w:line="240" w:lineRule="auto"/>
        <w:rPr>
          <w:rFonts w:asciiTheme="minorHAnsi" w:hAnsiTheme="minorHAnsi" w:cstheme="minorHAnsi"/>
          <w:sz w:val="24"/>
          <w:szCs w:val="24"/>
        </w:rPr>
      </w:pPr>
    </w:p>
    <w:p w:rsidR="00FF109F" w:rsidRPr="00E77C2D" w:rsidRDefault="00664A00" w:rsidP="00664A00">
      <w:pPr>
        <w:pStyle w:val="12"/>
        <w:ind w:firstLine="0"/>
        <w:rPr>
          <w:rFonts w:asciiTheme="minorHAnsi" w:hAnsiTheme="minorHAnsi" w:cstheme="minorHAnsi"/>
          <w:sz w:val="24"/>
          <w:szCs w:val="24"/>
        </w:rPr>
      </w:pPr>
      <w:bookmarkStart w:id="647" w:name="sub_12075"/>
      <w:r w:rsidRPr="00E77C2D">
        <w:rPr>
          <w:rFonts w:asciiTheme="minorHAnsi" w:hAnsiTheme="minorHAnsi" w:cstheme="minorHAnsi"/>
          <w:sz w:val="24"/>
          <w:szCs w:val="24"/>
        </w:rPr>
        <w:t xml:space="preserve">Подраздел </w:t>
      </w:r>
      <w:r w:rsidR="00FF109F" w:rsidRPr="00E77C2D">
        <w:rPr>
          <w:rFonts w:asciiTheme="minorHAnsi" w:hAnsiTheme="minorHAnsi" w:cstheme="minorHAnsi"/>
          <w:sz w:val="24"/>
          <w:szCs w:val="24"/>
        </w:rPr>
        <w:t xml:space="preserve">7.4. Земли </w:t>
      </w:r>
      <w:r w:rsidR="00AC0991" w:rsidRPr="00E77C2D">
        <w:rPr>
          <w:rFonts w:asciiTheme="minorHAnsi" w:hAnsiTheme="minorHAnsi" w:cstheme="minorHAnsi"/>
          <w:sz w:val="24"/>
          <w:szCs w:val="24"/>
        </w:rPr>
        <w:t>историко-культурного назначения</w:t>
      </w:r>
    </w:p>
    <w:bookmarkEnd w:id="647"/>
    <w:p w:rsidR="00FF109F" w:rsidRPr="00E77C2D" w:rsidRDefault="00FF109F" w:rsidP="00952197">
      <w:pPr>
        <w:spacing w:line="240" w:lineRule="auto"/>
        <w:rPr>
          <w:rFonts w:asciiTheme="minorHAnsi" w:hAnsiTheme="minorHAnsi" w:cstheme="minorHAnsi"/>
          <w:sz w:val="24"/>
          <w:szCs w:val="24"/>
        </w:rPr>
      </w:pPr>
    </w:p>
    <w:p w:rsidR="00FF109F" w:rsidRPr="00E77C2D" w:rsidRDefault="00FF109F" w:rsidP="00952197">
      <w:pPr>
        <w:spacing w:line="240" w:lineRule="auto"/>
        <w:rPr>
          <w:rFonts w:asciiTheme="minorHAnsi" w:hAnsiTheme="minorHAnsi" w:cstheme="minorHAnsi"/>
          <w:sz w:val="24"/>
          <w:szCs w:val="24"/>
        </w:rPr>
      </w:pPr>
      <w:bookmarkStart w:id="648" w:name="sub_120751"/>
      <w:r w:rsidRPr="00E77C2D">
        <w:rPr>
          <w:rFonts w:asciiTheme="minorHAnsi" w:hAnsiTheme="minorHAnsi" w:cstheme="minorHAnsi"/>
          <w:sz w:val="24"/>
          <w:szCs w:val="24"/>
        </w:rPr>
        <w:t>7.4.1. К землям историко-культурного назначения относятся земли:</w:t>
      </w:r>
    </w:p>
    <w:bookmarkEnd w:id="648"/>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w:t>
      </w:r>
      <w:r w:rsidRPr="00E77C2D">
        <w:rPr>
          <w:rFonts w:asciiTheme="minorHAnsi" w:hAnsiTheme="minorHAnsi" w:cstheme="minorHAnsi"/>
          <w:sz w:val="24"/>
          <w:szCs w:val="24"/>
        </w:rPr>
        <w:lastRenderedPageBreak/>
        <w:t>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военных и гражданских захоронений.</w:t>
      </w:r>
    </w:p>
    <w:p w:rsidR="00FF109F" w:rsidRPr="00E77C2D" w:rsidRDefault="00FF109F" w:rsidP="00952197">
      <w:pPr>
        <w:spacing w:line="240" w:lineRule="auto"/>
        <w:rPr>
          <w:rFonts w:asciiTheme="minorHAnsi" w:hAnsiTheme="minorHAnsi" w:cstheme="minorHAnsi"/>
          <w:sz w:val="24"/>
          <w:szCs w:val="24"/>
        </w:rPr>
      </w:pPr>
      <w:bookmarkStart w:id="649" w:name="sub_120752"/>
      <w:r w:rsidRPr="00E77C2D">
        <w:rPr>
          <w:rFonts w:asciiTheme="minorHAnsi" w:hAnsiTheme="minorHAnsi" w:cstheme="minorHAnsi"/>
          <w:sz w:val="24"/>
          <w:szCs w:val="24"/>
        </w:rPr>
        <w:t>7.4.2.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649"/>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FF109F" w:rsidRPr="00E77C2D" w:rsidRDefault="00FF10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E77C2D">
          <w:rPr>
            <w:rStyle w:val="affc"/>
            <w:rFonts w:asciiTheme="minorHAnsi" w:hAnsiTheme="minorHAnsi" w:cstheme="minorHAnsi"/>
            <w:color w:val="auto"/>
            <w:szCs w:val="24"/>
          </w:rPr>
          <w:t>раздела 11</w:t>
        </w:r>
      </w:hyperlink>
      <w:r w:rsidRPr="00E77C2D">
        <w:rPr>
          <w:rFonts w:asciiTheme="minorHAnsi" w:hAnsiTheme="minorHAnsi" w:cstheme="minorHAnsi"/>
          <w:sz w:val="24"/>
          <w:szCs w:val="24"/>
        </w:rPr>
        <w:t xml:space="preserve"> «Охрана объектов культурного наследия (памятников истории и культуры)» настоящих Нормативов.</w:t>
      </w:r>
    </w:p>
    <w:p w:rsidR="00FF109F" w:rsidRPr="00E77C2D" w:rsidRDefault="00FF109F" w:rsidP="00952197">
      <w:pPr>
        <w:spacing w:line="240" w:lineRule="auto"/>
        <w:rPr>
          <w:rFonts w:asciiTheme="minorHAnsi" w:hAnsiTheme="minorHAnsi" w:cstheme="minorHAnsi"/>
          <w:sz w:val="24"/>
          <w:szCs w:val="24"/>
        </w:rPr>
      </w:pPr>
      <w:bookmarkStart w:id="650" w:name="sub_120753"/>
      <w:r w:rsidRPr="00E77C2D">
        <w:rPr>
          <w:rFonts w:asciiTheme="minorHAnsi" w:hAnsiTheme="minorHAnsi" w:cstheme="minorHAnsi"/>
          <w:sz w:val="24"/>
          <w:szCs w:val="24"/>
        </w:rPr>
        <w:t xml:space="preserve">7.4.3. Регулирование деятельности на землях военных и гражданских захоронений осуществляется в соответствии с требованиями </w:t>
      </w:r>
      <w:hyperlink w:anchor="sub_1208" w:history="1">
        <w:r w:rsidRPr="00E77C2D">
          <w:rPr>
            <w:rStyle w:val="affc"/>
            <w:rFonts w:asciiTheme="minorHAnsi" w:hAnsiTheme="minorHAnsi" w:cstheme="minorHAnsi"/>
            <w:color w:val="auto"/>
            <w:szCs w:val="24"/>
          </w:rPr>
          <w:t>раздела 8</w:t>
        </w:r>
      </w:hyperlink>
      <w:r w:rsidRPr="00E77C2D">
        <w:rPr>
          <w:rFonts w:asciiTheme="minorHAnsi" w:hAnsiTheme="minorHAnsi" w:cstheme="minorHAnsi"/>
          <w:sz w:val="24"/>
          <w:szCs w:val="24"/>
        </w:rPr>
        <w:t xml:space="preserve"> «Зоны специального назначения» настоящих Нормативов.</w:t>
      </w:r>
    </w:p>
    <w:bookmarkEnd w:id="650"/>
    <w:p w:rsidR="00FF109F" w:rsidRPr="00E77C2D" w:rsidRDefault="00FF109F" w:rsidP="00952197">
      <w:pPr>
        <w:spacing w:line="240" w:lineRule="auto"/>
        <w:rPr>
          <w:rFonts w:asciiTheme="minorHAnsi" w:hAnsiTheme="minorHAnsi" w:cstheme="minorHAnsi"/>
          <w:sz w:val="24"/>
          <w:szCs w:val="24"/>
        </w:rPr>
      </w:pPr>
    </w:p>
    <w:p w:rsidR="00FF109F" w:rsidRPr="00E77C2D" w:rsidRDefault="00664A00" w:rsidP="00664A00">
      <w:pPr>
        <w:pStyle w:val="12"/>
        <w:ind w:firstLine="0"/>
        <w:rPr>
          <w:rFonts w:asciiTheme="minorHAnsi" w:hAnsiTheme="minorHAnsi" w:cstheme="minorHAnsi"/>
          <w:sz w:val="24"/>
          <w:szCs w:val="24"/>
        </w:rPr>
      </w:pPr>
      <w:bookmarkStart w:id="651" w:name="sub_12076"/>
      <w:r w:rsidRPr="00E77C2D">
        <w:rPr>
          <w:rFonts w:asciiTheme="minorHAnsi" w:hAnsiTheme="minorHAnsi" w:cstheme="minorHAnsi"/>
          <w:sz w:val="24"/>
          <w:szCs w:val="24"/>
        </w:rPr>
        <w:t xml:space="preserve">Подраздел </w:t>
      </w:r>
      <w:r w:rsidR="00FF109F" w:rsidRPr="00E77C2D">
        <w:rPr>
          <w:rFonts w:asciiTheme="minorHAnsi" w:hAnsiTheme="minorHAnsi" w:cstheme="minorHAnsi"/>
          <w:sz w:val="24"/>
          <w:szCs w:val="24"/>
        </w:rPr>
        <w:t>7.5. Особо ценные земли</w:t>
      </w:r>
    </w:p>
    <w:bookmarkEnd w:id="651"/>
    <w:p w:rsidR="00FF109F" w:rsidRPr="00E77C2D" w:rsidRDefault="00FF109F" w:rsidP="00952197">
      <w:pPr>
        <w:spacing w:line="240" w:lineRule="auto"/>
        <w:rPr>
          <w:rFonts w:asciiTheme="minorHAnsi" w:hAnsiTheme="minorHAnsi" w:cstheme="minorHAnsi"/>
          <w:sz w:val="24"/>
          <w:szCs w:val="24"/>
        </w:rPr>
      </w:pPr>
    </w:p>
    <w:p w:rsidR="00FF109F" w:rsidRPr="00E77C2D" w:rsidRDefault="00FF109F" w:rsidP="00952197">
      <w:pPr>
        <w:spacing w:line="240" w:lineRule="auto"/>
        <w:rPr>
          <w:rFonts w:asciiTheme="minorHAnsi" w:hAnsiTheme="minorHAnsi" w:cstheme="minorHAnsi"/>
          <w:sz w:val="24"/>
          <w:szCs w:val="24"/>
        </w:rPr>
      </w:pPr>
      <w:bookmarkStart w:id="652" w:name="sub_120761"/>
      <w:r w:rsidRPr="00E77C2D">
        <w:rPr>
          <w:rFonts w:asciiTheme="minorHAnsi" w:hAnsiTheme="minorHAnsi" w:cstheme="minorHAnsi"/>
          <w:sz w:val="24"/>
          <w:szCs w:val="24"/>
        </w:rPr>
        <w:t>7.5.1.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FF109F" w:rsidRPr="00E77C2D" w:rsidRDefault="00FF109F" w:rsidP="00952197">
      <w:pPr>
        <w:spacing w:line="240" w:lineRule="auto"/>
        <w:rPr>
          <w:rFonts w:asciiTheme="minorHAnsi" w:hAnsiTheme="minorHAnsi" w:cstheme="minorHAnsi"/>
          <w:sz w:val="24"/>
          <w:szCs w:val="24"/>
        </w:rPr>
      </w:pPr>
      <w:bookmarkStart w:id="653" w:name="sub_120762"/>
      <w:bookmarkEnd w:id="652"/>
      <w:r w:rsidRPr="00E77C2D">
        <w:rPr>
          <w:rFonts w:asciiTheme="minorHAnsi" w:hAnsiTheme="minorHAnsi" w:cstheme="minorHAnsi"/>
          <w:sz w:val="24"/>
          <w:szCs w:val="24"/>
        </w:rPr>
        <w:t>7.5.2.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653"/>
    <w:p w:rsidR="00961575" w:rsidRPr="00E77C2D" w:rsidRDefault="00961575" w:rsidP="00952197">
      <w:pPr>
        <w:spacing w:line="240" w:lineRule="auto"/>
        <w:rPr>
          <w:rFonts w:asciiTheme="minorHAnsi" w:hAnsiTheme="minorHAnsi" w:cstheme="minorHAnsi"/>
          <w:sz w:val="24"/>
          <w:szCs w:val="24"/>
        </w:rPr>
      </w:pPr>
    </w:p>
    <w:p w:rsidR="00961575" w:rsidRPr="00E77C2D" w:rsidRDefault="00664A00" w:rsidP="00664A00">
      <w:pPr>
        <w:pStyle w:val="12"/>
        <w:ind w:firstLine="0"/>
        <w:rPr>
          <w:rFonts w:asciiTheme="minorHAnsi" w:hAnsiTheme="minorHAnsi" w:cstheme="minorHAnsi"/>
          <w:sz w:val="24"/>
          <w:szCs w:val="24"/>
        </w:rPr>
      </w:pPr>
      <w:bookmarkStart w:id="654" w:name="sub_1208"/>
      <w:r w:rsidRPr="00E77C2D">
        <w:rPr>
          <w:rFonts w:asciiTheme="minorHAnsi" w:hAnsiTheme="minorHAnsi" w:cstheme="minorHAnsi"/>
          <w:sz w:val="24"/>
          <w:szCs w:val="24"/>
        </w:rPr>
        <w:t>Раздел 8. Зоны специального назначения</w:t>
      </w:r>
    </w:p>
    <w:bookmarkEnd w:id="654"/>
    <w:p w:rsidR="00961575" w:rsidRPr="00E77C2D" w:rsidRDefault="00961575" w:rsidP="00952197">
      <w:pPr>
        <w:spacing w:line="240" w:lineRule="auto"/>
        <w:rPr>
          <w:rFonts w:asciiTheme="minorHAnsi" w:hAnsiTheme="minorHAnsi" w:cstheme="minorHAnsi"/>
          <w:sz w:val="24"/>
          <w:szCs w:val="24"/>
        </w:rPr>
      </w:pPr>
    </w:p>
    <w:p w:rsidR="00961575" w:rsidRPr="00E77C2D" w:rsidRDefault="00664A00" w:rsidP="00664A00">
      <w:pPr>
        <w:pStyle w:val="12"/>
        <w:ind w:firstLine="0"/>
        <w:rPr>
          <w:rFonts w:asciiTheme="minorHAnsi" w:hAnsiTheme="minorHAnsi" w:cstheme="minorHAnsi"/>
          <w:sz w:val="24"/>
          <w:szCs w:val="24"/>
        </w:rPr>
      </w:pPr>
      <w:bookmarkStart w:id="655" w:name="sub_12081"/>
      <w:r w:rsidRPr="00E77C2D">
        <w:rPr>
          <w:rFonts w:asciiTheme="minorHAnsi" w:hAnsiTheme="minorHAnsi" w:cstheme="minorHAnsi"/>
          <w:sz w:val="24"/>
          <w:szCs w:val="24"/>
        </w:rPr>
        <w:t>Подраздел 8.1. Общие требования</w:t>
      </w:r>
    </w:p>
    <w:bookmarkEnd w:id="655"/>
    <w:p w:rsidR="00961575" w:rsidRPr="00E77C2D" w:rsidRDefault="00961575" w:rsidP="00952197">
      <w:pPr>
        <w:spacing w:line="240" w:lineRule="auto"/>
        <w:rPr>
          <w:rFonts w:asciiTheme="minorHAnsi" w:hAnsiTheme="minorHAnsi" w:cstheme="minorHAnsi"/>
          <w:sz w:val="24"/>
          <w:szCs w:val="24"/>
        </w:rPr>
      </w:pPr>
    </w:p>
    <w:p w:rsidR="00961575" w:rsidRPr="00E77C2D" w:rsidRDefault="00961575" w:rsidP="00952197">
      <w:pPr>
        <w:spacing w:line="240" w:lineRule="auto"/>
        <w:rPr>
          <w:rFonts w:asciiTheme="minorHAnsi" w:hAnsiTheme="minorHAnsi" w:cstheme="minorHAnsi"/>
          <w:sz w:val="24"/>
          <w:szCs w:val="24"/>
        </w:rPr>
      </w:pPr>
      <w:bookmarkStart w:id="656" w:name="sub_120811"/>
      <w:r w:rsidRPr="00E77C2D">
        <w:rPr>
          <w:rFonts w:asciiTheme="minorHAnsi" w:hAnsiTheme="minorHAnsi" w:cstheme="minorHAnsi"/>
          <w:sz w:val="24"/>
          <w:szCs w:val="24"/>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961575" w:rsidRPr="00E77C2D" w:rsidRDefault="00961575" w:rsidP="00952197">
      <w:pPr>
        <w:spacing w:line="240" w:lineRule="auto"/>
        <w:rPr>
          <w:rFonts w:asciiTheme="minorHAnsi" w:hAnsiTheme="minorHAnsi" w:cstheme="minorHAnsi"/>
          <w:sz w:val="24"/>
          <w:szCs w:val="24"/>
        </w:rPr>
      </w:pPr>
      <w:bookmarkStart w:id="657" w:name="sub_120812"/>
      <w:bookmarkEnd w:id="656"/>
      <w:r w:rsidRPr="00E77C2D">
        <w:rPr>
          <w:rFonts w:asciiTheme="minorHAnsi" w:hAnsiTheme="minorHAnsi" w:cstheme="minorHAnsi"/>
          <w:sz w:val="24"/>
          <w:szCs w:val="24"/>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961575" w:rsidRPr="00E77C2D" w:rsidRDefault="00961575" w:rsidP="00952197">
      <w:pPr>
        <w:spacing w:line="240" w:lineRule="auto"/>
        <w:rPr>
          <w:rFonts w:asciiTheme="minorHAnsi" w:hAnsiTheme="minorHAnsi" w:cstheme="minorHAnsi"/>
          <w:sz w:val="24"/>
          <w:szCs w:val="24"/>
        </w:rPr>
      </w:pPr>
      <w:bookmarkStart w:id="658" w:name="sub_120813"/>
      <w:bookmarkEnd w:id="657"/>
      <w:r w:rsidRPr="00E77C2D">
        <w:rPr>
          <w:rFonts w:asciiTheme="minorHAnsi" w:hAnsiTheme="minorHAnsi" w:cstheme="minorHAnsi"/>
          <w:sz w:val="24"/>
          <w:szCs w:val="24"/>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658"/>
    <w:p w:rsidR="00961575" w:rsidRPr="00E77C2D" w:rsidRDefault="00961575" w:rsidP="00952197">
      <w:pPr>
        <w:spacing w:line="240" w:lineRule="auto"/>
        <w:rPr>
          <w:rFonts w:asciiTheme="minorHAnsi" w:hAnsiTheme="minorHAnsi" w:cstheme="minorHAnsi"/>
          <w:sz w:val="24"/>
          <w:szCs w:val="24"/>
        </w:rPr>
      </w:pPr>
    </w:p>
    <w:p w:rsidR="00961575" w:rsidRPr="00E77C2D" w:rsidRDefault="00664A00" w:rsidP="00664A00">
      <w:pPr>
        <w:pStyle w:val="12"/>
        <w:ind w:firstLine="0"/>
        <w:rPr>
          <w:rFonts w:asciiTheme="minorHAnsi" w:hAnsiTheme="minorHAnsi" w:cstheme="minorHAnsi"/>
          <w:sz w:val="24"/>
          <w:szCs w:val="24"/>
        </w:rPr>
      </w:pPr>
      <w:bookmarkStart w:id="659" w:name="sub_12082"/>
      <w:r w:rsidRPr="00E77C2D">
        <w:rPr>
          <w:rFonts w:asciiTheme="minorHAnsi" w:hAnsiTheme="minorHAnsi" w:cstheme="minorHAnsi"/>
          <w:sz w:val="24"/>
          <w:szCs w:val="24"/>
        </w:rPr>
        <w:t>Подраздел 8.2. Зоны размещения кладбищ</w:t>
      </w:r>
    </w:p>
    <w:bookmarkEnd w:id="659"/>
    <w:p w:rsidR="00961575" w:rsidRPr="00E77C2D" w:rsidRDefault="00961575" w:rsidP="00952197">
      <w:pPr>
        <w:spacing w:line="240" w:lineRule="auto"/>
        <w:rPr>
          <w:rFonts w:asciiTheme="minorHAnsi" w:hAnsiTheme="minorHAnsi" w:cstheme="minorHAnsi"/>
          <w:sz w:val="24"/>
          <w:szCs w:val="24"/>
        </w:rPr>
      </w:pPr>
    </w:p>
    <w:p w:rsidR="00961575" w:rsidRPr="00E77C2D" w:rsidRDefault="00961575" w:rsidP="00952197">
      <w:pPr>
        <w:spacing w:line="240" w:lineRule="auto"/>
        <w:rPr>
          <w:rFonts w:asciiTheme="minorHAnsi" w:hAnsiTheme="minorHAnsi" w:cstheme="minorHAnsi"/>
          <w:sz w:val="24"/>
          <w:szCs w:val="24"/>
        </w:rPr>
      </w:pPr>
      <w:bookmarkStart w:id="660" w:name="sub_120821"/>
      <w:r w:rsidRPr="00E77C2D">
        <w:rPr>
          <w:rFonts w:asciiTheme="minorHAnsi" w:hAnsiTheme="minorHAnsi" w:cstheme="minorHAnsi"/>
          <w:sz w:val="24"/>
          <w:szCs w:val="24"/>
        </w:rPr>
        <w:t xml:space="preserve">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w:t>
      </w:r>
      <w:proofErr w:type="gramStart"/>
      <w:r w:rsidRPr="00E77C2D">
        <w:rPr>
          <w:rFonts w:asciiTheme="minorHAnsi" w:hAnsiTheme="minorHAnsi" w:cstheme="minorHAnsi"/>
          <w:sz w:val="24"/>
          <w:szCs w:val="24"/>
        </w:rPr>
        <w:t>нормами</w:t>
      </w:r>
      <w:proofErr w:type="gramEnd"/>
      <w:r w:rsidRPr="00E77C2D">
        <w:rPr>
          <w:rFonts w:asciiTheme="minorHAnsi" w:hAnsiTheme="minorHAnsi" w:cstheme="minorHAnsi"/>
          <w:sz w:val="24"/>
          <w:szCs w:val="24"/>
        </w:rPr>
        <w:t xml:space="preserve"> и настоящими Нормативами.</w:t>
      </w:r>
    </w:p>
    <w:p w:rsidR="00961575" w:rsidRPr="00E77C2D" w:rsidRDefault="00961575" w:rsidP="00952197">
      <w:pPr>
        <w:spacing w:line="240" w:lineRule="auto"/>
        <w:rPr>
          <w:rFonts w:asciiTheme="minorHAnsi" w:hAnsiTheme="minorHAnsi" w:cstheme="minorHAnsi"/>
          <w:sz w:val="24"/>
          <w:szCs w:val="24"/>
        </w:rPr>
      </w:pPr>
      <w:bookmarkStart w:id="661" w:name="sub_120822"/>
      <w:bookmarkEnd w:id="660"/>
      <w:r w:rsidRPr="00E77C2D">
        <w:rPr>
          <w:rFonts w:asciiTheme="minorHAnsi" w:hAnsiTheme="minorHAnsi" w:cstheme="minorHAnsi"/>
          <w:sz w:val="24"/>
          <w:szCs w:val="24"/>
        </w:rPr>
        <w:t>8.2.2. Не разрешается размещать кладбища на территориях:</w:t>
      </w:r>
    </w:p>
    <w:bookmarkEnd w:id="661"/>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первого и второго поясов зон санитарной охраны источников централизованного водоснабжения и минеральных источников;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 выходом на поверхность </w:t>
      </w:r>
      <w:proofErr w:type="spellStart"/>
      <w:r w:rsidRPr="00E77C2D">
        <w:rPr>
          <w:rFonts w:asciiTheme="minorHAnsi" w:hAnsiTheme="minorHAnsi" w:cstheme="minorHAnsi"/>
          <w:sz w:val="24"/>
          <w:szCs w:val="24"/>
        </w:rPr>
        <w:t>закарстованных</w:t>
      </w:r>
      <w:proofErr w:type="spellEnd"/>
      <w:r w:rsidRPr="00E77C2D">
        <w:rPr>
          <w:rFonts w:asciiTheme="minorHAnsi" w:hAnsiTheme="minorHAnsi" w:cstheme="minorHAnsi"/>
          <w:sz w:val="24"/>
          <w:szCs w:val="24"/>
        </w:rPr>
        <w:t>, сильнотрещиноватых пород и в местах выклинивания водоносных горизонтов;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961575" w:rsidRPr="00E77C2D" w:rsidRDefault="00961575" w:rsidP="00952197">
      <w:pPr>
        <w:spacing w:line="240" w:lineRule="auto"/>
        <w:rPr>
          <w:rFonts w:asciiTheme="minorHAnsi" w:hAnsiTheme="minorHAnsi" w:cstheme="minorHAnsi"/>
          <w:sz w:val="24"/>
          <w:szCs w:val="24"/>
        </w:rPr>
      </w:pPr>
      <w:bookmarkStart w:id="662" w:name="sub_120823"/>
      <w:r w:rsidRPr="00E77C2D">
        <w:rPr>
          <w:rFonts w:asciiTheme="minorHAnsi" w:hAnsiTheme="minorHAnsi" w:cstheme="minorHAnsi"/>
          <w:sz w:val="24"/>
          <w:szCs w:val="24"/>
        </w:rPr>
        <w:t>8.2.3. Выбор земельного участка под размещение кладбища производится на основе санитарно-эпидемиологической оценки следующих факторов:</w:t>
      </w:r>
    </w:p>
    <w:p w:rsidR="00961575" w:rsidRPr="00E77C2D" w:rsidRDefault="00961575" w:rsidP="00952197">
      <w:pPr>
        <w:spacing w:line="240" w:lineRule="auto"/>
        <w:rPr>
          <w:rFonts w:asciiTheme="minorHAnsi" w:hAnsiTheme="minorHAnsi" w:cstheme="minorHAnsi"/>
          <w:sz w:val="24"/>
          <w:szCs w:val="24"/>
        </w:rPr>
      </w:pPr>
      <w:bookmarkStart w:id="663" w:name="sub_1208231"/>
      <w:bookmarkEnd w:id="662"/>
      <w:r w:rsidRPr="00E77C2D">
        <w:rPr>
          <w:rFonts w:asciiTheme="minorHAnsi" w:hAnsiTheme="minorHAnsi" w:cstheme="minorHAnsi"/>
          <w:sz w:val="24"/>
          <w:szCs w:val="24"/>
        </w:rPr>
        <w:t>1) санитарно-эпидемиологической обстановки;</w:t>
      </w:r>
    </w:p>
    <w:p w:rsidR="00961575" w:rsidRPr="00E77C2D" w:rsidRDefault="00961575" w:rsidP="00952197">
      <w:pPr>
        <w:spacing w:line="240" w:lineRule="auto"/>
        <w:rPr>
          <w:rFonts w:asciiTheme="minorHAnsi" w:hAnsiTheme="minorHAnsi" w:cstheme="minorHAnsi"/>
          <w:sz w:val="24"/>
          <w:szCs w:val="24"/>
        </w:rPr>
      </w:pPr>
      <w:bookmarkStart w:id="664" w:name="sub_1208232"/>
      <w:bookmarkEnd w:id="663"/>
      <w:r w:rsidRPr="00E77C2D">
        <w:rPr>
          <w:rFonts w:asciiTheme="minorHAnsi" w:hAnsiTheme="minorHAnsi" w:cstheme="minorHAnsi"/>
          <w:sz w:val="24"/>
          <w:szCs w:val="24"/>
        </w:rPr>
        <w:t>2) градостроительного назначения и ландшафтного зонирования территории;</w:t>
      </w:r>
    </w:p>
    <w:p w:rsidR="00961575" w:rsidRPr="00E77C2D" w:rsidRDefault="00961575" w:rsidP="00952197">
      <w:pPr>
        <w:spacing w:line="240" w:lineRule="auto"/>
        <w:rPr>
          <w:rFonts w:asciiTheme="minorHAnsi" w:hAnsiTheme="minorHAnsi" w:cstheme="minorHAnsi"/>
          <w:sz w:val="24"/>
          <w:szCs w:val="24"/>
        </w:rPr>
      </w:pPr>
      <w:bookmarkStart w:id="665" w:name="sub_1208233"/>
      <w:bookmarkEnd w:id="664"/>
      <w:r w:rsidRPr="00E77C2D">
        <w:rPr>
          <w:rFonts w:asciiTheme="minorHAnsi" w:hAnsiTheme="minorHAnsi" w:cstheme="minorHAnsi"/>
          <w:sz w:val="24"/>
          <w:szCs w:val="24"/>
        </w:rPr>
        <w:t>3) геологических, гидрогеологических и гидрогеохимических данных;</w:t>
      </w:r>
    </w:p>
    <w:p w:rsidR="00961575" w:rsidRPr="00E77C2D" w:rsidRDefault="00961575" w:rsidP="00952197">
      <w:pPr>
        <w:spacing w:line="240" w:lineRule="auto"/>
        <w:rPr>
          <w:rFonts w:asciiTheme="minorHAnsi" w:hAnsiTheme="minorHAnsi" w:cstheme="minorHAnsi"/>
          <w:sz w:val="24"/>
          <w:szCs w:val="24"/>
        </w:rPr>
      </w:pPr>
      <w:bookmarkStart w:id="666" w:name="sub_1208234"/>
      <w:bookmarkEnd w:id="665"/>
      <w:r w:rsidRPr="00E77C2D">
        <w:rPr>
          <w:rFonts w:asciiTheme="minorHAnsi" w:hAnsiTheme="minorHAnsi" w:cstheme="minorHAnsi"/>
          <w:sz w:val="24"/>
          <w:szCs w:val="24"/>
        </w:rPr>
        <w:t xml:space="preserve">4) почвенно-географических и способности почв и </w:t>
      </w:r>
      <w:proofErr w:type="spellStart"/>
      <w:r w:rsidRPr="00E77C2D">
        <w:rPr>
          <w:rFonts w:asciiTheme="minorHAnsi" w:hAnsiTheme="minorHAnsi" w:cstheme="minorHAnsi"/>
          <w:sz w:val="24"/>
          <w:szCs w:val="24"/>
        </w:rPr>
        <w:t>почвогрунтов</w:t>
      </w:r>
      <w:proofErr w:type="spellEnd"/>
      <w:r w:rsidRPr="00E77C2D">
        <w:rPr>
          <w:rFonts w:asciiTheme="minorHAnsi" w:hAnsiTheme="minorHAnsi" w:cstheme="minorHAnsi"/>
          <w:sz w:val="24"/>
          <w:szCs w:val="24"/>
        </w:rPr>
        <w:t xml:space="preserve"> к самоочищению;</w:t>
      </w:r>
    </w:p>
    <w:p w:rsidR="00961575" w:rsidRPr="00E77C2D" w:rsidRDefault="00961575" w:rsidP="00952197">
      <w:pPr>
        <w:spacing w:line="240" w:lineRule="auto"/>
        <w:rPr>
          <w:rFonts w:asciiTheme="minorHAnsi" w:hAnsiTheme="minorHAnsi" w:cstheme="minorHAnsi"/>
          <w:sz w:val="24"/>
          <w:szCs w:val="24"/>
        </w:rPr>
      </w:pPr>
      <w:bookmarkStart w:id="667" w:name="sub_1208235"/>
      <w:bookmarkEnd w:id="666"/>
      <w:r w:rsidRPr="00E77C2D">
        <w:rPr>
          <w:rFonts w:asciiTheme="minorHAnsi" w:hAnsiTheme="minorHAnsi" w:cstheme="minorHAnsi"/>
          <w:sz w:val="24"/>
          <w:szCs w:val="24"/>
        </w:rPr>
        <w:t>5) эрозионного потенциала и миграции загрязнений;</w:t>
      </w:r>
    </w:p>
    <w:p w:rsidR="00961575" w:rsidRPr="00E77C2D" w:rsidRDefault="00961575" w:rsidP="00952197">
      <w:pPr>
        <w:spacing w:line="240" w:lineRule="auto"/>
        <w:rPr>
          <w:rFonts w:asciiTheme="minorHAnsi" w:hAnsiTheme="minorHAnsi" w:cstheme="minorHAnsi"/>
          <w:sz w:val="24"/>
          <w:szCs w:val="24"/>
        </w:rPr>
      </w:pPr>
      <w:bookmarkStart w:id="668" w:name="sub_1208236"/>
      <w:bookmarkEnd w:id="667"/>
      <w:r w:rsidRPr="00E77C2D">
        <w:rPr>
          <w:rFonts w:asciiTheme="minorHAnsi" w:hAnsiTheme="minorHAnsi" w:cstheme="minorHAnsi"/>
          <w:sz w:val="24"/>
          <w:szCs w:val="24"/>
        </w:rPr>
        <w:t>6) транспортной доступности.</w:t>
      </w:r>
    </w:p>
    <w:bookmarkEnd w:id="668"/>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Участок, отводимый под кладбище, должен удовлетворять следующим требованиям: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иметь уклон в сторону, противоположную населенному пункту, открытым водоемам;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не затопляться при паводках;</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иметь сухую, пористую почву (супесчаную, песчаную) на глубине 1,5 м и ниже с влажностью почвы в пределах 6 - 18 процентов;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располагаться с подветренной стороны по отношению к жилой территории.</w:t>
      </w:r>
    </w:p>
    <w:p w:rsidR="00961575" w:rsidRPr="00E77C2D" w:rsidRDefault="00961575" w:rsidP="00952197">
      <w:pPr>
        <w:spacing w:line="240" w:lineRule="auto"/>
        <w:rPr>
          <w:rFonts w:asciiTheme="minorHAnsi" w:hAnsiTheme="minorHAnsi" w:cstheme="minorHAnsi"/>
          <w:sz w:val="24"/>
          <w:szCs w:val="24"/>
        </w:rPr>
      </w:pPr>
      <w:bookmarkStart w:id="669" w:name="sub_120824"/>
      <w:r w:rsidRPr="00E77C2D">
        <w:rPr>
          <w:rFonts w:asciiTheme="minorHAnsi" w:hAnsiTheme="minorHAnsi" w:cstheme="minorHAnsi"/>
          <w:sz w:val="24"/>
          <w:szCs w:val="24"/>
        </w:rPr>
        <w:t>8.2.4. Устройство кладбища осуществляется в соответствии с утвержденным проектом, в котором предусматриваются:</w:t>
      </w:r>
    </w:p>
    <w:bookmarkEnd w:id="669"/>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обоснованность места размещения кладбища с мероприятиями по обеспечению защиты окружающей среды;</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наличие водоупорного слоя для кладбищ традиционного типа;</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система дренажа;</w:t>
      </w:r>
    </w:p>
    <w:p w:rsidR="00961575" w:rsidRPr="00E77C2D" w:rsidRDefault="00961575"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обваловка</w:t>
      </w:r>
      <w:proofErr w:type="spellEnd"/>
      <w:r w:rsidRPr="00E77C2D">
        <w:rPr>
          <w:rFonts w:asciiTheme="minorHAnsi" w:hAnsiTheme="minorHAnsi" w:cstheme="minorHAnsi"/>
          <w:sz w:val="24"/>
          <w:szCs w:val="24"/>
        </w:rPr>
        <w:t xml:space="preserve"> территории;</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организация и благоустройство санитарно-защитной зоны;</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характер и площадь зеленых насаждений;</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организация подъездных путей и автостоянок;</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961575" w:rsidRPr="00E77C2D" w:rsidRDefault="00961575"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канализование</w:t>
      </w:r>
      <w:proofErr w:type="spellEnd"/>
      <w:r w:rsidRPr="00E77C2D">
        <w:rPr>
          <w:rFonts w:asciiTheme="minorHAnsi" w:hAnsiTheme="minorHAnsi" w:cstheme="minorHAnsi"/>
          <w:sz w:val="24"/>
          <w:szCs w:val="24"/>
        </w:rPr>
        <w:t>, водо-, тепло-, электроснабжение, благоустройство территории.</w:t>
      </w:r>
    </w:p>
    <w:p w:rsidR="00961575" w:rsidRPr="00E77C2D" w:rsidRDefault="00961575" w:rsidP="00952197">
      <w:pPr>
        <w:spacing w:line="240" w:lineRule="auto"/>
        <w:rPr>
          <w:rFonts w:asciiTheme="minorHAnsi" w:hAnsiTheme="minorHAnsi" w:cstheme="minorHAnsi"/>
          <w:sz w:val="24"/>
          <w:szCs w:val="24"/>
        </w:rPr>
      </w:pPr>
      <w:bookmarkStart w:id="670" w:name="sub_120825"/>
      <w:r w:rsidRPr="00E77C2D">
        <w:rPr>
          <w:rFonts w:asciiTheme="minorHAnsi" w:hAnsiTheme="minorHAnsi" w:cstheme="minorHAnsi"/>
          <w:sz w:val="24"/>
          <w:szCs w:val="24"/>
        </w:rPr>
        <w:t>8.2.5. Размер земельного участка для кладбища определяется с учетом количества жителей конкретного населенного пункта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961575" w:rsidRPr="00E77C2D" w:rsidRDefault="00961575" w:rsidP="00952197">
      <w:pPr>
        <w:spacing w:line="240" w:lineRule="auto"/>
        <w:rPr>
          <w:rFonts w:asciiTheme="minorHAnsi" w:hAnsiTheme="minorHAnsi" w:cstheme="minorHAnsi"/>
          <w:sz w:val="24"/>
          <w:szCs w:val="24"/>
        </w:rPr>
      </w:pPr>
      <w:bookmarkStart w:id="671" w:name="sub_120827"/>
      <w:bookmarkEnd w:id="670"/>
      <w:r w:rsidRPr="00E77C2D">
        <w:rPr>
          <w:rFonts w:asciiTheme="minorHAnsi" w:hAnsiTheme="minorHAnsi" w:cstheme="minorHAnsi"/>
          <w:sz w:val="24"/>
          <w:szCs w:val="24"/>
        </w:rPr>
        <w:t>8.2.6. 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961575" w:rsidRPr="00E77C2D" w:rsidRDefault="00961575" w:rsidP="00952197">
      <w:pPr>
        <w:spacing w:line="240" w:lineRule="auto"/>
        <w:rPr>
          <w:rFonts w:asciiTheme="minorHAnsi" w:hAnsiTheme="minorHAnsi" w:cstheme="minorHAnsi"/>
          <w:sz w:val="24"/>
          <w:szCs w:val="24"/>
        </w:rPr>
      </w:pPr>
      <w:bookmarkStart w:id="672" w:name="sub_120828"/>
      <w:bookmarkEnd w:id="671"/>
      <w:r w:rsidRPr="00E77C2D">
        <w:rPr>
          <w:rFonts w:asciiTheme="minorHAnsi" w:hAnsiTheme="minorHAnsi" w:cstheme="minorHAnsi"/>
          <w:sz w:val="24"/>
          <w:szCs w:val="24"/>
        </w:rPr>
        <w:t>8.2.7. Вновь создаваемые места погребения должны размещаться на расстоянии не менее 300 м от границ селитебной территории.</w:t>
      </w:r>
    </w:p>
    <w:p w:rsidR="00961575" w:rsidRPr="00E77C2D" w:rsidRDefault="00961575" w:rsidP="00952197">
      <w:pPr>
        <w:spacing w:line="240" w:lineRule="auto"/>
        <w:rPr>
          <w:rFonts w:asciiTheme="minorHAnsi" w:hAnsiTheme="minorHAnsi" w:cstheme="minorHAnsi"/>
          <w:sz w:val="24"/>
          <w:szCs w:val="24"/>
        </w:rPr>
      </w:pPr>
      <w:bookmarkStart w:id="673" w:name="sub_120829"/>
      <w:bookmarkEnd w:id="672"/>
      <w:r w:rsidRPr="00E77C2D">
        <w:rPr>
          <w:rFonts w:asciiTheme="minorHAnsi" w:hAnsiTheme="minorHAnsi" w:cstheme="minorHAnsi"/>
          <w:sz w:val="24"/>
          <w:szCs w:val="24"/>
        </w:rPr>
        <w:t>8.2.8. Кладбища с погребением путем предания тела (останков) умершего земле (захоронение в могилу, склеп) размещают на расстоянии:</w:t>
      </w:r>
    </w:p>
    <w:bookmarkEnd w:id="673"/>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 жилых, общественных зданий, спортивно-оздоровительных зон:</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500 м - при площади кладбища от 20 до 40 га (размещение кладбища размером территории более 40 га не допускается);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300 м - при площади кладбища до 20 га;</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50 м - для сельских, закрытых кладбищ и мемориальных комплексов, кладбищ с погребением после кремации;</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E77C2D">
        <w:rPr>
          <w:rFonts w:asciiTheme="minorHAnsi" w:hAnsiTheme="minorHAnsi" w:cstheme="minorHAnsi"/>
          <w:sz w:val="24"/>
          <w:szCs w:val="24"/>
        </w:rPr>
        <w:t>водоисточника</w:t>
      </w:r>
      <w:proofErr w:type="spellEnd"/>
      <w:r w:rsidRPr="00E77C2D">
        <w:rPr>
          <w:rFonts w:asciiTheme="minorHAnsi" w:hAnsiTheme="minorHAnsi" w:cstheme="minorHAnsi"/>
          <w:sz w:val="24"/>
          <w:szCs w:val="24"/>
        </w:rPr>
        <w:t xml:space="preserve"> и времени фильтрации;</w:t>
      </w:r>
    </w:p>
    <w:p w:rsidR="00961575" w:rsidRPr="00E77C2D" w:rsidRDefault="00961575" w:rsidP="002D7A10">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961575" w:rsidRPr="00E77C2D" w:rsidRDefault="00961575"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После закрытия кладбища по истечении 25 лет после последнего захоронения расстояние до жилой застройки может быть сокращено до 100 м.</w:t>
      </w:r>
    </w:p>
    <w:p w:rsidR="00961575" w:rsidRPr="00E77C2D" w:rsidRDefault="00AC0991" w:rsidP="002D7A10">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2. В </w:t>
      </w:r>
      <w:proofErr w:type="gramStart"/>
      <w:r w:rsidRPr="00E77C2D">
        <w:rPr>
          <w:rFonts w:asciiTheme="minorHAnsi" w:hAnsiTheme="minorHAnsi" w:cstheme="minorHAnsi"/>
          <w:sz w:val="24"/>
          <w:szCs w:val="24"/>
        </w:rPr>
        <w:t>населё</w:t>
      </w:r>
      <w:r w:rsidR="00961575" w:rsidRPr="00E77C2D">
        <w:rPr>
          <w:rFonts w:asciiTheme="minorHAnsi" w:hAnsiTheme="minorHAnsi" w:cstheme="minorHAnsi"/>
          <w:sz w:val="24"/>
          <w:szCs w:val="24"/>
        </w:rPr>
        <w:t>нных пунктах</w:t>
      </w:r>
      <w:proofErr w:type="gramEnd"/>
      <w:r w:rsidR="00961575" w:rsidRPr="00E77C2D">
        <w:rPr>
          <w:rFonts w:asciiTheme="minorHAnsi" w:hAnsiTheme="minorHAnsi" w:cstheme="minorHAnsi"/>
          <w:sz w:val="24"/>
          <w:szCs w:val="24"/>
        </w:rPr>
        <w:t xml:space="preserve">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961575" w:rsidRPr="00E77C2D" w:rsidRDefault="00961575" w:rsidP="00952197">
      <w:pPr>
        <w:spacing w:line="240" w:lineRule="auto"/>
        <w:rPr>
          <w:rFonts w:asciiTheme="minorHAnsi" w:hAnsiTheme="minorHAnsi" w:cstheme="minorHAnsi"/>
          <w:sz w:val="24"/>
          <w:szCs w:val="24"/>
        </w:rPr>
      </w:pPr>
      <w:bookmarkStart w:id="674" w:name="sub_1208211"/>
      <w:r w:rsidRPr="00E77C2D">
        <w:rPr>
          <w:rFonts w:asciiTheme="minorHAnsi" w:hAnsiTheme="minorHAnsi" w:cstheme="minorHAnsi"/>
          <w:sz w:val="24"/>
          <w:szCs w:val="24"/>
        </w:rPr>
        <w:t>8.2.9.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961575" w:rsidRPr="00E77C2D" w:rsidRDefault="00961575" w:rsidP="00952197">
      <w:pPr>
        <w:spacing w:line="240" w:lineRule="auto"/>
        <w:rPr>
          <w:rFonts w:asciiTheme="minorHAnsi" w:hAnsiTheme="minorHAnsi" w:cstheme="minorHAnsi"/>
          <w:sz w:val="24"/>
          <w:szCs w:val="24"/>
        </w:rPr>
      </w:pPr>
      <w:bookmarkStart w:id="675" w:name="sub_1208212"/>
      <w:bookmarkEnd w:id="674"/>
      <w:r w:rsidRPr="00E77C2D">
        <w:rPr>
          <w:rFonts w:asciiTheme="minorHAnsi" w:hAnsiTheme="minorHAnsi" w:cstheme="minorHAnsi"/>
          <w:sz w:val="24"/>
          <w:szCs w:val="24"/>
        </w:rPr>
        <w:t>8.2.10.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675"/>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961575" w:rsidRPr="00E77C2D" w:rsidRDefault="00961575" w:rsidP="00952197">
      <w:pPr>
        <w:spacing w:line="240" w:lineRule="auto"/>
        <w:rPr>
          <w:rFonts w:asciiTheme="minorHAnsi" w:hAnsiTheme="minorHAnsi" w:cstheme="minorHAnsi"/>
          <w:sz w:val="24"/>
          <w:szCs w:val="24"/>
        </w:rPr>
      </w:pPr>
      <w:bookmarkStart w:id="676" w:name="sub_1208213"/>
      <w:r w:rsidRPr="00E77C2D">
        <w:rPr>
          <w:rFonts w:asciiTheme="minorHAnsi" w:hAnsiTheme="minorHAnsi" w:cstheme="minorHAnsi"/>
          <w:sz w:val="24"/>
          <w:szCs w:val="24"/>
        </w:rPr>
        <w:t>8.2.11.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961575" w:rsidRPr="00E77C2D" w:rsidRDefault="00961575" w:rsidP="00952197">
      <w:pPr>
        <w:spacing w:line="240" w:lineRule="auto"/>
        <w:rPr>
          <w:rFonts w:asciiTheme="minorHAnsi" w:hAnsiTheme="minorHAnsi" w:cstheme="minorHAnsi"/>
          <w:sz w:val="24"/>
          <w:szCs w:val="24"/>
        </w:rPr>
      </w:pPr>
      <w:bookmarkStart w:id="677" w:name="sub_1208214"/>
      <w:bookmarkEnd w:id="676"/>
      <w:r w:rsidRPr="00E77C2D">
        <w:rPr>
          <w:rFonts w:asciiTheme="minorHAnsi" w:hAnsiTheme="minorHAnsi" w:cstheme="minorHAnsi"/>
          <w:sz w:val="24"/>
          <w:szCs w:val="24"/>
        </w:rPr>
        <w:t>8.2.12. На кладбищах, в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961575" w:rsidRPr="00E77C2D" w:rsidRDefault="00961575" w:rsidP="00952197">
      <w:pPr>
        <w:spacing w:line="240" w:lineRule="auto"/>
        <w:rPr>
          <w:rFonts w:asciiTheme="minorHAnsi" w:hAnsiTheme="minorHAnsi" w:cstheme="minorHAnsi"/>
          <w:sz w:val="24"/>
          <w:szCs w:val="24"/>
        </w:rPr>
      </w:pPr>
      <w:bookmarkStart w:id="678" w:name="sub_1208215"/>
      <w:bookmarkEnd w:id="677"/>
      <w:r w:rsidRPr="00E77C2D">
        <w:rPr>
          <w:rFonts w:asciiTheme="minorHAnsi" w:hAnsiTheme="minorHAnsi" w:cstheme="minorHAnsi"/>
          <w:sz w:val="24"/>
          <w:szCs w:val="24"/>
        </w:rPr>
        <w:t>8.2.13. На участках кладбищ,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961575" w:rsidRPr="00E77C2D" w:rsidRDefault="00961575" w:rsidP="00952197">
      <w:pPr>
        <w:spacing w:line="240" w:lineRule="auto"/>
        <w:rPr>
          <w:rFonts w:asciiTheme="minorHAnsi" w:hAnsiTheme="minorHAnsi" w:cstheme="minorHAnsi"/>
          <w:sz w:val="24"/>
          <w:szCs w:val="24"/>
        </w:rPr>
      </w:pPr>
      <w:bookmarkStart w:id="679" w:name="sub_1208216"/>
      <w:bookmarkEnd w:id="678"/>
      <w:r w:rsidRPr="00E77C2D">
        <w:rPr>
          <w:rFonts w:asciiTheme="minorHAnsi" w:hAnsiTheme="minorHAnsi" w:cstheme="minorHAnsi"/>
          <w:sz w:val="24"/>
          <w:szCs w:val="24"/>
        </w:rPr>
        <w:t>8.2.14.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679"/>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Размер санитарно-защитных зон после переноса кладбищ, а также закрытых кладбищ для новых погребений остается неизменным.</w:t>
      </w:r>
    </w:p>
    <w:p w:rsidR="00961575" w:rsidRPr="00E77C2D" w:rsidRDefault="00961575" w:rsidP="00952197">
      <w:pPr>
        <w:spacing w:line="240" w:lineRule="auto"/>
        <w:rPr>
          <w:rFonts w:asciiTheme="minorHAnsi" w:hAnsiTheme="minorHAnsi" w:cstheme="minorHAnsi"/>
          <w:sz w:val="24"/>
          <w:szCs w:val="24"/>
        </w:rPr>
      </w:pPr>
      <w:bookmarkStart w:id="680" w:name="sub_1208217"/>
      <w:r w:rsidRPr="00E77C2D">
        <w:rPr>
          <w:rFonts w:asciiTheme="minorHAnsi" w:hAnsiTheme="minorHAnsi" w:cstheme="minorHAnsi"/>
          <w:sz w:val="24"/>
          <w:szCs w:val="24"/>
        </w:rPr>
        <w:t xml:space="preserve">8.2.15.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w:t>
      </w:r>
      <w:r w:rsidRPr="00E77C2D">
        <w:rPr>
          <w:rFonts w:asciiTheme="minorHAnsi" w:hAnsiTheme="minorHAnsi" w:cstheme="minorHAnsi"/>
          <w:sz w:val="24"/>
          <w:szCs w:val="24"/>
        </w:rPr>
        <w:lastRenderedPageBreak/>
        <w:t>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961575" w:rsidRPr="00E77C2D" w:rsidRDefault="00961575" w:rsidP="00952197">
      <w:pPr>
        <w:spacing w:line="240" w:lineRule="auto"/>
        <w:rPr>
          <w:rFonts w:asciiTheme="minorHAnsi" w:hAnsiTheme="minorHAnsi" w:cstheme="minorHAnsi"/>
          <w:sz w:val="24"/>
          <w:szCs w:val="24"/>
        </w:rPr>
      </w:pPr>
      <w:bookmarkStart w:id="681" w:name="sub_1208218"/>
      <w:bookmarkEnd w:id="680"/>
      <w:r w:rsidRPr="00E77C2D">
        <w:rPr>
          <w:rFonts w:asciiTheme="minorHAnsi" w:hAnsiTheme="minorHAnsi" w:cstheme="minorHAnsi"/>
          <w:sz w:val="24"/>
          <w:szCs w:val="24"/>
        </w:rPr>
        <w:t>8.2.16.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681"/>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961575" w:rsidRPr="00E77C2D" w:rsidRDefault="00961575" w:rsidP="00952197">
      <w:pPr>
        <w:spacing w:line="240" w:lineRule="auto"/>
        <w:rPr>
          <w:rFonts w:asciiTheme="minorHAnsi" w:hAnsiTheme="minorHAnsi" w:cstheme="minorHAnsi"/>
          <w:sz w:val="24"/>
          <w:szCs w:val="24"/>
        </w:rPr>
      </w:pPr>
    </w:p>
    <w:p w:rsidR="00961575" w:rsidRPr="00E77C2D" w:rsidRDefault="00664A00" w:rsidP="00664A00">
      <w:pPr>
        <w:pStyle w:val="12"/>
        <w:ind w:firstLine="0"/>
        <w:rPr>
          <w:rFonts w:asciiTheme="minorHAnsi" w:hAnsiTheme="minorHAnsi" w:cstheme="minorHAnsi"/>
          <w:sz w:val="24"/>
          <w:szCs w:val="24"/>
        </w:rPr>
      </w:pPr>
      <w:bookmarkStart w:id="682" w:name="sub_12083"/>
      <w:r w:rsidRPr="00E77C2D">
        <w:rPr>
          <w:rFonts w:asciiTheme="minorHAnsi" w:hAnsiTheme="minorHAnsi" w:cstheme="minorHAnsi"/>
          <w:sz w:val="24"/>
          <w:szCs w:val="24"/>
        </w:rPr>
        <w:t xml:space="preserve">Подраздел </w:t>
      </w:r>
      <w:r w:rsidR="00961575" w:rsidRPr="00E77C2D">
        <w:rPr>
          <w:rFonts w:asciiTheme="minorHAnsi" w:hAnsiTheme="minorHAnsi" w:cstheme="minorHAnsi"/>
          <w:sz w:val="24"/>
          <w:szCs w:val="24"/>
        </w:rPr>
        <w:t>8.3. Зоны размещения скотомогильни</w:t>
      </w:r>
      <w:r w:rsidRPr="00E77C2D">
        <w:rPr>
          <w:rFonts w:asciiTheme="minorHAnsi" w:hAnsiTheme="minorHAnsi" w:cstheme="minorHAnsi"/>
          <w:sz w:val="24"/>
          <w:szCs w:val="24"/>
        </w:rPr>
        <w:t>ков</w:t>
      </w:r>
    </w:p>
    <w:bookmarkEnd w:id="682"/>
    <w:p w:rsidR="00961575" w:rsidRPr="00E77C2D" w:rsidRDefault="00961575" w:rsidP="00952197">
      <w:pPr>
        <w:spacing w:line="240" w:lineRule="auto"/>
        <w:rPr>
          <w:rFonts w:asciiTheme="minorHAnsi" w:hAnsiTheme="minorHAnsi" w:cstheme="minorHAnsi"/>
          <w:sz w:val="24"/>
          <w:szCs w:val="24"/>
        </w:rPr>
      </w:pPr>
    </w:p>
    <w:p w:rsidR="00961575" w:rsidRPr="00E77C2D" w:rsidRDefault="00961575" w:rsidP="00952197">
      <w:pPr>
        <w:spacing w:line="240" w:lineRule="auto"/>
        <w:rPr>
          <w:rFonts w:asciiTheme="minorHAnsi" w:hAnsiTheme="minorHAnsi" w:cstheme="minorHAnsi"/>
          <w:sz w:val="24"/>
          <w:szCs w:val="24"/>
        </w:rPr>
      </w:pPr>
      <w:bookmarkStart w:id="683" w:name="sub_120831"/>
      <w:r w:rsidRPr="00E77C2D">
        <w:rPr>
          <w:rFonts w:asciiTheme="minorHAnsi" w:hAnsiTheme="minorHAnsi" w:cstheme="minorHAnsi"/>
          <w:sz w:val="24"/>
          <w:szCs w:val="24"/>
        </w:rPr>
        <w:t xml:space="preserve">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E77C2D">
        <w:rPr>
          <w:rFonts w:asciiTheme="minorHAnsi" w:hAnsiTheme="minorHAnsi" w:cstheme="minorHAnsi"/>
          <w:sz w:val="24"/>
          <w:szCs w:val="24"/>
        </w:rPr>
        <w:t>конфискатов</w:t>
      </w:r>
      <w:proofErr w:type="spellEnd"/>
      <w:r w:rsidRPr="00E77C2D">
        <w:rPr>
          <w:rFonts w:asciiTheme="minorHAnsi" w:hAnsiTheme="minorHAnsi" w:cstheme="minorHAnsi"/>
          <w:sz w:val="24"/>
          <w:szCs w:val="24"/>
        </w:rPr>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961575" w:rsidRPr="00E77C2D" w:rsidRDefault="00961575" w:rsidP="00952197">
      <w:pPr>
        <w:spacing w:line="240" w:lineRule="auto"/>
        <w:rPr>
          <w:rFonts w:asciiTheme="minorHAnsi" w:hAnsiTheme="minorHAnsi" w:cstheme="minorHAnsi"/>
          <w:sz w:val="24"/>
          <w:szCs w:val="24"/>
        </w:rPr>
      </w:pPr>
      <w:bookmarkStart w:id="684" w:name="sub_120832"/>
      <w:bookmarkEnd w:id="683"/>
      <w:r w:rsidRPr="00E77C2D">
        <w:rPr>
          <w:rFonts w:asciiTheme="minorHAnsi" w:hAnsiTheme="minorHAnsi" w:cstheme="minorHAnsi"/>
          <w:sz w:val="24"/>
          <w:szCs w:val="24"/>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961575" w:rsidRPr="00E77C2D" w:rsidRDefault="00961575" w:rsidP="00952197">
      <w:pPr>
        <w:spacing w:line="240" w:lineRule="auto"/>
        <w:rPr>
          <w:rFonts w:asciiTheme="minorHAnsi" w:hAnsiTheme="minorHAnsi" w:cstheme="minorHAnsi"/>
          <w:sz w:val="24"/>
          <w:szCs w:val="24"/>
        </w:rPr>
      </w:pPr>
      <w:bookmarkStart w:id="685" w:name="sub_120833"/>
      <w:bookmarkEnd w:id="684"/>
      <w:r w:rsidRPr="00E77C2D">
        <w:rPr>
          <w:rFonts w:asciiTheme="minorHAnsi" w:hAnsiTheme="minorHAnsi" w:cstheme="minorHAnsi"/>
          <w:sz w:val="24"/>
          <w:szCs w:val="24"/>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961575" w:rsidRPr="00E77C2D" w:rsidRDefault="00961575" w:rsidP="00952197">
      <w:pPr>
        <w:spacing w:line="240" w:lineRule="auto"/>
        <w:rPr>
          <w:rFonts w:asciiTheme="minorHAnsi" w:hAnsiTheme="minorHAnsi" w:cstheme="minorHAnsi"/>
          <w:sz w:val="24"/>
          <w:szCs w:val="24"/>
        </w:rPr>
      </w:pPr>
      <w:bookmarkStart w:id="686" w:name="sub_120834"/>
      <w:bookmarkEnd w:id="685"/>
      <w:r w:rsidRPr="00E77C2D">
        <w:rPr>
          <w:rFonts w:asciiTheme="minorHAnsi" w:hAnsiTheme="minorHAnsi" w:cstheme="minorHAnsi"/>
          <w:sz w:val="24"/>
          <w:szCs w:val="24"/>
        </w:rPr>
        <w:t>8.3.4. Ширина санитарно-защитной зоны от скотомогильника (биотермической ямы) до:</w:t>
      </w:r>
    </w:p>
    <w:bookmarkEnd w:id="686"/>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жилых, общественных зданий, животноводческих ферм (комплексов) - 1000 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скотопрогонов и пастбищ - 200 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автомобильных, железных дорог в зависимости от их категории - 60 - 300 м.</w:t>
      </w:r>
    </w:p>
    <w:p w:rsidR="00961575" w:rsidRPr="00E77C2D" w:rsidRDefault="00961575" w:rsidP="00952197">
      <w:pPr>
        <w:spacing w:line="240" w:lineRule="auto"/>
        <w:rPr>
          <w:rFonts w:asciiTheme="minorHAnsi" w:hAnsiTheme="minorHAnsi" w:cstheme="minorHAnsi"/>
          <w:sz w:val="24"/>
          <w:szCs w:val="24"/>
        </w:rPr>
      </w:pPr>
      <w:bookmarkStart w:id="687" w:name="sub_120835"/>
      <w:r w:rsidRPr="00E77C2D">
        <w:rPr>
          <w:rFonts w:asciiTheme="minorHAnsi" w:hAnsiTheme="minorHAnsi" w:cstheme="minorHAnsi"/>
          <w:sz w:val="24"/>
          <w:szCs w:val="24"/>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961575" w:rsidRPr="00E77C2D" w:rsidRDefault="00961575" w:rsidP="00952197">
      <w:pPr>
        <w:spacing w:line="240" w:lineRule="auto"/>
        <w:rPr>
          <w:rFonts w:asciiTheme="minorHAnsi" w:hAnsiTheme="minorHAnsi" w:cstheme="minorHAnsi"/>
          <w:sz w:val="24"/>
          <w:szCs w:val="24"/>
        </w:rPr>
      </w:pPr>
      <w:bookmarkStart w:id="688" w:name="sub_120836"/>
      <w:bookmarkEnd w:id="687"/>
      <w:r w:rsidRPr="00E77C2D">
        <w:rPr>
          <w:rFonts w:asciiTheme="minorHAnsi" w:hAnsiTheme="minorHAnsi" w:cstheme="minorHAnsi"/>
          <w:sz w:val="24"/>
          <w:szCs w:val="24"/>
        </w:rPr>
        <w:t xml:space="preserve">8.3.6. Размещение скотомогильников (биотермических ям) в </w:t>
      </w:r>
      <w:proofErr w:type="spellStart"/>
      <w:r w:rsidRPr="00E77C2D">
        <w:rPr>
          <w:rFonts w:asciiTheme="minorHAnsi" w:hAnsiTheme="minorHAnsi" w:cstheme="minorHAnsi"/>
          <w:sz w:val="24"/>
          <w:szCs w:val="24"/>
        </w:rPr>
        <w:t>водоохранной</w:t>
      </w:r>
      <w:proofErr w:type="spellEnd"/>
      <w:r w:rsidRPr="00E77C2D">
        <w:rPr>
          <w:rFonts w:asciiTheme="minorHAnsi" w:hAnsiTheme="minorHAnsi" w:cstheme="minorHAnsi"/>
          <w:sz w:val="24"/>
          <w:szCs w:val="24"/>
        </w:rPr>
        <w:t>, лесопарковой и заповедной зонах категорически запрещается.</w:t>
      </w:r>
    </w:p>
    <w:p w:rsidR="00961575" w:rsidRPr="00E77C2D" w:rsidRDefault="00961575" w:rsidP="00952197">
      <w:pPr>
        <w:spacing w:line="240" w:lineRule="auto"/>
        <w:rPr>
          <w:rFonts w:asciiTheme="minorHAnsi" w:hAnsiTheme="minorHAnsi" w:cstheme="minorHAnsi"/>
          <w:sz w:val="24"/>
          <w:szCs w:val="24"/>
        </w:rPr>
      </w:pPr>
      <w:bookmarkStart w:id="689" w:name="sub_120837"/>
      <w:bookmarkEnd w:id="688"/>
      <w:r w:rsidRPr="00E77C2D">
        <w:rPr>
          <w:rFonts w:asciiTheme="minorHAnsi" w:hAnsiTheme="minorHAnsi" w:cstheme="minorHAnsi"/>
          <w:sz w:val="24"/>
          <w:szCs w:val="24"/>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961575" w:rsidRPr="00E77C2D" w:rsidRDefault="00961575" w:rsidP="00952197">
      <w:pPr>
        <w:spacing w:line="240" w:lineRule="auto"/>
        <w:rPr>
          <w:rFonts w:asciiTheme="minorHAnsi" w:hAnsiTheme="minorHAnsi" w:cstheme="minorHAnsi"/>
          <w:sz w:val="24"/>
          <w:szCs w:val="24"/>
        </w:rPr>
      </w:pPr>
      <w:bookmarkStart w:id="690" w:name="sub_120838"/>
      <w:bookmarkEnd w:id="689"/>
      <w:r w:rsidRPr="00E77C2D">
        <w:rPr>
          <w:rFonts w:asciiTheme="minorHAnsi" w:hAnsiTheme="minorHAnsi" w:cstheme="minorHAnsi"/>
          <w:sz w:val="24"/>
          <w:szCs w:val="24"/>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690"/>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E77C2D">
          <w:rPr>
            <w:rStyle w:val="affc"/>
            <w:rFonts w:asciiTheme="minorHAnsi" w:hAnsiTheme="minorHAnsi" w:cstheme="minorHAnsi"/>
            <w:color w:val="auto"/>
            <w:szCs w:val="24"/>
          </w:rPr>
          <w:t>подраздела 5.5</w:t>
        </w:r>
      </w:hyperlink>
      <w:r w:rsidRPr="00E77C2D">
        <w:rPr>
          <w:rFonts w:asciiTheme="minorHAnsi" w:hAnsiTheme="minorHAnsi" w:cstheme="minorHAnsi"/>
          <w:sz w:val="24"/>
          <w:szCs w:val="24"/>
        </w:rPr>
        <w:t xml:space="preserve"> «Зоны транспортной инфраструктуры» настоящих Нормативов.</w:t>
      </w:r>
    </w:p>
    <w:p w:rsidR="00961575" w:rsidRPr="00E77C2D" w:rsidRDefault="00961575" w:rsidP="00952197">
      <w:pPr>
        <w:spacing w:line="240" w:lineRule="auto"/>
        <w:rPr>
          <w:rFonts w:asciiTheme="minorHAnsi" w:hAnsiTheme="minorHAnsi" w:cstheme="minorHAnsi"/>
          <w:sz w:val="24"/>
          <w:szCs w:val="24"/>
        </w:rPr>
      </w:pPr>
    </w:p>
    <w:p w:rsidR="00961575" w:rsidRPr="00E77C2D" w:rsidRDefault="00664A00" w:rsidP="00664A00">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961575" w:rsidRPr="00E77C2D">
        <w:rPr>
          <w:rFonts w:asciiTheme="minorHAnsi" w:hAnsiTheme="minorHAnsi" w:cstheme="minorHAnsi"/>
          <w:sz w:val="24"/>
          <w:szCs w:val="24"/>
        </w:rPr>
        <w:t>8.4. Зоны размещения полигонов д</w:t>
      </w:r>
      <w:r w:rsidRPr="00E77C2D">
        <w:rPr>
          <w:rFonts w:asciiTheme="minorHAnsi" w:hAnsiTheme="minorHAnsi" w:cstheme="minorHAnsi"/>
          <w:sz w:val="24"/>
          <w:szCs w:val="24"/>
        </w:rPr>
        <w:t>ля твердых коммунальных отходов</w:t>
      </w:r>
    </w:p>
    <w:p w:rsidR="00961575" w:rsidRPr="00E77C2D" w:rsidRDefault="00961575" w:rsidP="00952197">
      <w:pPr>
        <w:spacing w:line="240" w:lineRule="auto"/>
        <w:rPr>
          <w:rFonts w:asciiTheme="minorHAnsi" w:hAnsiTheme="minorHAnsi" w:cstheme="minorHAnsi"/>
          <w:sz w:val="24"/>
          <w:szCs w:val="24"/>
        </w:rPr>
      </w:pPr>
    </w:p>
    <w:p w:rsidR="00961575" w:rsidRPr="00E77C2D" w:rsidRDefault="00961575" w:rsidP="00952197">
      <w:pPr>
        <w:spacing w:line="240" w:lineRule="auto"/>
        <w:rPr>
          <w:rFonts w:asciiTheme="minorHAnsi" w:hAnsiTheme="minorHAnsi" w:cstheme="minorHAnsi"/>
          <w:sz w:val="24"/>
          <w:szCs w:val="24"/>
        </w:rPr>
      </w:pPr>
      <w:bookmarkStart w:id="691" w:name="sub_120841"/>
      <w:r w:rsidRPr="00E77C2D">
        <w:rPr>
          <w:rFonts w:asciiTheme="minorHAnsi" w:hAnsiTheme="minorHAnsi" w:cstheme="minorHAnsi"/>
          <w:sz w:val="24"/>
          <w:szCs w:val="24"/>
        </w:rPr>
        <w:t xml:space="preserve">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w:t>
      </w:r>
      <w:proofErr w:type="spellStart"/>
      <w:r w:rsidRPr="00E77C2D">
        <w:rPr>
          <w:rFonts w:asciiTheme="minorHAnsi" w:hAnsiTheme="minorHAnsi" w:cstheme="minorHAnsi"/>
          <w:sz w:val="24"/>
          <w:szCs w:val="24"/>
        </w:rPr>
        <w:t>газовыделения</w:t>
      </w:r>
      <w:proofErr w:type="spellEnd"/>
      <w:r w:rsidRPr="00E77C2D">
        <w:rPr>
          <w:rFonts w:asciiTheme="minorHAnsi" w:hAnsiTheme="minorHAnsi" w:cstheme="minorHAnsi"/>
          <w:sz w:val="24"/>
          <w:szCs w:val="24"/>
        </w:rPr>
        <w:t xml:space="preserve">, максимальной нагрузки на единицу площади, возможности последующего рационального использования участка после закрытия полигонов </w:t>
      </w:r>
      <w:r w:rsidRPr="00E77C2D">
        <w:rPr>
          <w:rFonts w:asciiTheme="minorHAnsi" w:hAnsiTheme="minorHAnsi" w:cstheme="minorHAnsi"/>
          <w:sz w:val="24"/>
          <w:szCs w:val="24"/>
        </w:rPr>
        <w:lastRenderedPageBreak/>
        <w:t>и их рекультивации и выполненные мероприятия должны гарантировать санитарно-эпидемиологическую безопасность населения.</w:t>
      </w:r>
    </w:p>
    <w:p w:rsidR="00961575" w:rsidRPr="00E77C2D" w:rsidRDefault="00961575" w:rsidP="00952197">
      <w:pPr>
        <w:spacing w:line="240" w:lineRule="auto"/>
        <w:rPr>
          <w:rFonts w:asciiTheme="minorHAnsi" w:hAnsiTheme="minorHAnsi" w:cstheme="minorHAnsi"/>
          <w:sz w:val="24"/>
          <w:szCs w:val="24"/>
        </w:rPr>
      </w:pPr>
      <w:bookmarkStart w:id="692" w:name="sub_120842"/>
      <w:bookmarkEnd w:id="691"/>
      <w:r w:rsidRPr="00E77C2D">
        <w:rPr>
          <w:rFonts w:asciiTheme="minorHAnsi" w:hAnsiTheme="minorHAnsi" w:cstheme="minorHAnsi"/>
          <w:sz w:val="24"/>
          <w:szCs w:val="24"/>
        </w:rPr>
        <w:t xml:space="preserve">8.4.2. Полигоны ТКО размещаются за пределами населенных пунктов поселения в соответствии с документами территориального планирования, а также с учетом требований настоящих Нормативов, </w:t>
      </w:r>
      <w:hyperlink r:id="rId122" w:history="1">
        <w:r w:rsidRPr="00E77C2D">
          <w:rPr>
            <w:rStyle w:val="affc"/>
            <w:rFonts w:asciiTheme="minorHAnsi" w:hAnsiTheme="minorHAnsi" w:cstheme="minorHAnsi"/>
            <w:color w:val="auto"/>
            <w:szCs w:val="24"/>
          </w:rPr>
          <w:t>СанПиН 2.2.1/2.1.1.1200</w:t>
        </w:r>
      </w:hyperlink>
      <w:r w:rsidRPr="00E77C2D">
        <w:rPr>
          <w:rFonts w:asciiTheme="minorHAnsi" w:hAnsiTheme="minorHAnsi" w:cstheme="minorHAnsi"/>
          <w:sz w:val="24"/>
          <w:szCs w:val="24"/>
        </w:rPr>
        <w:t xml:space="preserve">, </w:t>
      </w:r>
      <w:hyperlink r:id="rId123" w:history="1">
        <w:r w:rsidRPr="00E77C2D">
          <w:rPr>
            <w:rStyle w:val="affc"/>
            <w:rFonts w:asciiTheme="minorHAnsi" w:hAnsiTheme="minorHAnsi" w:cstheme="minorHAnsi"/>
            <w:color w:val="auto"/>
            <w:szCs w:val="24"/>
          </w:rPr>
          <w:t>СП 320.1325800.2017</w:t>
        </w:r>
      </w:hyperlink>
      <w:r w:rsidRPr="00E77C2D">
        <w:rPr>
          <w:rFonts w:asciiTheme="minorHAnsi" w:hAnsiTheme="minorHAnsi" w:cstheme="minorHAnsi"/>
          <w:sz w:val="24"/>
          <w:szCs w:val="24"/>
        </w:rPr>
        <w:t>. Минимальное расстояние от полигона до селитебной территории - 500 м.</w:t>
      </w:r>
    </w:p>
    <w:bookmarkEnd w:id="692"/>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полигонах ТКО запрещается захоронение отходов 1-2-го классов опасности, радиоактивных и биологических отходов.</w:t>
      </w:r>
    </w:p>
    <w:p w:rsidR="00961575" w:rsidRPr="00E77C2D" w:rsidRDefault="00961575" w:rsidP="00952197">
      <w:pPr>
        <w:spacing w:line="240" w:lineRule="auto"/>
        <w:rPr>
          <w:rFonts w:asciiTheme="minorHAnsi" w:hAnsiTheme="minorHAnsi" w:cstheme="minorHAnsi"/>
          <w:sz w:val="24"/>
          <w:szCs w:val="24"/>
        </w:rPr>
      </w:pPr>
      <w:bookmarkStart w:id="693" w:name="sub_120843"/>
      <w:r w:rsidRPr="00E77C2D">
        <w:rPr>
          <w:rFonts w:asciiTheme="minorHAnsi" w:hAnsiTheme="minorHAnsi" w:cstheme="minorHAnsi"/>
          <w:sz w:val="24"/>
          <w:szCs w:val="24"/>
        </w:rPr>
        <w:t xml:space="preserve">8.4.3. Размер санитарно-защитной зоны полигона ТКО определяется в соответствии с требованиями </w:t>
      </w:r>
      <w:hyperlink r:id="rId124" w:history="1">
        <w:r w:rsidRPr="00E77C2D">
          <w:rPr>
            <w:rStyle w:val="affc"/>
            <w:rFonts w:asciiTheme="minorHAnsi" w:hAnsiTheme="minorHAnsi" w:cstheme="minorHAnsi"/>
            <w:color w:val="auto"/>
            <w:szCs w:val="24"/>
          </w:rPr>
          <w:t>СанПиН 2.2.1/2.1.1.1200</w:t>
        </w:r>
      </w:hyperlink>
      <w:r w:rsidRPr="00E77C2D">
        <w:rPr>
          <w:rFonts w:asciiTheme="minorHAnsi" w:hAnsiTheme="minorHAnsi" w:cstheme="minorHAnsi"/>
          <w:sz w:val="24"/>
          <w:szCs w:val="24"/>
        </w:rPr>
        <w:t>.</w:t>
      </w:r>
    </w:p>
    <w:bookmarkEnd w:id="693"/>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Санитарно-защитная зона должна иметь зеленые насаждения.</w:t>
      </w:r>
    </w:p>
    <w:p w:rsidR="00961575" w:rsidRPr="00E77C2D" w:rsidRDefault="00961575" w:rsidP="00952197">
      <w:pPr>
        <w:spacing w:line="240" w:lineRule="auto"/>
        <w:rPr>
          <w:rFonts w:asciiTheme="minorHAnsi" w:hAnsiTheme="minorHAnsi" w:cstheme="minorHAnsi"/>
          <w:sz w:val="24"/>
          <w:szCs w:val="24"/>
        </w:rPr>
      </w:pPr>
      <w:bookmarkStart w:id="694" w:name="sub_120844"/>
      <w:r w:rsidRPr="00E77C2D">
        <w:rPr>
          <w:rFonts w:asciiTheme="minorHAnsi" w:hAnsiTheme="minorHAnsi" w:cstheme="minorHAnsi"/>
          <w:sz w:val="24"/>
          <w:szCs w:val="24"/>
        </w:rPr>
        <w:t>8.4.4. Не допускается размещение полигонов:</w:t>
      </w:r>
    </w:p>
    <w:bookmarkEnd w:id="694"/>
    <w:p w:rsidR="00961575" w:rsidRPr="00E77C2D" w:rsidRDefault="00961575" w:rsidP="00952197">
      <w:pPr>
        <w:spacing w:line="240" w:lineRule="auto"/>
        <w:ind w:firstLine="720"/>
        <w:rPr>
          <w:rFonts w:asciiTheme="minorHAnsi" w:hAnsiTheme="minorHAnsi" w:cstheme="minorHAnsi"/>
          <w:sz w:val="24"/>
          <w:szCs w:val="24"/>
        </w:rPr>
      </w:pPr>
      <w:r w:rsidRPr="00E77C2D">
        <w:rPr>
          <w:rFonts w:asciiTheme="minorHAnsi" w:hAnsiTheme="minorHAnsi" w:cstheme="minorHAnsi"/>
          <w:sz w:val="24"/>
          <w:szCs w:val="24"/>
        </w:rPr>
        <w:t xml:space="preserve">на территории зон санитарной охраны </w:t>
      </w:r>
      <w:proofErr w:type="spellStart"/>
      <w:r w:rsidRPr="00E77C2D">
        <w:rPr>
          <w:rFonts w:asciiTheme="minorHAnsi" w:hAnsiTheme="minorHAnsi" w:cstheme="minorHAnsi"/>
          <w:sz w:val="24"/>
          <w:szCs w:val="24"/>
        </w:rPr>
        <w:t>водоисточников</w:t>
      </w:r>
      <w:proofErr w:type="spellEnd"/>
      <w:r w:rsidRPr="00E77C2D">
        <w:rPr>
          <w:rFonts w:asciiTheme="minorHAnsi" w:hAnsiTheme="minorHAnsi" w:cstheme="minorHAnsi"/>
          <w:sz w:val="24"/>
          <w:szCs w:val="24"/>
        </w:rPr>
        <w:t xml:space="preserve"> и минеральных источников;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местах выхода на поверхность трещиноватых пород;</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местах выклинивания водоносных горизонтов;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местах массового отдыха населения и оздоровительных учреждений.</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выборе участка для устройства полигона ТКО следует учитывать климатогеографические и почвенные особенности, геологические и гидрологические условия местности.</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961575" w:rsidRPr="00E77C2D" w:rsidRDefault="00961575" w:rsidP="00952197">
      <w:pPr>
        <w:spacing w:line="240" w:lineRule="auto"/>
        <w:rPr>
          <w:rFonts w:asciiTheme="minorHAnsi" w:hAnsiTheme="minorHAnsi" w:cstheme="minorHAnsi"/>
          <w:sz w:val="24"/>
          <w:szCs w:val="24"/>
        </w:rPr>
      </w:pPr>
      <w:bookmarkStart w:id="695" w:name="sub_120845"/>
      <w:r w:rsidRPr="00E77C2D">
        <w:rPr>
          <w:rFonts w:asciiTheme="minorHAnsi" w:hAnsiTheme="minorHAnsi" w:cstheme="minorHAnsi"/>
          <w:sz w:val="24"/>
          <w:szCs w:val="24"/>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961575" w:rsidRPr="00E77C2D" w:rsidRDefault="00961575" w:rsidP="00952197">
      <w:pPr>
        <w:spacing w:line="240" w:lineRule="auto"/>
        <w:rPr>
          <w:rFonts w:asciiTheme="minorHAnsi" w:hAnsiTheme="minorHAnsi" w:cstheme="minorHAnsi"/>
          <w:sz w:val="24"/>
          <w:szCs w:val="24"/>
        </w:rPr>
      </w:pPr>
      <w:bookmarkStart w:id="696" w:name="sub_120846"/>
      <w:bookmarkEnd w:id="695"/>
      <w:r w:rsidRPr="00E77C2D">
        <w:rPr>
          <w:rFonts w:asciiTheme="minorHAnsi" w:hAnsiTheme="minorHAnsi" w:cstheme="minorHAnsi"/>
          <w:sz w:val="24"/>
          <w:szCs w:val="24"/>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696"/>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Длина одной траншеи должна устраиваться с учетом времени заполнения траншей:</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период температур выше 0°С - в течение 1-2 месяцев;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период температур ниже 0°С - на весь период промерзания грунтов.</w:t>
      </w:r>
    </w:p>
    <w:p w:rsidR="00961575" w:rsidRPr="00E77C2D" w:rsidRDefault="00961575" w:rsidP="00952197">
      <w:pPr>
        <w:spacing w:line="240" w:lineRule="auto"/>
        <w:rPr>
          <w:rFonts w:asciiTheme="minorHAnsi" w:hAnsiTheme="minorHAnsi" w:cstheme="minorHAnsi"/>
          <w:sz w:val="24"/>
          <w:szCs w:val="24"/>
        </w:rPr>
      </w:pPr>
      <w:bookmarkStart w:id="697" w:name="sub_120847"/>
      <w:r w:rsidRPr="00E77C2D">
        <w:rPr>
          <w:rFonts w:asciiTheme="minorHAnsi" w:hAnsiTheme="minorHAnsi" w:cstheme="minorHAnsi"/>
          <w:sz w:val="24"/>
          <w:szCs w:val="24"/>
        </w:rPr>
        <w:t xml:space="preserve">8.4.7. Устройство полигонов ТКО на </w:t>
      </w:r>
      <w:proofErr w:type="spellStart"/>
      <w:r w:rsidRPr="00E77C2D">
        <w:rPr>
          <w:rFonts w:asciiTheme="minorHAnsi" w:hAnsiTheme="minorHAnsi" w:cstheme="minorHAnsi"/>
          <w:sz w:val="24"/>
          <w:szCs w:val="24"/>
        </w:rPr>
        <w:t>просадочных</w:t>
      </w:r>
      <w:proofErr w:type="spellEnd"/>
      <w:r w:rsidRPr="00E77C2D">
        <w:rPr>
          <w:rFonts w:asciiTheme="minorHAnsi" w:hAnsiTheme="minorHAnsi" w:cstheme="minorHAnsi"/>
          <w:sz w:val="24"/>
          <w:szCs w:val="24"/>
        </w:rPr>
        <w:t xml:space="preserve"> грунтах допускается при условии полного устранения </w:t>
      </w:r>
      <w:proofErr w:type="spellStart"/>
      <w:r w:rsidRPr="00E77C2D">
        <w:rPr>
          <w:rFonts w:asciiTheme="minorHAnsi" w:hAnsiTheme="minorHAnsi" w:cstheme="minorHAnsi"/>
          <w:sz w:val="24"/>
          <w:szCs w:val="24"/>
        </w:rPr>
        <w:t>просадочных</w:t>
      </w:r>
      <w:proofErr w:type="spellEnd"/>
      <w:r w:rsidRPr="00E77C2D">
        <w:rPr>
          <w:rFonts w:asciiTheme="minorHAnsi" w:hAnsiTheme="minorHAnsi" w:cstheme="minorHAnsi"/>
          <w:sz w:val="24"/>
          <w:szCs w:val="24"/>
        </w:rPr>
        <w:t xml:space="preserve"> свойств грунтов.</w:t>
      </w:r>
    </w:p>
    <w:p w:rsidR="00961575" w:rsidRPr="00E77C2D" w:rsidRDefault="00961575" w:rsidP="00952197">
      <w:pPr>
        <w:spacing w:line="240" w:lineRule="auto"/>
        <w:rPr>
          <w:rFonts w:asciiTheme="minorHAnsi" w:hAnsiTheme="minorHAnsi" w:cstheme="minorHAnsi"/>
          <w:sz w:val="24"/>
          <w:szCs w:val="24"/>
        </w:rPr>
      </w:pPr>
      <w:bookmarkStart w:id="698" w:name="sub_120848"/>
      <w:bookmarkEnd w:id="697"/>
      <w:r w:rsidRPr="00E77C2D">
        <w:rPr>
          <w:rFonts w:asciiTheme="minorHAnsi" w:hAnsiTheme="minorHAnsi" w:cstheme="minorHAnsi"/>
          <w:sz w:val="24"/>
          <w:szCs w:val="24"/>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961575" w:rsidRPr="00E77C2D" w:rsidRDefault="00961575" w:rsidP="00952197">
      <w:pPr>
        <w:spacing w:line="240" w:lineRule="auto"/>
        <w:rPr>
          <w:rFonts w:asciiTheme="minorHAnsi" w:hAnsiTheme="minorHAnsi" w:cstheme="minorHAnsi"/>
          <w:sz w:val="24"/>
          <w:szCs w:val="24"/>
        </w:rPr>
      </w:pPr>
      <w:bookmarkStart w:id="699" w:name="sub_120849"/>
      <w:bookmarkEnd w:id="698"/>
      <w:r w:rsidRPr="00E77C2D">
        <w:rPr>
          <w:rFonts w:asciiTheme="minorHAnsi" w:hAnsiTheme="minorHAnsi" w:cstheme="minorHAnsi"/>
          <w:sz w:val="24"/>
          <w:szCs w:val="24"/>
        </w:rPr>
        <w:t>8.4.9. Территория хозяйственной зоны бетонируется или асфальтируется, освещается, имеет легкое ограждение.</w:t>
      </w:r>
    </w:p>
    <w:bookmarkEnd w:id="699"/>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раздела 5 «Производственная территория» настоящих Нормативов.</w:t>
      </w:r>
    </w:p>
    <w:p w:rsidR="00961575" w:rsidRPr="00E77C2D" w:rsidRDefault="00961575" w:rsidP="00952197">
      <w:pPr>
        <w:spacing w:line="240" w:lineRule="auto"/>
        <w:rPr>
          <w:rFonts w:asciiTheme="minorHAnsi" w:hAnsiTheme="minorHAnsi" w:cstheme="minorHAnsi"/>
          <w:sz w:val="24"/>
          <w:szCs w:val="24"/>
        </w:rPr>
      </w:pPr>
      <w:bookmarkStart w:id="700" w:name="sub_1208410"/>
      <w:r w:rsidRPr="00E77C2D">
        <w:rPr>
          <w:rFonts w:asciiTheme="minorHAnsi" w:hAnsiTheme="minorHAnsi" w:cstheme="minorHAnsi"/>
          <w:sz w:val="24"/>
          <w:szCs w:val="24"/>
        </w:rPr>
        <w:t xml:space="preserve">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w:t>
      </w:r>
      <w:r w:rsidRPr="00E77C2D">
        <w:rPr>
          <w:rFonts w:asciiTheme="minorHAnsi" w:hAnsiTheme="minorHAnsi" w:cstheme="minorHAnsi"/>
          <w:sz w:val="24"/>
          <w:szCs w:val="24"/>
        </w:rPr>
        <w:lastRenderedPageBreak/>
        <w:t>эксплуатации, а также обеспечивать возможность доступа для контроля за ее работоспособностью.</w:t>
      </w:r>
    </w:p>
    <w:p w:rsidR="00961575" w:rsidRPr="00E77C2D" w:rsidRDefault="00961575" w:rsidP="00952197">
      <w:pPr>
        <w:spacing w:line="240" w:lineRule="auto"/>
        <w:rPr>
          <w:rFonts w:asciiTheme="minorHAnsi" w:hAnsiTheme="minorHAnsi" w:cstheme="minorHAnsi"/>
          <w:sz w:val="24"/>
          <w:szCs w:val="24"/>
        </w:rPr>
      </w:pPr>
      <w:bookmarkStart w:id="701" w:name="sub_1208411"/>
      <w:bookmarkEnd w:id="700"/>
      <w:r w:rsidRPr="00E77C2D">
        <w:rPr>
          <w:rFonts w:asciiTheme="minorHAnsi" w:hAnsiTheme="minorHAnsi" w:cstheme="minorHAnsi"/>
          <w:sz w:val="24"/>
          <w:szCs w:val="24"/>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961575" w:rsidRPr="00E77C2D" w:rsidRDefault="00961575" w:rsidP="00952197">
      <w:pPr>
        <w:spacing w:line="240" w:lineRule="auto"/>
        <w:rPr>
          <w:rFonts w:asciiTheme="minorHAnsi" w:hAnsiTheme="minorHAnsi" w:cstheme="minorHAnsi"/>
          <w:sz w:val="24"/>
          <w:szCs w:val="24"/>
        </w:rPr>
      </w:pPr>
      <w:bookmarkStart w:id="702" w:name="sub_1208412"/>
      <w:bookmarkEnd w:id="701"/>
      <w:r w:rsidRPr="00E77C2D">
        <w:rPr>
          <w:rFonts w:asciiTheme="minorHAnsi" w:hAnsiTheme="minorHAnsi" w:cstheme="minorHAnsi"/>
          <w:sz w:val="24"/>
          <w:szCs w:val="24"/>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961575" w:rsidRPr="00E77C2D" w:rsidRDefault="00961575" w:rsidP="00952197">
      <w:pPr>
        <w:spacing w:line="240" w:lineRule="auto"/>
        <w:rPr>
          <w:rFonts w:asciiTheme="minorHAnsi" w:hAnsiTheme="minorHAnsi" w:cstheme="minorHAnsi"/>
          <w:sz w:val="24"/>
          <w:szCs w:val="24"/>
        </w:rPr>
      </w:pPr>
      <w:bookmarkStart w:id="703" w:name="sub_1208413"/>
      <w:bookmarkEnd w:id="702"/>
      <w:r w:rsidRPr="00E77C2D">
        <w:rPr>
          <w:rFonts w:asciiTheme="minorHAnsi" w:hAnsiTheme="minorHAnsi" w:cstheme="minorHAnsi"/>
          <w:sz w:val="24"/>
          <w:szCs w:val="24"/>
        </w:rPr>
        <w:t xml:space="preserve">8.4.13. Использование территории </w:t>
      </w:r>
      <w:proofErr w:type="spellStart"/>
      <w:r w:rsidRPr="00E77C2D">
        <w:rPr>
          <w:rFonts w:asciiTheme="minorHAnsi" w:hAnsiTheme="minorHAnsi" w:cstheme="minorHAnsi"/>
          <w:sz w:val="24"/>
          <w:szCs w:val="24"/>
        </w:rPr>
        <w:t>рекультивированного</w:t>
      </w:r>
      <w:proofErr w:type="spellEnd"/>
      <w:r w:rsidRPr="00E77C2D">
        <w:rPr>
          <w:rFonts w:asciiTheme="minorHAnsi" w:hAnsiTheme="minorHAnsi" w:cstheme="minorHAnsi"/>
          <w:sz w:val="24"/>
          <w:szCs w:val="24"/>
        </w:rPr>
        <w:t xml:space="preserve"> полигона ТКО под капитальное строительство не допускается.</w:t>
      </w:r>
    </w:p>
    <w:p w:rsidR="00961575" w:rsidRPr="00E77C2D" w:rsidRDefault="00961575" w:rsidP="00952197">
      <w:pPr>
        <w:spacing w:line="240" w:lineRule="auto"/>
        <w:rPr>
          <w:rFonts w:asciiTheme="minorHAnsi" w:hAnsiTheme="minorHAnsi" w:cstheme="minorHAnsi"/>
          <w:sz w:val="24"/>
          <w:szCs w:val="24"/>
        </w:rPr>
      </w:pPr>
      <w:bookmarkStart w:id="704" w:name="sub_1208414"/>
      <w:bookmarkEnd w:id="703"/>
      <w:r w:rsidRPr="00E77C2D">
        <w:rPr>
          <w:rFonts w:asciiTheme="minorHAnsi" w:hAnsiTheme="minorHAnsi" w:cstheme="minorHAnsi"/>
          <w:sz w:val="24"/>
          <w:szCs w:val="24"/>
        </w:rPr>
        <w:t xml:space="preserve">8.4.14. К полигонам ТКО проектируются подъездные пути в соответствии с требованиями </w:t>
      </w:r>
      <w:hyperlink w:anchor="sub_12055" w:history="1">
        <w:r w:rsidRPr="00E77C2D">
          <w:rPr>
            <w:rStyle w:val="affc"/>
            <w:rFonts w:asciiTheme="minorHAnsi" w:hAnsiTheme="minorHAnsi" w:cstheme="minorHAnsi"/>
            <w:color w:val="auto"/>
            <w:szCs w:val="24"/>
          </w:rPr>
          <w:t>подраздела 5.5</w:t>
        </w:r>
      </w:hyperlink>
      <w:r w:rsidRPr="00E77C2D">
        <w:rPr>
          <w:rFonts w:asciiTheme="minorHAnsi" w:hAnsiTheme="minorHAnsi" w:cstheme="minorHAnsi"/>
          <w:sz w:val="24"/>
          <w:szCs w:val="24"/>
        </w:rPr>
        <w:t xml:space="preserve"> «Зоны транспортной инфраструктуры» раздела 5 «Производственная территория» настоящих Нормативов.</w:t>
      </w:r>
    </w:p>
    <w:bookmarkEnd w:id="704"/>
    <w:p w:rsidR="00961575" w:rsidRPr="00E77C2D" w:rsidRDefault="00961575" w:rsidP="00952197">
      <w:pPr>
        <w:spacing w:line="240" w:lineRule="auto"/>
        <w:rPr>
          <w:rFonts w:asciiTheme="minorHAnsi" w:hAnsiTheme="minorHAnsi" w:cstheme="minorHAnsi"/>
          <w:sz w:val="24"/>
          <w:szCs w:val="24"/>
        </w:rPr>
      </w:pPr>
    </w:p>
    <w:p w:rsidR="00961575" w:rsidRPr="00E77C2D" w:rsidRDefault="00664A00" w:rsidP="00664A00">
      <w:pPr>
        <w:pStyle w:val="12"/>
        <w:ind w:firstLine="0"/>
        <w:rPr>
          <w:rFonts w:asciiTheme="minorHAnsi" w:hAnsiTheme="minorHAnsi" w:cstheme="minorHAnsi"/>
          <w:sz w:val="24"/>
          <w:szCs w:val="24"/>
        </w:rPr>
      </w:pPr>
      <w:bookmarkStart w:id="705" w:name="sub_12085"/>
      <w:r w:rsidRPr="00E77C2D">
        <w:rPr>
          <w:rFonts w:asciiTheme="minorHAnsi" w:hAnsiTheme="minorHAnsi" w:cstheme="minorHAnsi"/>
          <w:sz w:val="24"/>
          <w:szCs w:val="24"/>
        </w:rPr>
        <w:t xml:space="preserve">Подраздел </w:t>
      </w:r>
      <w:r w:rsidR="00961575" w:rsidRPr="00E77C2D">
        <w:rPr>
          <w:rFonts w:asciiTheme="minorHAnsi" w:hAnsiTheme="minorHAnsi" w:cstheme="minorHAnsi"/>
          <w:sz w:val="24"/>
          <w:szCs w:val="24"/>
        </w:rPr>
        <w:t>8.5. Зоны размещения полигонов для отх</w:t>
      </w:r>
      <w:r w:rsidRPr="00E77C2D">
        <w:rPr>
          <w:rFonts w:asciiTheme="minorHAnsi" w:hAnsiTheme="minorHAnsi" w:cstheme="minorHAnsi"/>
          <w:sz w:val="24"/>
          <w:szCs w:val="24"/>
        </w:rPr>
        <w:t>одов производства и потребления</w:t>
      </w:r>
    </w:p>
    <w:bookmarkEnd w:id="705"/>
    <w:p w:rsidR="00961575" w:rsidRPr="00E77C2D" w:rsidRDefault="00961575" w:rsidP="00952197">
      <w:pPr>
        <w:spacing w:line="240" w:lineRule="auto"/>
        <w:rPr>
          <w:rFonts w:asciiTheme="minorHAnsi" w:hAnsiTheme="minorHAnsi" w:cstheme="minorHAnsi"/>
          <w:sz w:val="24"/>
          <w:szCs w:val="24"/>
        </w:rPr>
      </w:pPr>
    </w:p>
    <w:p w:rsidR="00961575" w:rsidRPr="00E77C2D" w:rsidRDefault="00961575" w:rsidP="00952197">
      <w:pPr>
        <w:spacing w:line="240" w:lineRule="auto"/>
        <w:rPr>
          <w:rFonts w:asciiTheme="minorHAnsi" w:hAnsiTheme="minorHAnsi" w:cstheme="minorHAnsi"/>
          <w:sz w:val="24"/>
          <w:szCs w:val="24"/>
        </w:rPr>
      </w:pPr>
      <w:bookmarkStart w:id="706" w:name="sub_120851"/>
      <w:r w:rsidRPr="00E77C2D">
        <w:rPr>
          <w:rFonts w:asciiTheme="minorHAnsi" w:hAnsiTheme="minorHAnsi" w:cstheme="minorHAnsi"/>
          <w:sz w:val="24"/>
          <w:szCs w:val="24"/>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961575" w:rsidRPr="00E77C2D" w:rsidRDefault="00961575" w:rsidP="00952197">
      <w:pPr>
        <w:spacing w:line="240" w:lineRule="auto"/>
        <w:rPr>
          <w:rFonts w:asciiTheme="minorHAnsi" w:hAnsiTheme="minorHAnsi" w:cstheme="minorHAnsi"/>
          <w:sz w:val="24"/>
          <w:szCs w:val="24"/>
        </w:rPr>
      </w:pPr>
      <w:bookmarkStart w:id="707" w:name="sub_120853"/>
      <w:bookmarkEnd w:id="706"/>
      <w:r w:rsidRPr="00E77C2D">
        <w:rPr>
          <w:rFonts w:asciiTheme="minorHAnsi" w:hAnsiTheme="minorHAnsi" w:cstheme="minorHAnsi"/>
          <w:sz w:val="24"/>
          <w:szCs w:val="24"/>
        </w:rPr>
        <w:t>8.5.3. Размещение полигонов не допускается:</w:t>
      </w:r>
    </w:p>
    <w:bookmarkEnd w:id="707"/>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на территории I, II и III поясов зон санитарной охраны </w:t>
      </w:r>
      <w:proofErr w:type="spellStart"/>
      <w:r w:rsidRPr="00E77C2D">
        <w:rPr>
          <w:rFonts w:asciiTheme="minorHAnsi" w:hAnsiTheme="minorHAnsi" w:cstheme="minorHAnsi"/>
          <w:sz w:val="24"/>
          <w:szCs w:val="24"/>
        </w:rPr>
        <w:t>водоисточников</w:t>
      </w:r>
      <w:proofErr w:type="spellEnd"/>
      <w:r w:rsidRPr="00E77C2D">
        <w:rPr>
          <w:rFonts w:asciiTheme="minorHAnsi" w:hAnsiTheme="minorHAnsi" w:cstheme="minorHAnsi"/>
          <w:sz w:val="24"/>
          <w:szCs w:val="24"/>
        </w:rPr>
        <w:t xml:space="preserve"> и минеральных источников;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зонах массового загородного отдыха населения и на территории лечебно-оздоровительных учреждений;</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рекреационных зонах;</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местах выклинивания водоносных горизонтов;</w:t>
      </w:r>
    </w:p>
    <w:p w:rsidR="00961575" w:rsidRPr="00E77C2D" w:rsidRDefault="00961575" w:rsidP="00952197">
      <w:pPr>
        <w:spacing w:line="240" w:lineRule="auto"/>
        <w:rPr>
          <w:rFonts w:asciiTheme="minorHAnsi" w:hAnsiTheme="minorHAnsi" w:cstheme="minorHAnsi"/>
          <w:sz w:val="24"/>
          <w:szCs w:val="24"/>
        </w:rPr>
      </w:pPr>
      <w:proofErr w:type="gramStart"/>
      <w:r w:rsidRPr="00E77C2D">
        <w:rPr>
          <w:rFonts w:asciiTheme="minorHAnsi" w:hAnsiTheme="minorHAnsi" w:cstheme="minorHAnsi"/>
          <w:sz w:val="24"/>
          <w:szCs w:val="24"/>
        </w:rPr>
        <w:t>в границах</w:t>
      </w:r>
      <w:proofErr w:type="gramEnd"/>
      <w:r w:rsidRPr="00E77C2D">
        <w:rPr>
          <w:rFonts w:asciiTheme="minorHAnsi" w:hAnsiTheme="minorHAnsi" w:cstheme="minorHAnsi"/>
          <w:sz w:val="24"/>
          <w:szCs w:val="24"/>
        </w:rPr>
        <w:t xml:space="preserve"> установленных </w:t>
      </w:r>
      <w:proofErr w:type="spellStart"/>
      <w:r w:rsidRPr="00E77C2D">
        <w:rPr>
          <w:rFonts w:asciiTheme="minorHAnsi" w:hAnsiTheme="minorHAnsi" w:cstheme="minorHAnsi"/>
          <w:sz w:val="24"/>
          <w:szCs w:val="24"/>
        </w:rPr>
        <w:t>водоохранных</w:t>
      </w:r>
      <w:proofErr w:type="spellEnd"/>
      <w:r w:rsidRPr="00E77C2D">
        <w:rPr>
          <w:rFonts w:asciiTheme="minorHAnsi" w:hAnsiTheme="minorHAnsi" w:cstheme="minorHAnsi"/>
          <w:sz w:val="24"/>
          <w:szCs w:val="24"/>
        </w:rPr>
        <w:t xml:space="preserve"> зон открытых водоемов.</w:t>
      </w:r>
    </w:p>
    <w:p w:rsidR="00961575" w:rsidRPr="00E77C2D" w:rsidRDefault="00961575" w:rsidP="00952197">
      <w:pPr>
        <w:spacing w:line="240" w:lineRule="auto"/>
        <w:rPr>
          <w:rFonts w:asciiTheme="minorHAnsi" w:hAnsiTheme="minorHAnsi" w:cstheme="minorHAnsi"/>
          <w:sz w:val="24"/>
          <w:szCs w:val="24"/>
        </w:rPr>
      </w:pPr>
      <w:bookmarkStart w:id="708" w:name="sub_120854"/>
      <w:r w:rsidRPr="00E77C2D">
        <w:rPr>
          <w:rFonts w:asciiTheme="minorHAnsi" w:hAnsiTheme="minorHAnsi" w:cstheme="minorHAnsi"/>
          <w:sz w:val="24"/>
          <w:szCs w:val="24"/>
        </w:rPr>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961575" w:rsidRPr="00E77C2D" w:rsidRDefault="00961575" w:rsidP="00952197">
      <w:pPr>
        <w:spacing w:line="240" w:lineRule="auto"/>
        <w:rPr>
          <w:rFonts w:asciiTheme="minorHAnsi" w:hAnsiTheme="minorHAnsi" w:cstheme="minorHAnsi"/>
          <w:sz w:val="24"/>
          <w:szCs w:val="24"/>
        </w:rPr>
      </w:pPr>
      <w:bookmarkStart w:id="709" w:name="sub_120855"/>
      <w:bookmarkEnd w:id="708"/>
      <w:r w:rsidRPr="00E77C2D">
        <w:rPr>
          <w:rFonts w:asciiTheme="minorHAnsi" w:hAnsiTheme="minorHAnsi" w:cstheme="minorHAnsi"/>
          <w:sz w:val="24"/>
          <w:szCs w:val="24"/>
        </w:rPr>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961575" w:rsidRPr="00E77C2D" w:rsidRDefault="00961575" w:rsidP="00952197">
      <w:pPr>
        <w:spacing w:line="240" w:lineRule="auto"/>
        <w:rPr>
          <w:rFonts w:asciiTheme="minorHAnsi" w:hAnsiTheme="minorHAnsi" w:cstheme="minorHAnsi"/>
          <w:sz w:val="24"/>
          <w:szCs w:val="24"/>
        </w:rPr>
      </w:pPr>
      <w:bookmarkStart w:id="710" w:name="sub_120856"/>
      <w:bookmarkEnd w:id="709"/>
      <w:r w:rsidRPr="00E77C2D">
        <w:rPr>
          <w:rFonts w:asciiTheme="minorHAnsi" w:hAnsiTheme="minorHAnsi" w:cstheme="minorHAnsi"/>
          <w:sz w:val="24"/>
          <w:szCs w:val="24"/>
        </w:rPr>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961575" w:rsidRPr="00E77C2D" w:rsidRDefault="00961575" w:rsidP="00952197">
      <w:pPr>
        <w:spacing w:line="240" w:lineRule="auto"/>
        <w:rPr>
          <w:rFonts w:asciiTheme="minorHAnsi" w:hAnsiTheme="minorHAnsi" w:cstheme="minorHAnsi"/>
          <w:sz w:val="24"/>
          <w:szCs w:val="24"/>
        </w:rPr>
      </w:pPr>
      <w:bookmarkStart w:id="711" w:name="sub_120857"/>
      <w:bookmarkEnd w:id="710"/>
      <w:r w:rsidRPr="00E77C2D">
        <w:rPr>
          <w:rFonts w:asciiTheme="minorHAnsi" w:hAnsiTheme="minorHAnsi" w:cstheme="minorHAnsi"/>
          <w:sz w:val="24"/>
          <w:szCs w:val="24"/>
        </w:rPr>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961575" w:rsidRPr="00E77C2D" w:rsidRDefault="00961575" w:rsidP="00952197">
      <w:pPr>
        <w:spacing w:line="240" w:lineRule="auto"/>
        <w:rPr>
          <w:rFonts w:asciiTheme="minorHAnsi" w:hAnsiTheme="minorHAnsi" w:cstheme="minorHAnsi"/>
          <w:sz w:val="24"/>
          <w:szCs w:val="24"/>
        </w:rPr>
      </w:pPr>
      <w:bookmarkStart w:id="712" w:name="sub_120858"/>
      <w:bookmarkEnd w:id="711"/>
      <w:r w:rsidRPr="00E77C2D">
        <w:rPr>
          <w:rFonts w:asciiTheme="minorHAnsi" w:hAnsiTheme="minorHAnsi" w:cstheme="minorHAnsi"/>
          <w:sz w:val="24"/>
          <w:szCs w:val="24"/>
        </w:rPr>
        <w:t xml:space="preserve">8.5.8. Подъездные пути к полигонам проектируются в соответствии с требованиями </w:t>
      </w:r>
      <w:hyperlink w:anchor="sub_12055" w:history="1">
        <w:r w:rsidRPr="00E77C2D">
          <w:rPr>
            <w:rStyle w:val="affc"/>
            <w:rFonts w:asciiTheme="minorHAnsi" w:hAnsiTheme="minorHAnsi" w:cstheme="minorHAnsi"/>
            <w:color w:val="auto"/>
            <w:szCs w:val="24"/>
          </w:rPr>
          <w:t>подраздела 5.5</w:t>
        </w:r>
      </w:hyperlink>
      <w:r w:rsidRPr="00E77C2D">
        <w:rPr>
          <w:rFonts w:asciiTheme="minorHAnsi" w:hAnsiTheme="minorHAnsi" w:cstheme="minorHAnsi"/>
          <w:sz w:val="24"/>
          <w:szCs w:val="24"/>
        </w:rPr>
        <w:t xml:space="preserve"> «Зоны транспортной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961575" w:rsidRPr="00E77C2D" w:rsidRDefault="00961575" w:rsidP="00952197">
      <w:pPr>
        <w:spacing w:line="240" w:lineRule="auto"/>
        <w:rPr>
          <w:rFonts w:asciiTheme="minorHAnsi" w:hAnsiTheme="minorHAnsi" w:cstheme="minorHAnsi"/>
          <w:sz w:val="24"/>
          <w:szCs w:val="24"/>
        </w:rPr>
      </w:pPr>
    </w:p>
    <w:bookmarkEnd w:id="712"/>
    <w:p w:rsidR="00961575" w:rsidRPr="00E77C2D" w:rsidRDefault="00664A00" w:rsidP="00664A00">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961575" w:rsidRPr="00E77C2D">
        <w:rPr>
          <w:rFonts w:asciiTheme="minorHAnsi" w:hAnsiTheme="minorHAnsi" w:cstheme="minorHAnsi"/>
          <w:sz w:val="24"/>
          <w:szCs w:val="24"/>
        </w:rPr>
        <w:t>8.6. Зоны размещения полигонов для</w:t>
      </w:r>
      <w:r w:rsidRPr="00E77C2D">
        <w:rPr>
          <w:rFonts w:asciiTheme="minorHAnsi" w:hAnsiTheme="minorHAnsi" w:cstheme="minorHAnsi"/>
          <w:sz w:val="24"/>
          <w:szCs w:val="24"/>
        </w:rPr>
        <w:t xml:space="preserve"> токсичных отходов производства</w:t>
      </w:r>
    </w:p>
    <w:p w:rsidR="00961575" w:rsidRPr="00E77C2D" w:rsidRDefault="00961575" w:rsidP="00952197">
      <w:pPr>
        <w:spacing w:line="240" w:lineRule="auto"/>
        <w:rPr>
          <w:rFonts w:asciiTheme="minorHAnsi" w:hAnsiTheme="minorHAnsi" w:cstheme="minorHAnsi"/>
          <w:sz w:val="24"/>
          <w:szCs w:val="24"/>
        </w:rPr>
      </w:pPr>
    </w:p>
    <w:p w:rsidR="00961575" w:rsidRPr="00E77C2D" w:rsidRDefault="00961575" w:rsidP="00952197">
      <w:pPr>
        <w:spacing w:line="240" w:lineRule="auto"/>
        <w:rPr>
          <w:rFonts w:asciiTheme="minorHAnsi" w:hAnsiTheme="minorHAnsi" w:cstheme="minorHAnsi"/>
          <w:sz w:val="24"/>
          <w:szCs w:val="24"/>
        </w:rPr>
      </w:pPr>
      <w:bookmarkStart w:id="713" w:name="sub_120861"/>
      <w:r w:rsidRPr="00E77C2D">
        <w:rPr>
          <w:rFonts w:asciiTheme="minorHAnsi" w:hAnsiTheme="minorHAnsi" w:cstheme="minorHAnsi"/>
          <w:sz w:val="24"/>
          <w:szCs w:val="24"/>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961575" w:rsidRPr="00E77C2D" w:rsidRDefault="00961575" w:rsidP="00952197">
      <w:pPr>
        <w:spacing w:line="240" w:lineRule="auto"/>
        <w:rPr>
          <w:rFonts w:asciiTheme="minorHAnsi" w:hAnsiTheme="minorHAnsi" w:cstheme="minorHAnsi"/>
          <w:sz w:val="24"/>
          <w:szCs w:val="24"/>
        </w:rPr>
      </w:pPr>
      <w:bookmarkStart w:id="714" w:name="sub_120862"/>
      <w:bookmarkEnd w:id="713"/>
      <w:r w:rsidRPr="00E77C2D">
        <w:rPr>
          <w:rFonts w:asciiTheme="minorHAnsi" w:hAnsiTheme="minorHAnsi" w:cstheme="minorHAnsi"/>
          <w:sz w:val="24"/>
          <w:szCs w:val="24"/>
        </w:rPr>
        <w:t xml:space="preserve">8.6.2. Полигоны по обезвреживанию и захоронению токсичных промышленных отходов следует проектировать в соответствии с </w:t>
      </w:r>
      <w:hyperlink r:id="rId125" w:history="1">
        <w:r w:rsidRPr="00E77C2D">
          <w:rPr>
            <w:rStyle w:val="affc"/>
            <w:rFonts w:asciiTheme="minorHAnsi" w:hAnsiTheme="minorHAnsi" w:cstheme="minorHAnsi"/>
            <w:color w:val="auto"/>
            <w:szCs w:val="24"/>
          </w:rPr>
          <w:t>СП 127.13330.2017:</w:t>
        </w:r>
      </w:hyperlink>
    </w:p>
    <w:bookmarkEnd w:id="714"/>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с подветренной стороны (для ветров преобладающего направления) по отношению к жилой зоне населенных пунктов и зонам отдыха;</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ниже мест водозаборов питьевой воды, рыбоводных хозяйств;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E77C2D">
        <w:rPr>
          <w:rFonts w:asciiTheme="minorHAnsi" w:hAnsiTheme="minorHAnsi" w:cstheme="minorHAnsi"/>
          <w:sz w:val="24"/>
          <w:szCs w:val="24"/>
        </w:rPr>
        <w:t>захороняемых</w:t>
      </w:r>
      <w:proofErr w:type="spellEnd"/>
      <w:r w:rsidRPr="00E77C2D">
        <w:rPr>
          <w:rFonts w:asciiTheme="minorHAnsi" w:hAnsiTheme="minorHAnsi" w:cstheme="minorHAnsi"/>
          <w:sz w:val="24"/>
          <w:szCs w:val="24"/>
        </w:rPr>
        <w:t xml:space="preserve"> отходов.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8F560D" w:rsidRPr="00E77C2D" w:rsidRDefault="008F560D" w:rsidP="00952197">
      <w:pPr>
        <w:spacing w:line="240" w:lineRule="auto"/>
        <w:rPr>
          <w:rFonts w:asciiTheme="minorHAnsi" w:hAnsiTheme="minorHAnsi" w:cstheme="minorHAnsi"/>
          <w:sz w:val="24"/>
          <w:szCs w:val="24"/>
        </w:rPr>
      </w:pPr>
    </w:p>
    <w:p w:rsidR="00961575" w:rsidRPr="00E77C2D" w:rsidRDefault="00961575" w:rsidP="00952197">
      <w:pPr>
        <w:spacing w:line="240" w:lineRule="auto"/>
        <w:rPr>
          <w:rFonts w:asciiTheme="minorHAnsi" w:hAnsiTheme="minorHAnsi" w:cstheme="minorHAnsi"/>
          <w:sz w:val="24"/>
          <w:szCs w:val="24"/>
        </w:rPr>
      </w:pPr>
      <w:bookmarkStart w:id="715" w:name="sub_120863"/>
      <w:r w:rsidRPr="00E77C2D">
        <w:rPr>
          <w:rFonts w:asciiTheme="minorHAnsi" w:hAnsiTheme="minorHAnsi" w:cstheme="minorHAnsi"/>
          <w:sz w:val="24"/>
          <w:szCs w:val="24"/>
        </w:rPr>
        <w:t>8.6.3. Размещение полигонов не допускается:</w:t>
      </w:r>
    </w:p>
    <w:bookmarkEnd w:id="715"/>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на территории I, II и III поясов зон санитарной охраны источников водоснабжения;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зоне питания подземных источников питьевой воды;</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местах выклинивания водоносных горизонтов;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 в границах </w:t>
      </w:r>
      <w:proofErr w:type="spellStart"/>
      <w:r w:rsidRPr="00E77C2D">
        <w:rPr>
          <w:rFonts w:asciiTheme="minorHAnsi" w:hAnsiTheme="minorHAnsi" w:cstheme="minorHAnsi"/>
          <w:sz w:val="24"/>
          <w:szCs w:val="24"/>
        </w:rPr>
        <w:t>водоохранных</w:t>
      </w:r>
      <w:proofErr w:type="spellEnd"/>
      <w:r w:rsidRPr="00E77C2D">
        <w:rPr>
          <w:rFonts w:asciiTheme="minorHAnsi" w:hAnsiTheme="minorHAnsi" w:cstheme="minorHAnsi"/>
          <w:sz w:val="24"/>
          <w:szCs w:val="24"/>
        </w:rPr>
        <w:t xml:space="preserve"> зон водных объектов;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зонах массового загородного отдыха населения;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границах населенных пунктов;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лесопарковых, лечебно-оздоровительных, рекреационных зонах;</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на водосборных площадях подземных водных объектов, которые используются в целях питьевого и хозяйственно-бытового водоснабжения;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заболоченных местах и подтопляемых территориях;</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в зонах оползней;</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на территориях зеленых зон городов;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961575" w:rsidRPr="00E77C2D" w:rsidRDefault="00961575" w:rsidP="00952197">
      <w:pPr>
        <w:spacing w:line="240" w:lineRule="auto"/>
        <w:rPr>
          <w:rFonts w:asciiTheme="minorHAnsi" w:hAnsiTheme="minorHAnsi" w:cstheme="minorHAnsi"/>
          <w:sz w:val="24"/>
          <w:szCs w:val="24"/>
        </w:rPr>
      </w:pPr>
      <w:bookmarkStart w:id="716" w:name="sub_120864"/>
      <w:r w:rsidRPr="00E77C2D">
        <w:rPr>
          <w:rFonts w:asciiTheme="minorHAnsi" w:hAnsiTheme="minorHAnsi" w:cstheme="minorHAnsi"/>
          <w:sz w:val="24"/>
          <w:szCs w:val="24"/>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961575" w:rsidRPr="00E77C2D" w:rsidRDefault="00961575" w:rsidP="00952197">
      <w:pPr>
        <w:spacing w:line="240" w:lineRule="auto"/>
        <w:rPr>
          <w:rFonts w:asciiTheme="minorHAnsi" w:hAnsiTheme="minorHAnsi" w:cstheme="minorHAnsi"/>
          <w:sz w:val="24"/>
          <w:szCs w:val="24"/>
        </w:rPr>
      </w:pPr>
      <w:bookmarkStart w:id="717" w:name="sub_120865"/>
      <w:bookmarkEnd w:id="716"/>
      <w:r w:rsidRPr="00E77C2D">
        <w:rPr>
          <w:rFonts w:asciiTheme="minorHAnsi" w:hAnsiTheme="minorHAnsi" w:cstheme="minorHAnsi"/>
          <w:sz w:val="24"/>
          <w:szCs w:val="24"/>
        </w:rPr>
        <w:t xml:space="preserve">8.6.5. Размер участка полигона устанавливается исходя из срока накопления отходов в течение расчетного </w:t>
      </w:r>
      <w:proofErr w:type="gramStart"/>
      <w:r w:rsidRPr="00E77C2D">
        <w:rPr>
          <w:rFonts w:asciiTheme="minorHAnsi" w:hAnsiTheme="minorHAnsi" w:cstheme="minorHAnsi"/>
          <w:sz w:val="24"/>
          <w:szCs w:val="24"/>
        </w:rPr>
        <w:t>срока</w:t>
      </w:r>
      <w:proofErr w:type="gramEnd"/>
      <w:r w:rsidRPr="00E77C2D">
        <w:rPr>
          <w:rFonts w:asciiTheme="minorHAnsi" w:hAnsiTheme="minorHAnsi" w:cstheme="minorHAnsi"/>
          <w:sz w:val="24"/>
          <w:szCs w:val="24"/>
        </w:rPr>
        <w:t xml:space="preserve"> но не более 25 лет.</w:t>
      </w:r>
    </w:p>
    <w:p w:rsidR="00961575" w:rsidRPr="00E77C2D" w:rsidRDefault="00961575" w:rsidP="00952197">
      <w:pPr>
        <w:spacing w:line="240" w:lineRule="auto"/>
        <w:rPr>
          <w:rFonts w:asciiTheme="minorHAnsi" w:hAnsiTheme="minorHAnsi" w:cstheme="minorHAnsi"/>
          <w:sz w:val="24"/>
          <w:szCs w:val="24"/>
        </w:rPr>
      </w:pPr>
      <w:bookmarkStart w:id="718" w:name="sub_120866"/>
      <w:bookmarkEnd w:id="717"/>
      <w:r w:rsidRPr="00E77C2D">
        <w:rPr>
          <w:rFonts w:asciiTheme="minorHAnsi" w:hAnsiTheme="minorHAnsi" w:cstheme="minorHAnsi"/>
          <w:sz w:val="24"/>
          <w:szCs w:val="24"/>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961575" w:rsidRPr="00E77C2D" w:rsidRDefault="00961575" w:rsidP="00952197">
      <w:pPr>
        <w:spacing w:line="240" w:lineRule="auto"/>
        <w:rPr>
          <w:rFonts w:asciiTheme="minorHAnsi" w:hAnsiTheme="minorHAnsi" w:cstheme="minorHAnsi"/>
          <w:sz w:val="24"/>
          <w:szCs w:val="24"/>
        </w:rPr>
      </w:pPr>
      <w:bookmarkStart w:id="719" w:name="sub_120867"/>
      <w:bookmarkEnd w:id="718"/>
      <w:r w:rsidRPr="00E77C2D">
        <w:rPr>
          <w:rFonts w:asciiTheme="minorHAnsi" w:hAnsiTheme="minorHAnsi" w:cstheme="minorHAnsi"/>
          <w:sz w:val="24"/>
          <w:szCs w:val="24"/>
        </w:rPr>
        <w:t xml:space="preserve">8.6.7. Устройство полигонов на </w:t>
      </w:r>
      <w:proofErr w:type="spellStart"/>
      <w:r w:rsidRPr="00E77C2D">
        <w:rPr>
          <w:rFonts w:asciiTheme="minorHAnsi" w:hAnsiTheme="minorHAnsi" w:cstheme="minorHAnsi"/>
          <w:sz w:val="24"/>
          <w:szCs w:val="24"/>
        </w:rPr>
        <w:t>просадочных</w:t>
      </w:r>
      <w:proofErr w:type="spellEnd"/>
      <w:r w:rsidRPr="00E77C2D">
        <w:rPr>
          <w:rFonts w:asciiTheme="minorHAnsi" w:hAnsiTheme="minorHAnsi" w:cstheme="minorHAnsi"/>
          <w:sz w:val="24"/>
          <w:szCs w:val="24"/>
        </w:rPr>
        <w:t xml:space="preserve"> грунтах допускается при условии полного устранения </w:t>
      </w:r>
      <w:proofErr w:type="spellStart"/>
      <w:r w:rsidRPr="00E77C2D">
        <w:rPr>
          <w:rFonts w:asciiTheme="minorHAnsi" w:hAnsiTheme="minorHAnsi" w:cstheme="minorHAnsi"/>
          <w:sz w:val="24"/>
          <w:szCs w:val="24"/>
        </w:rPr>
        <w:t>просадочных</w:t>
      </w:r>
      <w:proofErr w:type="spellEnd"/>
      <w:r w:rsidRPr="00E77C2D">
        <w:rPr>
          <w:rFonts w:asciiTheme="minorHAnsi" w:hAnsiTheme="minorHAnsi" w:cstheme="minorHAnsi"/>
          <w:sz w:val="24"/>
          <w:szCs w:val="24"/>
        </w:rPr>
        <w:t xml:space="preserve"> свойств грунтов.</w:t>
      </w:r>
    </w:p>
    <w:p w:rsidR="00961575" w:rsidRPr="00E77C2D" w:rsidRDefault="00961575" w:rsidP="00952197">
      <w:pPr>
        <w:spacing w:line="240" w:lineRule="auto"/>
        <w:rPr>
          <w:rFonts w:asciiTheme="minorHAnsi" w:hAnsiTheme="minorHAnsi" w:cstheme="minorHAnsi"/>
          <w:sz w:val="24"/>
          <w:szCs w:val="24"/>
        </w:rPr>
      </w:pPr>
      <w:bookmarkStart w:id="720" w:name="sub_120868"/>
      <w:bookmarkEnd w:id="719"/>
      <w:r w:rsidRPr="00E77C2D">
        <w:rPr>
          <w:rFonts w:asciiTheme="minorHAnsi" w:hAnsiTheme="minorHAnsi" w:cstheme="minorHAnsi"/>
          <w:sz w:val="24"/>
          <w:szCs w:val="24"/>
        </w:rPr>
        <w:t>8.6.8. В составе полигонов по обезвреживанию и захоронению токсичных промышленных отходов следует предусматривать функциональные зоны:</w:t>
      </w:r>
    </w:p>
    <w:bookmarkEnd w:id="720"/>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участков захоронения отходов;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административно-хозяйственных объектов.</w:t>
      </w:r>
    </w:p>
    <w:p w:rsidR="00961575" w:rsidRPr="00E77C2D" w:rsidRDefault="00961575" w:rsidP="00952197">
      <w:pPr>
        <w:spacing w:line="240" w:lineRule="auto"/>
        <w:rPr>
          <w:rFonts w:asciiTheme="minorHAnsi" w:hAnsiTheme="minorHAnsi" w:cstheme="minorHAnsi"/>
          <w:sz w:val="24"/>
          <w:szCs w:val="24"/>
        </w:rPr>
      </w:pPr>
      <w:bookmarkStart w:id="721" w:name="sub_120869"/>
      <w:r w:rsidRPr="00E77C2D">
        <w:rPr>
          <w:rFonts w:asciiTheme="minorHAnsi" w:hAnsiTheme="minorHAnsi" w:cstheme="minorHAnsi"/>
          <w:sz w:val="24"/>
          <w:szCs w:val="24"/>
        </w:rPr>
        <w:t>8.6.9. В административно-хозяйственной зоне располагаются:</w:t>
      </w:r>
    </w:p>
    <w:bookmarkEnd w:id="721"/>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административно-бытовые помещения, лаборатория;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площадка с навесом для стоянки спецмашин и механизмов;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склад горюче-смазочных материалов;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котельная;</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сооружение для чистки и мойки спецмашин и контейнеров;</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автомобильные весы.</w:t>
      </w:r>
    </w:p>
    <w:p w:rsidR="00961575" w:rsidRPr="00E77C2D" w:rsidRDefault="00961575" w:rsidP="00952197">
      <w:pPr>
        <w:spacing w:line="240" w:lineRule="auto"/>
        <w:rPr>
          <w:rFonts w:asciiTheme="minorHAnsi" w:hAnsiTheme="minorHAnsi" w:cstheme="minorHAnsi"/>
          <w:sz w:val="24"/>
          <w:szCs w:val="24"/>
        </w:rPr>
      </w:pPr>
      <w:bookmarkStart w:id="722" w:name="sub_1208610"/>
      <w:r w:rsidRPr="00E77C2D">
        <w:rPr>
          <w:rFonts w:asciiTheme="minorHAnsi" w:hAnsiTheme="minorHAnsi" w:cstheme="minorHAnsi"/>
          <w:sz w:val="24"/>
          <w:szCs w:val="24"/>
        </w:rPr>
        <w:t>8.6.10. Участок захоронения отходов по периметру должен иметь ограждение.</w:t>
      </w:r>
    </w:p>
    <w:bookmarkEnd w:id="722"/>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кольцевое обвалование высотой 1,5 м и шириной поверху 3 м; </w:t>
      </w:r>
      <w:proofErr w:type="spellStart"/>
      <w:r w:rsidRPr="00E77C2D">
        <w:rPr>
          <w:rFonts w:asciiTheme="minorHAnsi" w:hAnsiTheme="minorHAnsi" w:cstheme="minorHAnsi"/>
          <w:sz w:val="24"/>
          <w:szCs w:val="24"/>
        </w:rPr>
        <w:t>ливнеотводные</w:t>
      </w:r>
      <w:proofErr w:type="spellEnd"/>
      <w:r w:rsidRPr="00E77C2D">
        <w:rPr>
          <w:rFonts w:asciiTheme="minorHAnsi" w:hAnsiTheme="minorHAnsi" w:cstheme="minorHAnsi"/>
          <w:sz w:val="24"/>
          <w:szCs w:val="24"/>
        </w:rPr>
        <w:t xml:space="preserve"> лотки вдоль дороги или кюветы с облицовкой бетонными плитами или другими гидроизолирующими материалами.</w:t>
      </w:r>
    </w:p>
    <w:p w:rsidR="00961575" w:rsidRPr="00E77C2D" w:rsidRDefault="00961575" w:rsidP="00952197">
      <w:pPr>
        <w:spacing w:line="240" w:lineRule="auto"/>
        <w:rPr>
          <w:rFonts w:asciiTheme="minorHAnsi" w:hAnsiTheme="minorHAnsi" w:cstheme="minorHAnsi"/>
          <w:sz w:val="24"/>
          <w:szCs w:val="24"/>
        </w:rPr>
      </w:pPr>
      <w:bookmarkStart w:id="723" w:name="sub_1208611"/>
      <w:r w:rsidRPr="00E77C2D">
        <w:rPr>
          <w:rFonts w:asciiTheme="minorHAnsi" w:hAnsiTheme="minorHAnsi" w:cstheme="minorHAnsi"/>
          <w:sz w:val="24"/>
          <w:szCs w:val="24"/>
        </w:rPr>
        <w:t>8.6.11. При проектировании завода по обезвреживанию токсичных промышленных отходов в его составе следует предусматривать:</w:t>
      </w:r>
    </w:p>
    <w:p w:rsidR="00961575" w:rsidRPr="00E77C2D" w:rsidRDefault="00961575" w:rsidP="00952197">
      <w:pPr>
        <w:spacing w:line="240" w:lineRule="auto"/>
        <w:rPr>
          <w:rFonts w:asciiTheme="minorHAnsi" w:hAnsiTheme="minorHAnsi" w:cstheme="minorHAnsi"/>
          <w:sz w:val="24"/>
          <w:szCs w:val="24"/>
        </w:rPr>
      </w:pPr>
      <w:bookmarkStart w:id="724" w:name="sub_12086111"/>
      <w:bookmarkEnd w:id="723"/>
      <w:r w:rsidRPr="00E77C2D">
        <w:rPr>
          <w:rFonts w:asciiTheme="minorHAnsi" w:hAnsiTheme="minorHAnsi" w:cstheme="minorHAnsi"/>
          <w:sz w:val="24"/>
          <w:szCs w:val="24"/>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961575" w:rsidRPr="00E77C2D" w:rsidRDefault="00961575" w:rsidP="00952197">
      <w:pPr>
        <w:spacing w:line="240" w:lineRule="auto"/>
        <w:rPr>
          <w:rFonts w:asciiTheme="minorHAnsi" w:hAnsiTheme="minorHAnsi" w:cstheme="minorHAnsi"/>
          <w:sz w:val="24"/>
          <w:szCs w:val="24"/>
        </w:rPr>
      </w:pPr>
      <w:bookmarkStart w:id="725" w:name="sub_12086112"/>
      <w:bookmarkEnd w:id="724"/>
      <w:r w:rsidRPr="00E77C2D">
        <w:rPr>
          <w:rFonts w:asciiTheme="minorHAnsi" w:hAnsiTheme="minorHAnsi" w:cstheme="minorHAnsi"/>
          <w:sz w:val="24"/>
          <w:szCs w:val="24"/>
        </w:rPr>
        <w:t>2) цех термического обезвреживания твердых и пастообразных горючих отходов;</w:t>
      </w:r>
    </w:p>
    <w:p w:rsidR="00961575" w:rsidRPr="00E77C2D" w:rsidRDefault="00961575" w:rsidP="00952197">
      <w:pPr>
        <w:spacing w:line="240" w:lineRule="auto"/>
        <w:rPr>
          <w:rFonts w:asciiTheme="minorHAnsi" w:hAnsiTheme="minorHAnsi" w:cstheme="minorHAnsi"/>
          <w:sz w:val="24"/>
          <w:szCs w:val="24"/>
        </w:rPr>
      </w:pPr>
      <w:bookmarkStart w:id="726" w:name="sub_12086113"/>
      <w:bookmarkEnd w:id="725"/>
      <w:r w:rsidRPr="00E77C2D">
        <w:rPr>
          <w:rFonts w:asciiTheme="minorHAnsi" w:hAnsiTheme="minorHAnsi" w:cstheme="minorHAnsi"/>
          <w:sz w:val="24"/>
          <w:szCs w:val="24"/>
        </w:rPr>
        <w:t>3) цех термического обезвреживания сточных вод и жидких хлорорганических отходов;</w:t>
      </w:r>
    </w:p>
    <w:p w:rsidR="00961575" w:rsidRPr="00E77C2D" w:rsidRDefault="00961575" w:rsidP="00952197">
      <w:pPr>
        <w:spacing w:line="240" w:lineRule="auto"/>
        <w:rPr>
          <w:rFonts w:asciiTheme="minorHAnsi" w:hAnsiTheme="minorHAnsi" w:cstheme="minorHAnsi"/>
          <w:sz w:val="24"/>
          <w:szCs w:val="24"/>
        </w:rPr>
      </w:pPr>
      <w:bookmarkStart w:id="727" w:name="sub_12086114"/>
      <w:bookmarkEnd w:id="726"/>
      <w:r w:rsidRPr="00E77C2D">
        <w:rPr>
          <w:rFonts w:asciiTheme="minorHAnsi" w:hAnsiTheme="minorHAnsi" w:cstheme="minorHAnsi"/>
          <w:sz w:val="24"/>
          <w:szCs w:val="24"/>
        </w:rPr>
        <w:t>4) цех физико-химического обезвреживания твердых и жидких негорючих отходов;</w:t>
      </w:r>
    </w:p>
    <w:p w:rsidR="00961575" w:rsidRPr="00E77C2D" w:rsidRDefault="00961575" w:rsidP="00952197">
      <w:pPr>
        <w:spacing w:line="240" w:lineRule="auto"/>
        <w:rPr>
          <w:rFonts w:asciiTheme="minorHAnsi" w:hAnsiTheme="minorHAnsi" w:cstheme="minorHAnsi"/>
          <w:sz w:val="24"/>
          <w:szCs w:val="24"/>
        </w:rPr>
      </w:pPr>
      <w:bookmarkStart w:id="728" w:name="sub_12086115"/>
      <w:bookmarkEnd w:id="727"/>
      <w:r w:rsidRPr="00E77C2D">
        <w:rPr>
          <w:rFonts w:asciiTheme="minorHAnsi" w:hAnsiTheme="minorHAnsi" w:cstheme="minorHAnsi"/>
          <w:sz w:val="24"/>
          <w:szCs w:val="24"/>
        </w:rPr>
        <w:t>5) цех обезвреживания испорченных и немаркированных баллонов;</w:t>
      </w:r>
    </w:p>
    <w:p w:rsidR="00961575" w:rsidRPr="00E77C2D" w:rsidRDefault="00961575" w:rsidP="00952197">
      <w:pPr>
        <w:spacing w:line="240" w:lineRule="auto"/>
        <w:rPr>
          <w:rFonts w:asciiTheme="minorHAnsi" w:hAnsiTheme="minorHAnsi" w:cstheme="minorHAnsi"/>
          <w:sz w:val="24"/>
          <w:szCs w:val="24"/>
        </w:rPr>
      </w:pPr>
      <w:bookmarkStart w:id="729" w:name="sub_12086116"/>
      <w:bookmarkEnd w:id="728"/>
      <w:r w:rsidRPr="00E77C2D">
        <w:rPr>
          <w:rFonts w:asciiTheme="minorHAnsi" w:hAnsiTheme="minorHAnsi" w:cstheme="minorHAnsi"/>
          <w:sz w:val="24"/>
          <w:szCs w:val="24"/>
        </w:rPr>
        <w:t>6) цех обезвреживания ртутных и люминесцентных ламп;</w:t>
      </w:r>
    </w:p>
    <w:p w:rsidR="00961575" w:rsidRPr="00E77C2D" w:rsidRDefault="00961575" w:rsidP="00952197">
      <w:pPr>
        <w:spacing w:line="240" w:lineRule="auto"/>
        <w:rPr>
          <w:rFonts w:asciiTheme="minorHAnsi" w:hAnsiTheme="minorHAnsi" w:cstheme="minorHAnsi"/>
          <w:sz w:val="24"/>
          <w:szCs w:val="24"/>
        </w:rPr>
      </w:pPr>
      <w:bookmarkStart w:id="730" w:name="sub_12086117"/>
      <w:bookmarkEnd w:id="729"/>
      <w:r w:rsidRPr="00E77C2D">
        <w:rPr>
          <w:rFonts w:asciiTheme="minorHAnsi" w:hAnsiTheme="minorHAnsi" w:cstheme="minorHAnsi"/>
          <w:sz w:val="24"/>
          <w:szCs w:val="24"/>
        </w:rPr>
        <w:t>7) цех приготовления известкового молока;</w:t>
      </w:r>
    </w:p>
    <w:p w:rsidR="00961575" w:rsidRPr="00E77C2D" w:rsidRDefault="00961575" w:rsidP="00952197">
      <w:pPr>
        <w:spacing w:line="240" w:lineRule="auto"/>
        <w:rPr>
          <w:rFonts w:asciiTheme="minorHAnsi" w:hAnsiTheme="minorHAnsi" w:cstheme="minorHAnsi"/>
          <w:sz w:val="24"/>
          <w:szCs w:val="24"/>
        </w:rPr>
      </w:pPr>
      <w:bookmarkStart w:id="731" w:name="sub_12086118"/>
      <w:bookmarkEnd w:id="730"/>
      <w:r w:rsidRPr="00E77C2D">
        <w:rPr>
          <w:rFonts w:asciiTheme="minorHAnsi" w:hAnsiTheme="minorHAnsi" w:cstheme="minorHAnsi"/>
          <w:sz w:val="24"/>
          <w:szCs w:val="24"/>
        </w:rPr>
        <w:t>8) склад легковоспламеняющихся и горючих жидкостей с насосной;</w:t>
      </w:r>
    </w:p>
    <w:p w:rsidR="00961575" w:rsidRPr="00E77C2D" w:rsidRDefault="00961575" w:rsidP="00952197">
      <w:pPr>
        <w:spacing w:line="240" w:lineRule="auto"/>
        <w:rPr>
          <w:rFonts w:asciiTheme="minorHAnsi" w:hAnsiTheme="minorHAnsi" w:cstheme="minorHAnsi"/>
          <w:sz w:val="24"/>
          <w:szCs w:val="24"/>
        </w:rPr>
      </w:pPr>
      <w:bookmarkStart w:id="732" w:name="sub_12086119"/>
      <w:bookmarkEnd w:id="731"/>
      <w:r w:rsidRPr="00E77C2D">
        <w:rPr>
          <w:rFonts w:asciiTheme="minorHAnsi" w:hAnsiTheme="minorHAnsi" w:cstheme="minorHAnsi"/>
          <w:sz w:val="24"/>
          <w:szCs w:val="24"/>
        </w:rPr>
        <w:t>9) открытый склад под навесом для отходов в таре;</w:t>
      </w:r>
    </w:p>
    <w:p w:rsidR="00961575" w:rsidRPr="00E77C2D" w:rsidRDefault="00961575" w:rsidP="00952197">
      <w:pPr>
        <w:spacing w:line="240" w:lineRule="auto"/>
        <w:rPr>
          <w:rFonts w:asciiTheme="minorHAnsi" w:hAnsiTheme="minorHAnsi" w:cstheme="minorHAnsi"/>
          <w:sz w:val="24"/>
          <w:szCs w:val="24"/>
        </w:rPr>
      </w:pPr>
      <w:bookmarkStart w:id="733" w:name="sub_120861110"/>
      <w:bookmarkEnd w:id="732"/>
      <w:r w:rsidRPr="00E77C2D">
        <w:rPr>
          <w:rFonts w:asciiTheme="minorHAnsi" w:hAnsiTheme="minorHAnsi" w:cstheme="minorHAnsi"/>
          <w:sz w:val="24"/>
          <w:szCs w:val="24"/>
        </w:rPr>
        <w:t>10) склад химикатов и реактивов;</w:t>
      </w:r>
    </w:p>
    <w:p w:rsidR="00961575" w:rsidRPr="00E77C2D" w:rsidRDefault="00961575" w:rsidP="00952197">
      <w:pPr>
        <w:spacing w:line="240" w:lineRule="auto"/>
        <w:rPr>
          <w:rFonts w:asciiTheme="minorHAnsi" w:hAnsiTheme="minorHAnsi" w:cstheme="minorHAnsi"/>
          <w:sz w:val="24"/>
          <w:szCs w:val="24"/>
        </w:rPr>
      </w:pPr>
      <w:bookmarkStart w:id="734" w:name="sub_120861111"/>
      <w:bookmarkEnd w:id="733"/>
      <w:r w:rsidRPr="00E77C2D">
        <w:rPr>
          <w:rFonts w:asciiTheme="minorHAnsi" w:hAnsiTheme="minorHAnsi" w:cstheme="minorHAnsi"/>
          <w:sz w:val="24"/>
          <w:szCs w:val="24"/>
        </w:rPr>
        <w:t>11) склад огнеупорных изделий;</w:t>
      </w:r>
    </w:p>
    <w:p w:rsidR="00961575" w:rsidRPr="00E77C2D" w:rsidRDefault="00961575" w:rsidP="00952197">
      <w:pPr>
        <w:spacing w:line="240" w:lineRule="auto"/>
        <w:rPr>
          <w:rFonts w:asciiTheme="minorHAnsi" w:hAnsiTheme="minorHAnsi" w:cstheme="minorHAnsi"/>
          <w:sz w:val="24"/>
          <w:szCs w:val="24"/>
        </w:rPr>
      </w:pPr>
      <w:bookmarkStart w:id="735" w:name="sub_120861112"/>
      <w:bookmarkEnd w:id="734"/>
      <w:r w:rsidRPr="00E77C2D">
        <w:rPr>
          <w:rFonts w:asciiTheme="minorHAnsi" w:hAnsiTheme="minorHAnsi" w:cstheme="minorHAnsi"/>
          <w:sz w:val="24"/>
          <w:szCs w:val="24"/>
        </w:rPr>
        <w:t>12) автомобильные весы;</w:t>
      </w:r>
    </w:p>
    <w:p w:rsidR="00961575" w:rsidRPr="00E77C2D" w:rsidRDefault="00961575" w:rsidP="00952197">
      <w:pPr>
        <w:spacing w:line="240" w:lineRule="auto"/>
        <w:rPr>
          <w:rFonts w:asciiTheme="minorHAnsi" w:hAnsiTheme="minorHAnsi" w:cstheme="minorHAnsi"/>
          <w:sz w:val="24"/>
          <w:szCs w:val="24"/>
        </w:rPr>
      </w:pPr>
      <w:bookmarkStart w:id="736" w:name="sub_120861113"/>
      <w:bookmarkEnd w:id="735"/>
      <w:r w:rsidRPr="00E77C2D">
        <w:rPr>
          <w:rFonts w:asciiTheme="minorHAnsi" w:hAnsiTheme="minorHAnsi" w:cstheme="minorHAnsi"/>
          <w:sz w:val="24"/>
          <w:szCs w:val="24"/>
        </w:rPr>
        <w:t xml:space="preserve">13) </w:t>
      </w:r>
      <w:proofErr w:type="spellStart"/>
      <w:r w:rsidRPr="00E77C2D">
        <w:rPr>
          <w:rFonts w:asciiTheme="minorHAnsi" w:hAnsiTheme="minorHAnsi" w:cstheme="minorHAnsi"/>
          <w:sz w:val="24"/>
          <w:szCs w:val="24"/>
        </w:rPr>
        <w:t>спецпрачечную</w:t>
      </w:r>
      <w:proofErr w:type="spellEnd"/>
      <w:r w:rsidRPr="00E77C2D">
        <w:rPr>
          <w:rFonts w:asciiTheme="minorHAnsi" w:hAnsiTheme="minorHAnsi" w:cstheme="minorHAnsi"/>
          <w:sz w:val="24"/>
          <w:szCs w:val="24"/>
        </w:rPr>
        <w:t xml:space="preserve"> (при отсутствии возможности кооперирования);</w:t>
      </w:r>
    </w:p>
    <w:p w:rsidR="00961575" w:rsidRPr="00E77C2D" w:rsidRDefault="00961575" w:rsidP="00952197">
      <w:pPr>
        <w:spacing w:line="240" w:lineRule="auto"/>
        <w:rPr>
          <w:rFonts w:asciiTheme="minorHAnsi" w:hAnsiTheme="minorHAnsi" w:cstheme="minorHAnsi"/>
          <w:sz w:val="24"/>
          <w:szCs w:val="24"/>
        </w:rPr>
      </w:pPr>
      <w:bookmarkStart w:id="737" w:name="sub_120861114"/>
      <w:bookmarkEnd w:id="736"/>
      <w:r w:rsidRPr="00E77C2D">
        <w:rPr>
          <w:rFonts w:asciiTheme="minorHAnsi" w:hAnsiTheme="minorHAnsi" w:cstheme="minorHAnsi"/>
          <w:sz w:val="24"/>
          <w:szCs w:val="24"/>
        </w:rPr>
        <w:t>14) механизированную мойку спецмашин, тары и контейнеров;</w:t>
      </w:r>
    </w:p>
    <w:p w:rsidR="00961575" w:rsidRPr="00E77C2D" w:rsidRDefault="00961575" w:rsidP="00952197">
      <w:pPr>
        <w:spacing w:line="240" w:lineRule="auto"/>
        <w:rPr>
          <w:rFonts w:asciiTheme="minorHAnsi" w:hAnsiTheme="minorHAnsi" w:cstheme="minorHAnsi"/>
          <w:sz w:val="24"/>
          <w:szCs w:val="24"/>
        </w:rPr>
      </w:pPr>
      <w:bookmarkStart w:id="738" w:name="sub_120861115"/>
      <w:bookmarkEnd w:id="737"/>
      <w:r w:rsidRPr="00E77C2D">
        <w:rPr>
          <w:rFonts w:asciiTheme="minorHAnsi" w:hAnsiTheme="minorHAnsi" w:cstheme="minorHAnsi"/>
          <w:sz w:val="24"/>
          <w:szCs w:val="24"/>
        </w:rPr>
        <w:t>15) ремонтно-механический цех;</w:t>
      </w:r>
    </w:p>
    <w:p w:rsidR="00961575" w:rsidRPr="00E77C2D" w:rsidRDefault="00961575" w:rsidP="00952197">
      <w:pPr>
        <w:spacing w:line="240" w:lineRule="auto"/>
        <w:rPr>
          <w:rFonts w:asciiTheme="minorHAnsi" w:hAnsiTheme="minorHAnsi" w:cstheme="minorHAnsi"/>
          <w:sz w:val="24"/>
          <w:szCs w:val="24"/>
        </w:rPr>
      </w:pPr>
      <w:bookmarkStart w:id="739" w:name="sub_120861116"/>
      <w:bookmarkEnd w:id="738"/>
      <w:r w:rsidRPr="00E77C2D">
        <w:rPr>
          <w:rFonts w:asciiTheme="minorHAnsi" w:hAnsiTheme="minorHAnsi" w:cstheme="minorHAnsi"/>
          <w:sz w:val="24"/>
          <w:szCs w:val="24"/>
        </w:rPr>
        <w:t>16) контрольно-пропускной пункт;</w:t>
      </w:r>
    </w:p>
    <w:p w:rsidR="00961575" w:rsidRPr="00E77C2D" w:rsidRDefault="00961575" w:rsidP="00952197">
      <w:pPr>
        <w:spacing w:line="240" w:lineRule="auto"/>
        <w:rPr>
          <w:rFonts w:asciiTheme="minorHAnsi" w:hAnsiTheme="minorHAnsi" w:cstheme="minorHAnsi"/>
          <w:sz w:val="24"/>
          <w:szCs w:val="24"/>
        </w:rPr>
      </w:pPr>
      <w:bookmarkStart w:id="740" w:name="sub_120861117"/>
      <w:bookmarkEnd w:id="739"/>
      <w:r w:rsidRPr="00E77C2D">
        <w:rPr>
          <w:rFonts w:asciiTheme="minorHAnsi" w:hAnsiTheme="minorHAnsi" w:cstheme="minorHAnsi"/>
          <w:sz w:val="24"/>
          <w:szCs w:val="24"/>
        </w:rPr>
        <w:t>17) общезаводские объекты в соответствии с потребностями завода.</w:t>
      </w:r>
    </w:p>
    <w:p w:rsidR="00961575" w:rsidRPr="00E77C2D" w:rsidRDefault="00961575" w:rsidP="00952197">
      <w:pPr>
        <w:spacing w:line="240" w:lineRule="auto"/>
        <w:rPr>
          <w:rFonts w:asciiTheme="minorHAnsi" w:hAnsiTheme="minorHAnsi" w:cstheme="minorHAnsi"/>
          <w:sz w:val="24"/>
          <w:szCs w:val="24"/>
        </w:rPr>
      </w:pPr>
      <w:bookmarkStart w:id="741" w:name="sub_1208612"/>
      <w:bookmarkEnd w:id="740"/>
      <w:r w:rsidRPr="00E77C2D">
        <w:rPr>
          <w:rFonts w:asciiTheme="minorHAnsi" w:hAnsiTheme="minorHAnsi" w:cstheme="minorHAnsi"/>
          <w:sz w:val="24"/>
          <w:szCs w:val="24"/>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26" w:history="1">
        <w:r w:rsidRPr="00E77C2D">
          <w:rPr>
            <w:rStyle w:val="affc"/>
            <w:rFonts w:asciiTheme="minorHAnsi" w:hAnsiTheme="minorHAnsi" w:cstheme="minorHAnsi"/>
            <w:color w:val="auto"/>
            <w:szCs w:val="24"/>
          </w:rPr>
          <w:t>СанПиН 2.2.1/2.1.1.1200</w:t>
        </w:r>
      </w:hyperlink>
      <w:r w:rsidRPr="00E77C2D">
        <w:rPr>
          <w:rFonts w:asciiTheme="minorHAnsi" w:hAnsiTheme="minorHAnsi" w:cstheme="minorHAnsi"/>
          <w:sz w:val="24"/>
          <w:szCs w:val="24"/>
        </w:rPr>
        <w:t>.</w:t>
      </w:r>
    </w:p>
    <w:bookmarkEnd w:id="741"/>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27" w:history="1">
        <w:r w:rsidRPr="00E77C2D">
          <w:rPr>
            <w:rStyle w:val="affc"/>
            <w:rFonts w:asciiTheme="minorHAnsi" w:hAnsiTheme="minorHAnsi" w:cstheme="minorHAnsi"/>
            <w:color w:val="auto"/>
            <w:szCs w:val="24"/>
          </w:rPr>
          <w:t>РД 52.04.212-86</w:t>
        </w:r>
      </w:hyperlink>
      <w:r w:rsidRPr="00E77C2D">
        <w:rPr>
          <w:rFonts w:asciiTheme="minorHAnsi" w:hAnsiTheme="minorHAnsi" w:cstheme="minorHAnsi"/>
          <w:sz w:val="24"/>
          <w:szCs w:val="24"/>
        </w:rPr>
        <w:t>.</w:t>
      </w:r>
    </w:p>
    <w:p w:rsidR="00961575" w:rsidRPr="00E77C2D" w:rsidRDefault="00961575" w:rsidP="00952197">
      <w:pPr>
        <w:spacing w:line="240" w:lineRule="auto"/>
        <w:rPr>
          <w:rFonts w:asciiTheme="minorHAnsi" w:hAnsiTheme="minorHAnsi" w:cstheme="minorHAnsi"/>
          <w:sz w:val="24"/>
          <w:szCs w:val="24"/>
        </w:rPr>
      </w:pPr>
      <w:bookmarkStart w:id="742" w:name="sub_1208613"/>
      <w:r w:rsidRPr="00E77C2D">
        <w:rPr>
          <w:rFonts w:asciiTheme="minorHAnsi" w:hAnsiTheme="minorHAnsi" w:cstheme="minorHAnsi"/>
          <w:sz w:val="24"/>
          <w:szCs w:val="24"/>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961575" w:rsidRPr="00E77C2D" w:rsidRDefault="00961575" w:rsidP="00952197">
      <w:pPr>
        <w:spacing w:line="240" w:lineRule="auto"/>
        <w:rPr>
          <w:rFonts w:asciiTheme="minorHAnsi" w:hAnsiTheme="minorHAnsi" w:cstheme="minorHAnsi"/>
          <w:sz w:val="24"/>
          <w:szCs w:val="24"/>
        </w:rPr>
      </w:pPr>
      <w:bookmarkStart w:id="743" w:name="sub_1208614"/>
      <w:bookmarkEnd w:id="742"/>
      <w:r w:rsidRPr="00E77C2D">
        <w:rPr>
          <w:rFonts w:asciiTheme="minorHAnsi" w:hAnsiTheme="minorHAnsi" w:cstheme="minorHAnsi"/>
          <w:sz w:val="24"/>
          <w:szCs w:val="24"/>
        </w:rPr>
        <w:t>8.6.14. Полигон должен быть оборудован внутренними дорогами с твердым покрытием для проезда автомобильного транспорта.</w:t>
      </w:r>
    </w:p>
    <w:p w:rsidR="00961575" w:rsidRPr="00E77C2D" w:rsidRDefault="00961575" w:rsidP="00952197">
      <w:pPr>
        <w:spacing w:line="240" w:lineRule="auto"/>
        <w:rPr>
          <w:rFonts w:asciiTheme="minorHAnsi" w:hAnsiTheme="minorHAnsi" w:cstheme="minorHAnsi"/>
          <w:sz w:val="24"/>
          <w:szCs w:val="24"/>
        </w:rPr>
      </w:pPr>
      <w:bookmarkStart w:id="744" w:name="sub_1208615"/>
      <w:bookmarkEnd w:id="743"/>
      <w:r w:rsidRPr="00E77C2D">
        <w:rPr>
          <w:rFonts w:asciiTheme="minorHAnsi" w:hAnsiTheme="minorHAnsi" w:cstheme="minorHAnsi"/>
          <w:sz w:val="24"/>
          <w:szCs w:val="24"/>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961575" w:rsidRPr="00E77C2D" w:rsidRDefault="00961575" w:rsidP="00952197">
      <w:pPr>
        <w:spacing w:line="240" w:lineRule="auto"/>
        <w:rPr>
          <w:rFonts w:asciiTheme="minorHAnsi" w:hAnsiTheme="minorHAnsi" w:cstheme="minorHAnsi"/>
          <w:sz w:val="24"/>
          <w:szCs w:val="24"/>
        </w:rPr>
      </w:pPr>
      <w:bookmarkStart w:id="745" w:name="sub_1208616"/>
      <w:bookmarkEnd w:id="744"/>
      <w:r w:rsidRPr="00E77C2D">
        <w:rPr>
          <w:rFonts w:asciiTheme="minorHAnsi" w:hAnsiTheme="minorHAnsi" w:cstheme="minorHAnsi"/>
          <w:sz w:val="24"/>
          <w:szCs w:val="24"/>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961575" w:rsidRPr="00E77C2D" w:rsidRDefault="00961575" w:rsidP="00952197">
      <w:pPr>
        <w:spacing w:line="240" w:lineRule="auto"/>
        <w:rPr>
          <w:rFonts w:asciiTheme="minorHAnsi" w:hAnsiTheme="minorHAnsi" w:cstheme="minorHAnsi"/>
          <w:sz w:val="24"/>
          <w:szCs w:val="24"/>
        </w:rPr>
      </w:pPr>
      <w:bookmarkStart w:id="746" w:name="sub_1208617"/>
      <w:bookmarkEnd w:id="745"/>
      <w:r w:rsidRPr="00E77C2D">
        <w:rPr>
          <w:rFonts w:asciiTheme="minorHAnsi" w:hAnsiTheme="minorHAnsi" w:cstheme="minorHAnsi"/>
          <w:sz w:val="24"/>
          <w:szCs w:val="24"/>
        </w:rPr>
        <w:t xml:space="preserve">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w:t>
      </w:r>
      <w:r w:rsidRPr="00E77C2D">
        <w:rPr>
          <w:rFonts w:asciiTheme="minorHAnsi" w:hAnsiTheme="minorHAnsi" w:cstheme="minorHAnsi"/>
          <w:sz w:val="24"/>
          <w:szCs w:val="24"/>
        </w:rPr>
        <w:lastRenderedPageBreak/>
        <w:t>его санитарно-защитной зоне необходимо предусматривать створы наблюдательных скважин. В каждом створе должно быть не менее двух скважин.</w:t>
      </w:r>
    </w:p>
    <w:bookmarkEnd w:id="746"/>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Скважины должны быть заглублены ниже уровня грунтовых вод не менее чем на 5 м.</w:t>
      </w:r>
    </w:p>
    <w:p w:rsidR="00961575" w:rsidRPr="00E77C2D" w:rsidRDefault="00961575"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961575" w:rsidRPr="00E77C2D" w:rsidRDefault="00961575" w:rsidP="00952197">
      <w:pPr>
        <w:spacing w:line="240" w:lineRule="auto"/>
        <w:rPr>
          <w:rFonts w:asciiTheme="minorHAnsi" w:hAnsiTheme="minorHAnsi" w:cstheme="minorHAnsi"/>
          <w:sz w:val="24"/>
          <w:szCs w:val="24"/>
        </w:rPr>
      </w:pPr>
      <w:bookmarkStart w:id="747" w:name="sub_1208618"/>
      <w:r w:rsidRPr="00E77C2D">
        <w:rPr>
          <w:rFonts w:asciiTheme="minorHAnsi" w:hAnsiTheme="minorHAnsi" w:cstheme="minorHAnsi"/>
          <w:sz w:val="24"/>
          <w:szCs w:val="24"/>
        </w:rPr>
        <w:t xml:space="preserve">8.6.18. Водоснабжение и канализация полигонов проектируются в соответствии с требованиями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раздела 5 «Производственная территория» настоящих Нормативов.</w:t>
      </w:r>
    </w:p>
    <w:p w:rsidR="00961575" w:rsidRPr="00E77C2D" w:rsidRDefault="00961575" w:rsidP="00952197">
      <w:pPr>
        <w:spacing w:line="240" w:lineRule="auto"/>
        <w:rPr>
          <w:rFonts w:asciiTheme="minorHAnsi" w:hAnsiTheme="minorHAnsi" w:cstheme="minorHAnsi"/>
          <w:sz w:val="24"/>
          <w:szCs w:val="24"/>
        </w:rPr>
      </w:pPr>
      <w:bookmarkStart w:id="748" w:name="sub_1208619"/>
      <w:bookmarkEnd w:id="747"/>
      <w:r w:rsidRPr="00E77C2D">
        <w:rPr>
          <w:rFonts w:asciiTheme="minorHAnsi" w:hAnsiTheme="minorHAnsi" w:cstheme="minorHAnsi"/>
          <w:sz w:val="24"/>
          <w:szCs w:val="24"/>
        </w:rPr>
        <w:t xml:space="preserve">8.6.19. Подъездные пути к полигонам проектируются в соответствии с требованиями </w:t>
      </w:r>
      <w:hyperlink w:anchor="sub_12055" w:history="1">
        <w:r w:rsidRPr="00E77C2D">
          <w:rPr>
            <w:rStyle w:val="affc"/>
            <w:rFonts w:asciiTheme="minorHAnsi" w:hAnsiTheme="minorHAnsi" w:cstheme="minorHAnsi"/>
            <w:color w:val="auto"/>
            <w:szCs w:val="24"/>
          </w:rPr>
          <w:t>подраздела 5.5</w:t>
        </w:r>
      </w:hyperlink>
      <w:r w:rsidRPr="00E77C2D">
        <w:rPr>
          <w:rFonts w:asciiTheme="minorHAnsi" w:hAnsiTheme="minorHAnsi" w:cstheme="minorHAnsi"/>
          <w:sz w:val="24"/>
          <w:szCs w:val="24"/>
        </w:rPr>
        <w:t xml:space="preserve"> «Зоны транспортной инфраструктуры» раздела 5 «Производственная территория» настоящих Нормативов.</w:t>
      </w:r>
    </w:p>
    <w:bookmarkEnd w:id="748"/>
    <w:p w:rsidR="00961575" w:rsidRPr="00E77C2D" w:rsidRDefault="00961575" w:rsidP="00952197">
      <w:pPr>
        <w:pStyle w:val="12"/>
        <w:ind w:firstLine="0"/>
        <w:jc w:val="both"/>
        <w:rPr>
          <w:rFonts w:asciiTheme="minorHAnsi" w:hAnsiTheme="minorHAnsi" w:cstheme="minorHAnsi"/>
          <w:sz w:val="24"/>
          <w:szCs w:val="24"/>
        </w:rPr>
      </w:pPr>
    </w:p>
    <w:p w:rsidR="00664D8A" w:rsidRPr="00E77C2D" w:rsidRDefault="00664A00" w:rsidP="00664A00">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Раздел </w:t>
      </w:r>
      <w:r w:rsidR="00664D8A" w:rsidRPr="00E77C2D">
        <w:rPr>
          <w:rFonts w:asciiTheme="minorHAnsi" w:hAnsiTheme="minorHAnsi" w:cstheme="minorHAnsi"/>
          <w:sz w:val="24"/>
          <w:szCs w:val="24"/>
        </w:rPr>
        <w:t>9. Инженерная</w:t>
      </w:r>
      <w:r w:rsidR="00AC0991" w:rsidRPr="00E77C2D">
        <w:rPr>
          <w:rFonts w:asciiTheme="minorHAnsi" w:hAnsiTheme="minorHAnsi" w:cstheme="minorHAnsi"/>
          <w:sz w:val="24"/>
          <w:szCs w:val="24"/>
        </w:rPr>
        <w:t xml:space="preserve"> подготовка и защита территории</w:t>
      </w:r>
    </w:p>
    <w:bookmarkEnd w:id="13"/>
    <w:p w:rsidR="00664D8A" w:rsidRPr="00E77C2D" w:rsidRDefault="00664D8A" w:rsidP="00664A00">
      <w:pPr>
        <w:spacing w:line="240" w:lineRule="auto"/>
        <w:ind w:firstLine="0"/>
        <w:rPr>
          <w:rFonts w:asciiTheme="minorHAnsi" w:hAnsiTheme="minorHAnsi" w:cstheme="minorHAnsi"/>
          <w:sz w:val="24"/>
          <w:szCs w:val="24"/>
        </w:rPr>
      </w:pPr>
    </w:p>
    <w:p w:rsidR="00664D8A" w:rsidRPr="00E77C2D" w:rsidRDefault="00664A00" w:rsidP="00664A00">
      <w:pPr>
        <w:pStyle w:val="12"/>
        <w:ind w:firstLine="0"/>
        <w:rPr>
          <w:rFonts w:asciiTheme="minorHAnsi" w:hAnsiTheme="minorHAnsi" w:cstheme="minorHAnsi"/>
          <w:sz w:val="24"/>
          <w:szCs w:val="24"/>
        </w:rPr>
      </w:pPr>
      <w:bookmarkStart w:id="749" w:name="sub_12901"/>
      <w:r w:rsidRPr="00E77C2D">
        <w:rPr>
          <w:rFonts w:asciiTheme="minorHAnsi" w:hAnsiTheme="minorHAnsi" w:cstheme="minorHAnsi"/>
          <w:sz w:val="24"/>
          <w:szCs w:val="24"/>
        </w:rPr>
        <w:t xml:space="preserve">Подраздел </w:t>
      </w:r>
      <w:r w:rsidR="00664D8A" w:rsidRPr="00E77C2D">
        <w:rPr>
          <w:rFonts w:asciiTheme="minorHAnsi" w:hAnsiTheme="minorHAnsi" w:cstheme="minorHAnsi"/>
          <w:sz w:val="24"/>
          <w:szCs w:val="24"/>
        </w:rPr>
        <w:t>9.1. Общие тр</w:t>
      </w:r>
      <w:r w:rsidRPr="00E77C2D">
        <w:rPr>
          <w:rFonts w:asciiTheme="minorHAnsi" w:hAnsiTheme="minorHAnsi" w:cstheme="minorHAnsi"/>
          <w:sz w:val="24"/>
          <w:szCs w:val="24"/>
        </w:rPr>
        <w:t>ебования</w:t>
      </w:r>
    </w:p>
    <w:bookmarkEnd w:id="749"/>
    <w:p w:rsidR="00664D8A" w:rsidRPr="00E77C2D" w:rsidRDefault="00664D8A" w:rsidP="00664A00">
      <w:pPr>
        <w:spacing w:line="240" w:lineRule="auto"/>
        <w:ind w:firstLine="0"/>
        <w:rPr>
          <w:rFonts w:asciiTheme="minorHAnsi" w:hAnsiTheme="minorHAnsi" w:cstheme="minorHAnsi"/>
          <w:sz w:val="24"/>
          <w:szCs w:val="24"/>
        </w:rPr>
      </w:pPr>
    </w:p>
    <w:p w:rsidR="00664D8A" w:rsidRPr="00E77C2D" w:rsidRDefault="00664D8A" w:rsidP="00952197">
      <w:pPr>
        <w:spacing w:line="240" w:lineRule="auto"/>
        <w:rPr>
          <w:rFonts w:asciiTheme="minorHAnsi" w:hAnsiTheme="minorHAnsi" w:cstheme="minorHAnsi"/>
          <w:sz w:val="24"/>
          <w:szCs w:val="24"/>
        </w:rPr>
      </w:pPr>
      <w:bookmarkStart w:id="750" w:name="sub_129011"/>
      <w:r w:rsidRPr="00E77C2D">
        <w:rPr>
          <w:rFonts w:asciiTheme="minorHAnsi" w:hAnsiTheme="minorHAnsi" w:cstheme="minorHAnsi"/>
          <w:sz w:val="24"/>
          <w:szCs w:val="24"/>
        </w:rPr>
        <w:t>9.1.1. Инженерная подготовка территории должна обеспечивать возможность градостроительного освоения районов, подлежащих застройке.</w:t>
      </w:r>
    </w:p>
    <w:bookmarkEnd w:id="750"/>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E77C2D">
        <w:rPr>
          <w:rFonts w:asciiTheme="minorHAnsi" w:hAnsiTheme="minorHAnsi" w:cstheme="minorHAnsi"/>
          <w:sz w:val="24"/>
          <w:szCs w:val="24"/>
        </w:rPr>
        <w:t>геотомографии</w:t>
      </w:r>
      <w:proofErr w:type="spellEnd"/>
      <w:r w:rsidRPr="00E77C2D">
        <w:rPr>
          <w:rFonts w:asciiTheme="minorHAnsi" w:hAnsiTheme="minorHAnsi" w:cstheme="minorHAnsi"/>
          <w:sz w:val="24"/>
          <w:szCs w:val="24"/>
        </w:rPr>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664D8A" w:rsidRPr="00E77C2D" w:rsidRDefault="00664D8A" w:rsidP="00952197">
      <w:pPr>
        <w:spacing w:line="240" w:lineRule="auto"/>
        <w:rPr>
          <w:rFonts w:asciiTheme="minorHAnsi" w:hAnsiTheme="minorHAnsi" w:cstheme="minorHAnsi"/>
          <w:sz w:val="24"/>
          <w:szCs w:val="24"/>
        </w:rPr>
      </w:pPr>
      <w:bookmarkStart w:id="751" w:name="sub_129013"/>
      <w:r w:rsidRPr="00E77C2D">
        <w:rPr>
          <w:rFonts w:asciiTheme="minorHAnsi" w:hAnsiTheme="minorHAnsi" w:cstheme="minorHAnsi"/>
          <w:sz w:val="24"/>
          <w:szCs w:val="24"/>
        </w:rPr>
        <w:t xml:space="preserve">9.1.2. Территории, отводимые под застройку, предпочтительно располагать на участках с минимальной глубиной </w:t>
      </w:r>
      <w:proofErr w:type="spellStart"/>
      <w:r w:rsidRPr="00E77C2D">
        <w:rPr>
          <w:rFonts w:asciiTheme="minorHAnsi" w:hAnsiTheme="minorHAnsi" w:cstheme="minorHAnsi"/>
          <w:sz w:val="24"/>
          <w:szCs w:val="24"/>
        </w:rPr>
        <w:t>просадочных</w:t>
      </w:r>
      <w:proofErr w:type="spellEnd"/>
      <w:r w:rsidRPr="00E77C2D">
        <w:rPr>
          <w:rFonts w:asciiTheme="minorHAnsi" w:hAnsiTheme="minorHAnsi" w:cstheme="minorHAnsi"/>
          <w:sz w:val="24"/>
          <w:szCs w:val="24"/>
        </w:rPr>
        <w:t xml:space="preserve"> толщ, с деградированными </w:t>
      </w:r>
      <w:proofErr w:type="spellStart"/>
      <w:r w:rsidRPr="00E77C2D">
        <w:rPr>
          <w:rFonts w:asciiTheme="minorHAnsi" w:hAnsiTheme="minorHAnsi" w:cstheme="minorHAnsi"/>
          <w:sz w:val="24"/>
          <w:szCs w:val="24"/>
        </w:rPr>
        <w:t>просадочными</w:t>
      </w:r>
      <w:proofErr w:type="spellEnd"/>
      <w:r w:rsidRPr="00E77C2D">
        <w:rPr>
          <w:rFonts w:asciiTheme="minorHAnsi" w:hAnsiTheme="minorHAnsi" w:cstheme="minorHAnsi"/>
          <w:sz w:val="24"/>
          <w:szCs w:val="24"/>
        </w:rPr>
        <w:t xml:space="preserve"> грунтами, а также на участках, где </w:t>
      </w:r>
      <w:proofErr w:type="spellStart"/>
      <w:r w:rsidRPr="00E77C2D">
        <w:rPr>
          <w:rFonts w:asciiTheme="minorHAnsi" w:hAnsiTheme="minorHAnsi" w:cstheme="minorHAnsi"/>
          <w:sz w:val="24"/>
          <w:szCs w:val="24"/>
        </w:rPr>
        <w:t>просадочная</w:t>
      </w:r>
      <w:proofErr w:type="spellEnd"/>
      <w:r w:rsidRPr="00E77C2D">
        <w:rPr>
          <w:rFonts w:asciiTheme="minorHAnsi" w:hAnsiTheme="minorHAnsi" w:cstheme="minorHAnsi"/>
          <w:sz w:val="24"/>
          <w:szCs w:val="24"/>
        </w:rPr>
        <w:t xml:space="preserve"> толща подстилается </w:t>
      </w:r>
      <w:proofErr w:type="spellStart"/>
      <w:r w:rsidRPr="00E77C2D">
        <w:rPr>
          <w:rFonts w:asciiTheme="minorHAnsi" w:hAnsiTheme="minorHAnsi" w:cstheme="minorHAnsi"/>
          <w:sz w:val="24"/>
          <w:szCs w:val="24"/>
        </w:rPr>
        <w:t>малосжимаемыми</w:t>
      </w:r>
      <w:proofErr w:type="spellEnd"/>
      <w:r w:rsidRPr="00E77C2D">
        <w:rPr>
          <w:rFonts w:asciiTheme="minorHAnsi" w:hAnsiTheme="minorHAnsi" w:cstheme="minorHAnsi"/>
          <w:sz w:val="24"/>
          <w:szCs w:val="24"/>
        </w:rPr>
        <w:t xml:space="preserve"> грунтами.</w:t>
      </w:r>
    </w:p>
    <w:p w:rsidR="00664D8A" w:rsidRPr="00E77C2D" w:rsidRDefault="00664D8A" w:rsidP="00952197">
      <w:pPr>
        <w:spacing w:line="240" w:lineRule="auto"/>
        <w:rPr>
          <w:rFonts w:asciiTheme="minorHAnsi" w:hAnsiTheme="minorHAnsi" w:cstheme="minorHAnsi"/>
          <w:sz w:val="24"/>
          <w:szCs w:val="24"/>
        </w:rPr>
      </w:pPr>
      <w:bookmarkStart w:id="752" w:name="sub_129014"/>
      <w:bookmarkEnd w:id="751"/>
      <w:r w:rsidRPr="00E77C2D">
        <w:rPr>
          <w:rFonts w:asciiTheme="minorHAnsi" w:hAnsiTheme="minorHAnsi" w:cstheme="minorHAnsi"/>
          <w:sz w:val="24"/>
          <w:szCs w:val="24"/>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752"/>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9.1.4. При разработке проектов планировки и застройки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рек, подтопления и затопления территорий и других).</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Необходимость инженерной защиты определяется в соответствии с положениями </w:t>
      </w:r>
      <w:hyperlink r:id="rId128" w:history="1">
        <w:r w:rsidRPr="00E77C2D">
          <w:rPr>
            <w:rStyle w:val="affc"/>
            <w:rFonts w:asciiTheme="minorHAnsi" w:hAnsiTheme="minorHAnsi" w:cstheme="minorHAnsi"/>
            <w:color w:val="auto"/>
            <w:szCs w:val="24"/>
          </w:rPr>
          <w:t>Градостроительного кодекса</w:t>
        </w:r>
      </w:hyperlink>
      <w:r w:rsidRPr="00E77C2D">
        <w:rPr>
          <w:rFonts w:asciiTheme="minorHAnsi" w:hAnsiTheme="minorHAnsi" w:cstheme="minorHAnsi"/>
          <w:sz w:val="24"/>
          <w:szCs w:val="24"/>
        </w:rPr>
        <w:t xml:space="preserve"> Российской Федерации в части градостроительного планирования развития территории:</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застроенных территорий - в проектах строительства, реконструкции и капитального ремонта зданий и сооружений</w:t>
      </w:r>
      <w:r w:rsidR="00AC0991" w:rsidRPr="00E77C2D">
        <w:rPr>
          <w:rFonts w:asciiTheme="minorHAnsi" w:hAnsiTheme="minorHAnsi" w:cstheme="minorHAnsi"/>
          <w:sz w:val="24"/>
          <w:szCs w:val="24"/>
        </w:rPr>
        <w:t>,</w:t>
      </w:r>
      <w:r w:rsidRPr="00E77C2D">
        <w:rPr>
          <w:rFonts w:asciiTheme="minorHAnsi" w:hAnsiTheme="minorHAnsi" w:cstheme="minorHAnsi"/>
          <w:sz w:val="24"/>
          <w:szCs w:val="24"/>
        </w:rPr>
        <w:t xml:space="preserve"> с учетом существующих планировочных решений и требований заказчика.</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проектировании инженерной защиты следует обеспечивать (предусматривать):</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наиболее полное использование местных строительных материалов и природных ресурсов;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производство работ способами, не приводящими к появлению новых и (или) интенсификации действующих геологических процессов;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сохранение заповедных зон, ландшафтов, исторических объектов и памятников и другого;</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надлежащее архитектурное оформление сооружений инженерной защиты;</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сочетание с мероприятиями по охране окружающей среды;</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664D8A" w:rsidRPr="00E77C2D" w:rsidRDefault="00664D8A" w:rsidP="00952197">
      <w:pPr>
        <w:spacing w:line="240" w:lineRule="auto"/>
        <w:rPr>
          <w:rFonts w:asciiTheme="minorHAnsi" w:hAnsiTheme="minorHAnsi" w:cstheme="minorHAnsi"/>
          <w:sz w:val="24"/>
          <w:szCs w:val="24"/>
        </w:rPr>
      </w:pPr>
      <w:bookmarkStart w:id="753" w:name="sub_129016"/>
      <w:r w:rsidRPr="00E77C2D">
        <w:rPr>
          <w:rFonts w:asciiTheme="minorHAnsi" w:hAnsiTheme="minorHAnsi" w:cstheme="minorHAnsi"/>
          <w:sz w:val="24"/>
          <w:szCs w:val="24"/>
        </w:rPr>
        <w:t>9.1.5. Проекты планировки и застройки должны предусматривать максимальное сохранение естественных условий стока поверхностных вод.</w:t>
      </w:r>
    </w:p>
    <w:bookmarkEnd w:id="753"/>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На участках действия эрозионных процессов с </w:t>
      </w:r>
      <w:proofErr w:type="spellStart"/>
      <w:r w:rsidRPr="00E77C2D">
        <w:rPr>
          <w:rFonts w:asciiTheme="minorHAnsi" w:hAnsiTheme="minorHAnsi" w:cstheme="minorHAnsi"/>
          <w:sz w:val="24"/>
          <w:szCs w:val="24"/>
        </w:rPr>
        <w:t>оврагообразованием</w:t>
      </w:r>
      <w:proofErr w:type="spellEnd"/>
      <w:r w:rsidRPr="00E77C2D">
        <w:rPr>
          <w:rFonts w:asciiTheme="minorHAnsi" w:hAnsiTheme="minorHAnsi" w:cstheme="minorHAnsi"/>
          <w:sz w:val="24"/>
          <w:szCs w:val="24"/>
        </w:rPr>
        <w:t xml:space="preserve"> следует предусматривать упорядочение поверхностного стока, укрепление ложа оврагов, террасирование и облесение склонов.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Размещение зданий и сооружений, затрудняющих отвод поверхностных вод, не допускается.</w:t>
      </w:r>
    </w:p>
    <w:p w:rsidR="00664D8A" w:rsidRPr="00E77C2D" w:rsidRDefault="00664D8A" w:rsidP="00952197">
      <w:pPr>
        <w:spacing w:line="240" w:lineRule="auto"/>
        <w:rPr>
          <w:rFonts w:asciiTheme="minorHAnsi" w:hAnsiTheme="minorHAnsi" w:cstheme="minorHAnsi"/>
          <w:sz w:val="24"/>
          <w:szCs w:val="24"/>
        </w:rPr>
      </w:pPr>
      <w:bookmarkStart w:id="754" w:name="sub_129017"/>
      <w:r w:rsidRPr="00E77C2D">
        <w:rPr>
          <w:rFonts w:asciiTheme="minorHAnsi" w:hAnsiTheme="minorHAnsi" w:cstheme="minorHAnsi"/>
          <w:sz w:val="24"/>
          <w:szCs w:val="24"/>
        </w:rPr>
        <w:t xml:space="preserve">9.1.6. </w:t>
      </w:r>
      <w:proofErr w:type="gramStart"/>
      <w:r w:rsidRPr="00E77C2D">
        <w:rPr>
          <w:rFonts w:asciiTheme="minorHAnsi" w:hAnsiTheme="minorHAnsi" w:cstheme="minorHAnsi"/>
          <w:sz w:val="24"/>
          <w:szCs w:val="24"/>
        </w:rPr>
        <w:t>Территории</w:t>
      </w:r>
      <w:proofErr w:type="gramEnd"/>
      <w:r w:rsidRPr="00E77C2D">
        <w:rPr>
          <w:rFonts w:asciiTheme="minorHAnsi" w:hAnsiTheme="minorHAnsi" w:cstheme="minorHAnsi"/>
          <w:sz w:val="24"/>
          <w:szCs w:val="24"/>
        </w:rPr>
        <w:t xml:space="preserve"> нарушенные карьерами и отвалами отходов производства, подлежат рекультивации для использования в основном в рекреационных целях.</w:t>
      </w:r>
    </w:p>
    <w:bookmarkEnd w:id="754"/>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Кроме того, территории оврагов могут быть использованы для размещения транспортных сооружений, гаражей, складов и коммунальных объектов.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реабилитации ландшафтов и малых рек для организации рекреационных зон следует проводить противоэрозионные мероприятия, а также </w:t>
      </w:r>
      <w:proofErr w:type="spellStart"/>
      <w:r w:rsidRPr="00E77C2D">
        <w:rPr>
          <w:rFonts w:asciiTheme="minorHAnsi" w:hAnsiTheme="minorHAnsi" w:cstheme="minorHAnsi"/>
          <w:sz w:val="24"/>
          <w:szCs w:val="24"/>
        </w:rPr>
        <w:t>берегоукрепление</w:t>
      </w:r>
      <w:proofErr w:type="spellEnd"/>
      <w:r w:rsidRPr="00E77C2D">
        <w:rPr>
          <w:rFonts w:asciiTheme="minorHAnsi" w:hAnsiTheme="minorHAnsi" w:cstheme="minorHAnsi"/>
          <w:sz w:val="24"/>
          <w:szCs w:val="24"/>
        </w:rPr>
        <w:t xml:space="preserve"> и формирование пляжей.</w:t>
      </w:r>
    </w:p>
    <w:p w:rsidR="00664D8A" w:rsidRPr="00E77C2D" w:rsidRDefault="00664D8A" w:rsidP="00952197">
      <w:pPr>
        <w:spacing w:line="240" w:lineRule="auto"/>
        <w:rPr>
          <w:rFonts w:asciiTheme="minorHAnsi" w:hAnsiTheme="minorHAnsi" w:cstheme="minorHAnsi"/>
          <w:sz w:val="24"/>
          <w:szCs w:val="24"/>
        </w:rPr>
      </w:pPr>
      <w:bookmarkStart w:id="755" w:name="sub_129018"/>
      <w:r w:rsidRPr="00E77C2D">
        <w:rPr>
          <w:rFonts w:asciiTheme="minorHAnsi" w:hAnsiTheme="minorHAnsi" w:cstheme="minorHAnsi"/>
          <w:sz w:val="24"/>
          <w:szCs w:val="24"/>
        </w:rPr>
        <w:t xml:space="preserve">9.1.7. Рекультивацию и благоустройство территорий следует разрабатывать с учетом требований </w:t>
      </w:r>
      <w:hyperlink r:id="rId129" w:history="1">
        <w:r w:rsidRPr="00E77C2D">
          <w:rPr>
            <w:rStyle w:val="affc"/>
            <w:rFonts w:asciiTheme="minorHAnsi" w:hAnsiTheme="minorHAnsi" w:cstheme="minorHAnsi"/>
            <w:color w:val="auto"/>
            <w:szCs w:val="24"/>
          </w:rPr>
          <w:t>ГОСТ 17.5.3.04-83*</w:t>
        </w:r>
      </w:hyperlink>
      <w:r w:rsidRPr="00E77C2D">
        <w:rPr>
          <w:rFonts w:asciiTheme="minorHAnsi" w:hAnsiTheme="minorHAnsi" w:cstheme="minorHAnsi"/>
          <w:sz w:val="24"/>
          <w:szCs w:val="24"/>
        </w:rPr>
        <w:t xml:space="preserve"> и </w:t>
      </w:r>
      <w:hyperlink r:id="rId130" w:history="1">
        <w:r w:rsidRPr="00E77C2D">
          <w:rPr>
            <w:rStyle w:val="affc"/>
            <w:rFonts w:asciiTheme="minorHAnsi" w:hAnsiTheme="minorHAnsi" w:cstheme="minorHAnsi"/>
            <w:color w:val="auto"/>
            <w:szCs w:val="24"/>
          </w:rPr>
          <w:t>ГОСТ 17.5.3.05-84</w:t>
        </w:r>
      </w:hyperlink>
      <w:r w:rsidRPr="00E77C2D">
        <w:rPr>
          <w:rFonts w:asciiTheme="minorHAnsi" w:hAnsiTheme="minorHAnsi" w:cstheme="minorHAnsi"/>
          <w:sz w:val="24"/>
          <w:szCs w:val="24"/>
        </w:rPr>
        <w:t>.</w:t>
      </w:r>
    </w:p>
    <w:bookmarkEnd w:id="755"/>
    <w:p w:rsidR="00664D8A" w:rsidRPr="00E77C2D" w:rsidRDefault="00664D8A" w:rsidP="00952197">
      <w:pPr>
        <w:spacing w:line="240" w:lineRule="auto"/>
        <w:rPr>
          <w:rFonts w:asciiTheme="minorHAnsi" w:hAnsiTheme="minorHAnsi" w:cstheme="minorHAnsi"/>
          <w:sz w:val="24"/>
          <w:szCs w:val="24"/>
        </w:rPr>
      </w:pPr>
    </w:p>
    <w:p w:rsidR="00664D8A" w:rsidRPr="00E77C2D" w:rsidRDefault="009F3D19" w:rsidP="009F3D19">
      <w:pPr>
        <w:pStyle w:val="12"/>
        <w:ind w:firstLine="0"/>
        <w:rPr>
          <w:rFonts w:asciiTheme="minorHAnsi" w:hAnsiTheme="minorHAnsi" w:cstheme="minorHAnsi"/>
          <w:sz w:val="24"/>
          <w:szCs w:val="24"/>
        </w:rPr>
      </w:pPr>
      <w:bookmarkStart w:id="756" w:name="sub_12092"/>
      <w:r w:rsidRPr="00E77C2D">
        <w:rPr>
          <w:rFonts w:asciiTheme="minorHAnsi" w:hAnsiTheme="minorHAnsi" w:cstheme="minorHAnsi"/>
          <w:sz w:val="24"/>
          <w:szCs w:val="24"/>
        </w:rPr>
        <w:t xml:space="preserve">Подраздел </w:t>
      </w:r>
      <w:r w:rsidR="00664D8A" w:rsidRPr="00E77C2D">
        <w:rPr>
          <w:rFonts w:asciiTheme="minorHAnsi" w:hAnsiTheme="minorHAnsi" w:cstheme="minorHAnsi"/>
          <w:sz w:val="24"/>
          <w:szCs w:val="24"/>
        </w:rPr>
        <w:t>9.2. Противооползневые и противообв</w:t>
      </w:r>
      <w:r w:rsidRPr="00E77C2D">
        <w:rPr>
          <w:rFonts w:asciiTheme="minorHAnsi" w:hAnsiTheme="minorHAnsi" w:cstheme="minorHAnsi"/>
          <w:sz w:val="24"/>
          <w:szCs w:val="24"/>
        </w:rPr>
        <w:t>альные сооружения и мероприятия</w:t>
      </w:r>
    </w:p>
    <w:bookmarkEnd w:id="756"/>
    <w:p w:rsidR="00664D8A" w:rsidRPr="00E77C2D" w:rsidRDefault="00664D8A" w:rsidP="00952197">
      <w:pPr>
        <w:spacing w:line="240" w:lineRule="auto"/>
        <w:rPr>
          <w:rFonts w:asciiTheme="minorHAnsi" w:hAnsiTheme="minorHAnsi" w:cstheme="minorHAnsi"/>
          <w:sz w:val="24"/>
          <w:szCs w:val="24"/>
        </w:rPr>
      </w:pPr>
    </w:p>
    <w:p w:rsidR="00664D8A" w:rsidRPr="00E77C2D" w:rsidRDefault="00664D8A" w:rsidP="00952197">
      <w:pPr>
        <w:spacing w:line="240" w:lineRule="auto"/>
        <w:rPr>
          <w:rFonts w:asciiTheme="minorHAnsi" w:hAnsiTheme="minorHAnsi" w:cstheme="minorHAnsi"/>
          <w:sz w:val="24"/>
          <w:szCs w:val="24"/>
        </w:rPr>
      </w:pPr>
      <w:bookmarkStart w:id="757" w:name="sub_120921"/>
      <w:r w:rsidRPr="00E77C2D">
        <w:rPr>
          <w:rFonts w:asciiTheme="minorHAnsi" w:hAnsiTheme="minorHAnsi" w:cstheme="minorHAnsi"/>
          <w:sz w:val="24"/>
          <w:szCs w:val="24"/>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757"/>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изменения рельефа склона в целях повышения его устойчивости;</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регулирования стока поверхностных вод с помощью вертикальной планировки территории и устройства системы поверхностного водоотвода;</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предотвращения инфильтрации воды в грунт и эрозионных процессов;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искусственного понижения уровня подземных вод;</w:t>
      </w:r>
    </w:p>
    <w:p w:rsidR="00664D8A" w:rsidRPr="00E77C2D" w:rsidRDefault="00664D8A"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агролесомелиорации</w:t>
      </w:r>
      <w:proofErr w:type="spellEnd"/>
      <w:r w:rsidRPr="00E77C2D">
        <w:rPr>
          <w:rFonts w:asciiTheme="minorHAnsi" w:hAnsiTheme="minorHAnsi" w:cstheme="minorHAnsi"/>
          <w:sz w:val="24"/>
          <w:szCs w:val="24"/>
        </w:rPr>
        <w:t>;</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закрепления грунтов (в том числе армированием);</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устройства удерживающих сооружений;</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664D8A" w:rsidRPr="00E77C2D" w:rsidRDefault="00664D8A" w:rsidP="00952197">
      <w:pPr>
        <w:spacing w:line="240" w:lineRule="auto"/>
        <w:rPr>
          <w:rFonts w:asciiTheme="minorHAnsi" w:hAnsiTheme="minorHAnsi" w:cstheme="minorHAnsi"/>
          <w:sz w:val="24"/>
          <w:szCs w:val="24"/>
        </w:rPr>
      </w:pPr>
      <w:bookmarkStart w:id="758" w:name="sub_120922"/>
      <w:r w:rsidRPr="00E77C2D">
        <w:rPr>
          <w:rFonts w:asciiTheme="minorHAnsi" w:hAnsiTheme="minorHAnsi" w:cstheme="minorHAnsi"/>
          <w:sz w:val="24"/>
          <w:szCs w:val="24"/>
        </w:rPr>
        <w:t xml:space="preserve">9.2.2. Если применение мероприятий активной защиты, указанных в </w:t>
      </w:r>
      <w:hyperlink w:anchor="sub_120921" w:history="1">
        <w:r w:rsidRPr="00E77C2D">
          <w:rPr>
            <w:rStyle w:val="affc"/>
            <w:rFonts w:asciiTheme="minorHAnsi" w:hAnsiTheme="minorHAnsi" w:cstheme="minorHAnsi"/>
            <w:color w:val="auto"/>
            <w:szCs w:val="24"/>
          </w:rPr>
          <w:t xml:space="preserve">подпункте </w:t>
        </w:r>
        <w:r w:rsidRPr="00E77C2D">
          <w:rPr>
            <w:rStyle w:val="affc"/>
            <w:rFonts w:asciiTheme="minorHAnsi" w:hAnsiTheme="minorHAnsi" w:cstheme="minorHAnsi"/>
            <w:color w:val="auto"/>
            <w:szCs w:val="24"/>
            <w:highlight w:val="yellow"/>
          </w:rPr>
          <w:t>9.2.1</w:t>
        </w:r>
      </w:hyperlink>
      <w:r w:rsidRPr="00E77C2D">
        <w:rPr>
          <w:rFonts w:asciiTheme="minorHAnsi" w:hAnsiTheme="minorHAnsi" w:cstheme="minorHAnsi"/>
          <w:sz w:val="24"/>
          <w:szCs w:val="24"/>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664D8A" w:rsidRPr="00E77C2D" w:rsidRDefault="00664D8A" w:rsidP="00952197">
      <w:pPr>
        <w:spacing w:line="240" w:lineRule="auto"/>
        <w:rPr>
          <w:rFonts w:asciiTheme="minorHAnsi" w:hAnsiTheme="minorHAnsi" w:cstheme="minorHAnsi"/>
          <w:sz w:val="24"/>
          <w:szCs w:val="24"/>
        </w:rPr>
      </w:pPr>
      <w:bookmarkStart w:id="759" w:name="sub_120923"/>
      <w:bookmarkEnd w:id="758"/>
      <w:r w:rsidRPr="00E77C2D">
        <w:rPr>
          <w:rFonts w:asciiTheme="minorHAnsi" w:hAnsiTheme="minorHAnsi" w:cstheme="minorHAnsi"/>
          <w:sz w:val="24"/>
          <w:szCs w:val="24"/>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664D8A" w:rsidRPr="00E77C2D" w:rsidRDefault="00664D8A" w:rsidP="00952197">
      <w:pPr>
        <w:spacing w:line="240" w:lineRule="auto"/>
        <w:rPr>
          <w:rFonts w:asciiTheme="minorHAnsi" w:hAnsiTheme="minorHAnsi" w:cstheme="minorHAnsi"/>
          <w:sz w:val="24"/>
          <w:szCs w:val="24"/>
        </w:rPr>
      </w:pPr>
      <w:bookmarkStart w:id="760" w:name="sub_120924"/>
      <w:bookmarkEnd w:id="759"/>
      <w:r w:rsidRPr="00E77C2D">
        <w:rPr>
          <w:rFonts w:asciiTheme="minorHAnsi" w:hAnsiTheme="minorHAnsi" w:cstheme="minorHAnsi"/>
          <w:sz w:val="24"/>
          <w:szCs w:val="24"/>
        </w:rPr>
        <w:t xml:space="preserve">9.2.4. При выборе защитных мероприятий и </w:t>
      </w:r>
      <w:proofErr w:type="gramStart"/>
      <w:r w:rsidRPr="00E77C2D">
        <w:rPr>
          <w:rFonts w:asciiTheme="minorHAnsi" w:hAnsiTheme="minorHAnsi" w:cstheme="minorHAnsi"/>
          <w:sz w:val="24"/>
          <w:szCs w:val="24"/>
        </w:rPr>
        <w:t>сооружений</w:t>
      </w:r>
      <w:proofErr w:type="gramEnd"/>
      <w:r w:rsidRPr="00E77C2D">
        <w:rPr>
          <w:rFonts w:asciiTheme="minorHAnsi" w:hAnsiTheme="minorHAnsi" w:cstheme="minorHAnsi"/>
          <w:sz w:val="24"/>
          <w:szCs w:val="24"/>
        </w:rPr>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760"/>
    <w:p w:rsidR="00664D8A" w:rsidRPr="00E77C2D" w:rsidRDefault="00664D8A" w:rsidP="00952197">
      <w:pPr>
        <w:spacing w:line="240" w:lineRule="auto"/>
        <w:rPr>
          <w:rFonts w:asciiTheme="minorHAnsi" w:hAnsiTheme="minorHAnsi" w:cstheme="minorHAnsi"/>
          <w:sz w:val="24"/>
          <w:szCs w:val="24"/>
        </w:rPr>
      </w:pPr>
    </w:p>
    <w:p w:rsidR="00664D8A" w:rsidRPr="00E77C2D" w:rsidRDefault="00664D8A" w:rsidP="00AC0991">
      <w:pPr>
        <w:pStyle w:val="12"/>
        <w:ind w:firstLine="0"/>
        <w:rPr>
          <w:rFonts w:asciiTheme="minorHAnsi" w:hAnsiTheme="minorHAnsi" w:cstheme="minorHAnsi"/>
          <w:sz w:val="24"/>
          <w:szCs w:val="24"/>
        </w:rPr>
      </w:pPr>
      <w:bookmarkStart w:id="761" w:name="sub_12093"/>
      <w:r w:rsidRPr="00E77C2D">
        <w:rPr>
          <w:rFonts w:asciiTheme="minorHAnsi" w:hAnsiTheme="minorHAnsi" w:cstheme="minorHAnsi"/>
          <w:sz w:val="24"/>
          <w:szCs w:val="24"/>
        </w:rPr>
        <w:t xml:space="preserve">9.3. </w:t>
      </w:r>
      <w:proofErr w:type="spellStart"/>
      <w:r w:rsidRPr="00E77C2D">
        <w:rPr>
          <w:rFonts w:asciiTheme="minorHAnsi" w:hAnsiTheme="minorHAnsi" w:cstheme="minorHAnsi"/>
          <w:sz w:val="24"/>
          <w:szCs w:val="24"/>
        </w:rPr>
        <w:t>Противокарст</w:t>
      </w:r>
      <w:r w:rsidR="00AC0991" w:rsidRPr="00E77C2D">
        <w:rPr>
          <w:rFonts w:asciiTheme="minorHAnsi" w:hAnsiTheme="minorHAnsi" w:cstheme="minorHAnsi"/>
          <w:sz w:val="24"/>
          <w:szCs w:val="24"/>
        </w:rPr>
        <w:t>овые</w:t>
      </w:r>
      <w:proofErr w:type="spellEnd"/>
      <w:r w:rsidR="00AC0991" w:rsidRPr="00E77C2D">
        <w:rPr>
          <w:rFonts w:asciiTheme="minorHAnsi" w:hAnsiTheme="minorHAnsi" w:cstheme="minorHAnsi"/>
          <w:sz w:val="24"/>
          <w:szCs w:val="24"/>
        </w:rPr>
        <w:t xml:space="preserve"> мероприятия</w:t>
      </w:r>
    </w:p>
    <w:bookmarkEnd w:id="761"/>
    <w:p w:rsidR="00664D8A" w:rsidRPr="00E77C2D" w:rsidRDefault="00664D8A" w:rsidP="00952197">
      <w:pPr>
        <w:spacing w:line="240" w:lineRule="auto"/>
        <w:rPr>
          <w:rFonts w:asciiTheme="minorHAnsi" w:hAnsiTheme="minorHAnsi" w:cstheme="minorHAnsi"/>
          <w:sz w:val="24"/>
          <w:szCs w:val="24"/>
        </w:rPr>
      </w:pPr>
    </w:p>
    <w:p w:rsidR="00664D8A" w:rsidRPr="00E77C2D" w:rsidRDefault="00664D8A" w:rsidP="00952197">
      <w:pPr>
        <w:spacing w:line="240" w:lineRule="auto"/>
        <w:rPr>
          <w:rFonts w:asciiTheme="minorHAnsi" w:hAnsiTheme="minorHAnsi" w:cstheme="minorHAnsi"/>
          <w:sz w:val="24"/>
          <w:szCs w:val="24"/>
        </w:rPr>
      </w:pPr>
      <w:bookmarkStart w:id="762" w:name="sub_120931"/>
      <w:r w:rsidRPr="00E77C2D">
        <w:rPr>
          <w:rFonts w:asciiTheme="minorHAnsi" w:hAnsiTheme="minorHAnsi" w:cstheme="minorHAnsi"/>
          <w:sz w:val="24"/>
          <w:szCs w:val="24"/>
        </w:rPr>
        <w:t xml:space="preserve">9.3.1. </w:t>
      </w:r>
      <w:proofErr w:type="spellStart"/>
      <w:r w:rsidRPr="00E77C2D">
        <w:rPr>
          <w:rFonts w:asciiTheme="minorHAnsi" w:hAnsiTheme="minorHAnsi" w:cstheme="minorHAnsi"/>
          <w:sz w:val="24"/>
          <w:szCs w:val="24"/>
        </w:rPr>
        <w:t>Противокарстовые</w:t>
      </w:r>
      <w:proofErr w:type="spellEnd"/>
      <w:r w:rsidRPr="00E77C2D">
        <w:rPr>
          <w:rFonts w:asciiTheme="minorHAnsi" w:hAnsiTheme="minorHAnsi" w:cstheme="minorHAnsi"/>
          <w:sz w:val="24"/>
          <w:szCs w:val="24"/>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664D8A" w:rsidRPr="00E77C2D" w:rsidRDefault="00664D8A" w:rsidP="00952197">
      <w:pPr>
        <w:spacing w:line="240" w:lineRule="auto"/>
        <w:rPr>
          <w:rFonts w:asciiTheme="minorHAnsi" w:hAnsiTheme="minorHAnsi" w:cstheme="minorHAnsi"/>
          <w:sz w:val="24"/>
          <w:szCs w:val="24"/>
        </w:rPr>
      </w:pPr>
      <w:bookmarkStart w:id="763" w:name="sub_120932"/>
      <w:bookmarkEnd w:id="762"/>
      <w:r w:rsidRPr="00E77C2D">
        <w:rPr>
          <w:rFonts w:asciiTheme="minorHAnsi" w:hAnsiTheme="minorHAnsi" w:cstheme="minorHAnsi"/>
          <w:sz w:val="24"/>
          <w:szCs w:val="24"/>
        </w:rPr>
        <w:t>9.3.2. Для инженерной защиты зданий и сооружений от карста применяют следующие мероприятия или их сочетания:</w:t>
      </w:r>
    </w:p>
    <w:bookmarkEnd w:id="763"/>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планировочные;</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водозащитные и противофильтрационные;</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геотехнические (укрепление оснований);</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конструктивные (отдельно или в комплексе с геотехническими);</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технологические;</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эксплуатационные (мониторинг состояния грунтов, деформаций зданий и сооружений).</w:t>
      </w:r>
    </w:p>
    <w:p w:rsidR="00664D8A" w:rsidRPr="00E77C2D" w:rsidRDefault="00664D8A"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Противокарстовые</w:t>
      </w:r>
      <w:proofErr w:type="spellEnd"/>
      <w:r w:rsidRPr="00E77C2D">
        <w:rPr>
          <w:rFonts w:asciiTheme="minorHAnsi" w:hAnsiTheme="minorHAnsi" w:cstheme="minorHAnsi"/>
          <w:sz w:val="24"/>
          <w:szCs w:val="24"/>
        </w:rPr>
        <w:t xml:space="preserve"> мероприятия должны:</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предотвращать активизацию, а при необходимости и снижать активность карстовых и карстово-суффозионных процессов;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исключать или уменьшать в необходимой степени карстовые и карстово-суффозионные деформации грунтовых толщ;</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предотвращать повышенную фильтрацию и прорывы воды из карстовых полостей в подземные помещения и горные выработки;</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664D8A" w:rsidRPr="00E77C2D" w:rsidRDefault="00664D8A"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Противокарстовые</w:t>
      </w:r>
      <w:proofErr w:type="spellEnd"/>
      <w:r w:rsidRPr="00E77C2D">
        <w:rPr>
          <w:rFonts w:asciiTheme="minorHAnsi" w:hAnsiTheme="minorHAnsi" w:cstheme="minorHAnsi"/>
          <w:sz w:val="24"/>
          <w:szCs w:val="24"/>
        </w:rPr>
        <w:t xml:space="preserve"> мероприятия следует выбирать в зависимости от характера выявленных и прогнозируемых карстовых проявлений, вида </w:t>
      </w:r>
      <w:proofErr w:type="spellStart"/>
      <w:r w:rsidRPr="00E77C2D">
        <w:rPr>
          <w:rFonts w:asciiTheme="minorHAnsi" w:hAnsiTheme="minorHAnsi" w:cstheme="minorHAnsi"/>
          <w:sz w:val="24"/>
          <w:szCs w:val="24"/>
        </w:rPr>
        <w:t>карстующихся</w:t>
      </w:r>
      <w:proofErr w:type="spellEnd"/>
      <w:r w:rsidRPr="00E77C2D">
        <w:rPr>
          <w:rFonts w:asciiTheme="minorHAnsi" w:hAnsiTheme="minorHAnsi" w:cstheme="minorHAnsi"/>
          <w:sz w:val="24"/>
          <w:szCs w:val="24"/>
        </w:rPr>
        <w:t xml:space="preserve"> пород, условий их залегания и требований, определяемых особенностями проектируемой защиты и защищаемых территорий и сооружений.</w:t>
      </w:r>
    </w:p>
    <w:p w:rsidR="00664D8A" w:rsidRPr="00E77C2D" w:rsidRDefault="00664D8A" w:rsidP="00952197">
      <w:pPr>
        <w:spacing w:line="240" w:lineRule="auto"/>
        <w:rPr>
          <w:rFonts w:asciiTheme="minorHAnsi" w:hAnsiTheme="minorHAnsi" w:cstheme="minorHAnsi"/>
          <w:sz w:val="24"/>
          <w:szCs w:val="24"/>
        </w:rPr>
      </w:pPr>
      <w:bookmarkStart w:id="764" w:name="sub_120933"/>
      <w:r w:rsidRPr="00E77C2D">
        <w:rPr>
          <w:rFonts w:asciiTheme="minorHAnsi" w:hAnsiTheme="minorHAnsi" w:cstheme="minorHAnsi"/>
          <w:sz w:val="24"/>
          <w:szCs w:val="24"/>
        </w:rPr>
        <w:t xml:space="preserve">9.3.3. Планировочные мероприятия должны обеспечивать рациональное использование </w:t>
      </w:r>
      <w:proofErr w:type="spellStart"/>
      <w:r w:rsidRPr="00E77C2D">
        <w:rPr>
          <w:rFonts w:asciiTheme="minorHAnsi" w:hAnsiTheme="minorHAnsi" w:cstheme="minorHAnsi"/>
          <w:sz w:val="24"/>
          <w:szCs w:val="24"/>
        </w:rPr>
        <w:t>закарстованных</w:t>
      </w:r>
      <w:proofErr w:type="spellEnd"/>
      <w:r w:rsidRPr="00E77C2D">
        <w:rPr>
          <w:rFonts w:asciiTheme="minorHAnsi" w:hAnsiTheme="minorHAnsi" w:cstheme="minorHAnsi"/>
          <w:sz w:val="24"/>
          <w:szCs w:val="24"/>
        </w:rPr>
        <w:t xml:space="preserve"> территорий и оптимизацию затрат на </w:t>
      </w:r>
      <w:proofErr w:type="spellStart"/>
      <w:r w:rsidRPr="00E77C2D">
        <w:rPr>
          <w:rFonts w:asciiTheme="minorHAnsi" w:hAnsiTheme="minorHAnsi" w:cstheme="minorHAnsi"/>
          <w:sz w:val="24"/>
          <w:szCs w:val="24"/>
        </w:rPr>
        <w:t>противокарстовую</w:t>
      </w:r>
      <w:proofErr w:type="spellEnd"/>
      <w:r w:rsidRPr="00E77C2D">
        <w:rPr>
          <w:rFonts w:asciiTheme="minorHAnsi" w:hAnsiTheme="minorHAnsi" w:cstheme="minorHAnsi"/>
          <w:sz w:val="24"/>
          <w:szCs w:val="24"/>
        </w:rPr>
        <w:t xml:space="preserve"> защиту. Они должны учитывать перспективу развития данного района и влияние </w:t>
      </w:r>
      <w:proofErr w:type="spellStart"/>
      <w:r w:rsidRPr="00E77C2D">
        <w:rPr>
          <w:rFonts w:asciiTheme="minorHAnsi" w:hAnsiTheme="minorHAnsi" w:cstheme="minorHAnsi"/>
          <w:sz w:val="24"/>
          <w:szCs w:val="24"/>
        </w:rPr>
        <w:t>противокарстовой</w:t>
      </w:r>
      <w:proofErr w:type="spellEnd"/>
      <w:r w:rsidRPr="00E77C2D">
        <w:rPr>
          <w:rFonts w:asciiTheme="minorHAnsi" w:hAnsiTheme="minorHAnsi" w:cstheme="minorHAnsi"/>
          <w:sz w:val="24"/>
          <w:szCs w:val="24"/>
        </w:rPr>
        <w:t xml:space="preserve"> защиты на условия развития карста.</w:t>
      </w:r>
    </w:p>
    <w:bookmarkEnd w:id="764"/>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состав планировочных мероприятий входят:</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E77C2D">
        <w:rPr>
          <w:rFonts w:asciiTheme="minorHAnsi" w:hAnsiTheme="minorHAnsi" w:cstheme="minorHAnsi"/>
          <w:sz w:val="24"/>
          <w:szCs w:val="24"/>
        </w:rPr>
        <w:t>карстоопасных</w:t>
      </w:r>
      <w:proofErr w:type="spellEnd"/>
      <w:r w:rsidRPr="00E77C2D">
        <w:rPr>
          <w:rFonts w:asciiTheme="minorHAnsi" w:hAnsiTheme="minorHAnsi" w:cstheme="minorHAnsi"/>
          <w:sz w:val="24"/>
          <w:szCs w:val="24"/>
        </w:rPr>
        <w:t xml:space="preserve"> участков и размещением на них зеленых насаждений;</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разработка инженерной защиты территорий от техногенного влияния строительства на развитие карста;</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664D8A" w:rsidRPr="00E77C2D" w:rsidRDefault="00664D8A" w:rsidP="00952197">
      <w:pPr>
        <w:spacing w:line="240" w:lineRule="auto"/>
        <w:rPr>
          <w:rFonts w:asciiTheme="minorHAnsi" w:hAnsiTheme="minorHAnsi" w:cstheme="minorHAnsi"/>
          <w:sz w:val="24"/>
          <w:szCs w:val="24"/>
        </w:rPr>
      </w:pPr>
      <w:bookmarkStart w:id="765" w:name="sub_120934"/>
      <w:r w:rsidRPr="00E77C2D">
        <w:rPr>
          <w:rFonts w:asciiTheme="minorHAnsi" w:hAnsiTheme="minorHAnsi" w:cstheme="minorHAnsi"/>
          <w:sz w:val="24"/>
          <w:szCs w:val="24"/>
        </w:rPr>
        <w:t xml:space="preserve">9.3.4. Водозащитные и противофильтрационные </w:t>
      </w:r>
      <w:proofErr w:type="spellStart"/>
      <w:r w:rsidRPr="00E77C2D">
        <w:rPr>
          <w:rFonts w:asciiTheme="minorHAnsi" w:hAnsiTheme="minorHAnsi" w:cstheme="minorHAnsi"/>
          <w:sz w:val="24"/>
          <w:szCs w:val="24"/>
        </w:rPr>
        <w:t>противокарстовые</w:t>
      </w:r>
      <w:proofErr w:type="spellEnd"/>
      <w:r w:rsidRPr="00E77C2D">
        <w:rPr>
          <w:rFonts w:asciiTheme="minorHAnsi" w:hAnsiTheme="minorHAnsi" w:cstheme="minorHAnsi"/>
          <w:sz w:val="24"/>
          <w:szCs w:val="24"/>
        </w:rPr>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765"/>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w:t>
      </w:r>
      <w:proofErr w:type="spellStart"/>
      <w:r w:rsidRPr="00E77C2D">
        <w:rPr>
          <w:rFonts w:asciiTheme="minorHAnsi" w:hAnsiTheme="minorHAnsi" w:cstheme="minorHAnsi"/>
          <w:sz w:val="24"/>
          <w:szCs w:val="24"/>
        </w:rPr>
        <w:t>нижезалегающих</w:t>
      </w:r>
      <w:proofErr w:type="spellEnd"/>
      <w:r w:rsidRPr="00E77C2D">
        <w:rPr>
          <w:rFonts w:asciiTheme="minorHAnsi" w:hAnsiTheme="minorHAnsi" w:cstheme="minorHAnsi"/>
          <w:sz w:val="24"/>
          <w:szCs w:val="24"/>
        </w:rPr>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664D8A" w:rsidRPr="00E77C2D" w:rsidRDefault="00664D8A" w:rsidP="00952197">
      <w:pPr>
        <w:spacing w:line="240" w:lineRule="auto"/>
        <w:rPr>
          <w:rFonts w:asciiTheme="minorHAnsi" w:hAnsiTheme="minorHAnsi" w:cstheme="minorHAnsi"/>
          <w:sz w:val="24"/>
          <w:szCs w:val="24"/>
        </w:rPr>
      </w:pPr>
      <w:bookmarkStart w:id="766" w:name="sub_120935"/>
      <w:r w:rsidRPr="00E77C2D">
        <w:rPr>
          <w:rFonts w:asciiTheme="minorHAnsi" w:hAnsiTheme="minorHAnsi" w:cstheme="minorHAnsi"/>
          <w:sz w:val="24"/>
          <w:szCs w:val="24"/>
        </w:rPr>
        <w:t>9.3.5. К водозащитным мероприятиям относятся:</w:t>
      </w:r>
    </w:p>
    <w:bookmarkEnd w:id="766"/>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мероприятия по борьбе с утечками промышленных и хозяйственно-бытовых вод, в особенности агрессивных;</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E77C2D">
        <w:rPr>
          <w:rFonts w:asciiTheme="minorHAnsi" w:hAnsiTheme="minorHAnsi" w:cstheme="minorHAnsi"/>
          <w:sz w:val="24"/>
          <w:szCs w:val="24"/>
        </w:rPr>
        <w:t>водонесущих</w:t>
      </w:r>
      <w:proofErr w:type="spellEnd"/>
      <w:r w:rsidRPr="00E77C2D">
        <w:rPr>
          <w:rFonts w:asciiTheme="minorHAnsi" w:hAnsiTheme="minorHAnsi" w:cstheme="minorHAnsi"/>
          <w:sz w:val="24"/>
          <w:szCs w:val="24"/>
        </w:rPr>
        <w:t xml:space="preserve"> коммуникаций и продуктопроводов, засыпке пазух котлованов.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Следует ограничивать распространение влияния водохранилищ, подземных водозаборов и других </w:t>
      </w:r>
      <w:proofErr w:type="spellStart"/>
      <w:r w:rsidRPr="00E77C2D">
        <w:rPr>
          <w:rFonts w:asciiTheme="minorHAnsi" w:hAnsiTheme="minorHAnsi" w:cstheme="minorHAnsi"/>
          <w:sz w:val="24"/>
          <w:szCs w:val="24"/>
        </w:rPr>
        <w:t>водопонизительных</w:t>
      </w:r>
      <w:proofErr w:type="spellEnd"/>
      <w:r w:rsidRPr="00E77C2D">
        <w:rPr>
          <w:rFonts w:asciiTheme="minorHAnsi" w:hAnsiTheme="minorHAnsi" w:cstheme="minorHAnsi"/>
          <w:sz w:val="24"/>
          <w:szCs w:val="24"/>
        </w:rPr>
        <w:t xml:space="preserve"> и подпорных гидротехнических сооружений и установок на застроенные и застраиваемые территории.</w:t>
      </w:r>
    </w:p>
    <w:p w:rsidR="00664D8A" w:rsidRPr="00E77C2D" w:rsidRDefault="00664D8A" w:rsidP="00952197">
      <w:pPr>
        <w:spacing w:line="240" w:lineRule="auto"/>
        <w:rPr>
          <w:rFonts w:asciiTheme="minorHAnsi" w:hAnsiTheme="minorHAnsi" w:cstheme="minorHAnsi"/>
          <w:sz w:val="24"/>
          <w:szCs w:val="24"/>
        </w:rPr>
      </w:pPr>
      <w:bookmarkStart w:id="767" w:name="sub_120936"/>
      <w:r w:rsidRPr="00E77C2D">
        <w:rPr>
          <w:rFonts w:asciiTheme="minorHAnsi" w:hAnsiTheme="minorHAnsi" w:cstheme="minorHAnsi"/>
          <w:sz w:val="24"/>
          <w:szCs w:val="24"/>
        </w:rPr>
        <w:t xml:space="preserve">9.3.6. При проектировании водохранилищ, водоемов, каналов, </w:t>
      </w:r>
      <w:proofErr w:type="spellStart"/>
      <w:r w:rsidRPr="00E77C2D">
        <w:rPr>
          <w:rFonts w:asciiTheme="minorHAnsi" w:hAnsiTheme="minorHAnsi" w:cstheme="minorHAnsi"/>
          <w:sz w:val="24"/>
          <w:szCs w:val="24"/>
        </w:rPr>
        <w:t>шламохранилищ</w:t>
      </w:r>
      <w:proofErr w:type="spellEnd"/>
      <w:r w:rsidRPr="00E77C2D">
        <w:rPr>
          <w:rFonts w:asciiTheme="minorHAnsi" w:hAnsiTheme="minorHAnsi" w:cstheme="minorHAnsi"/>
          <w:sz w:val="24"/>
          <w:szCs w:val="24"/>
        </w:rPr>
        <w:t>,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767"/>
    <w:p w:rsidR="00664D8A" w:rsidRPr="00E77C2D" w:rsidRDefault="00664D8A" w:rsidP="00952197">
      <w:pPr>
        <w:spacing w:line="240" w:lineRule="auto"/>
        <w:rPr>
          <w:rFonts w:asciiTheme="minorHAnsi" w:hAnsiTheme="minorHAnsi" w:cstheme="minorHAnsi"/>
          <w:sz w:val="24"/>
          <w:szCs w:val="24"/>
        </w:rPr>
      </w:pPr>
    </w:p>
    <w:p w:rsidR="00664D8A" w:rsidRPr="00E77C2D" w:rsidRDefault="00AC0991" w:rsidP="00AC0991">
      <w:pPr>
        <w:pStyle w:val="12"/>
        <w:ind w:firstLine="0"/>
        <w:rPr>
          <w:rFonts w:asciiTheme="minorHAnsi" w:hAnsiTheme="minorHAnsi" w:cstheme="minorHAnsi"/>
          <w:sz w:val="24"/>
          <w:szCs w:val="24"/>
        </w:rPr>
      </w:pPr>
      <w:bookmarkStart w:id="768" w:name="sub_12095"/>
      <w:r w:rsidRPr="00E77C2D">
        <w:rPr>
          <w:rFonts w:asciiTheme="minorHAnsi" w:hAnsiTheme="minorHAnsi" w:cstheme="minorHAnsi"/>
          <w:sz w:val="24"/>
          <w:szCs w:val="24"/>
        </w:rPr>
        <w:t xml:space="preserve">Подраздел </w:t>
      </w:r>
      <w:r w:rsidR="00664D8A" w:rsidRPr="00E77C2D">
        <w:rPr>
          <w:rFonts w:asciiTheme="minorHAnsi" w:hAnsiTheme="minorHAnsi" w:cstheme="minorHAnsi"/>
          <w:sz w:val="24"/>
          <w:szCs w:val="24"/>
        </w:rPr>
        <w:t>9.5. Сооружения и меропр</w:t>
      </w:r>
      <w:r w:rsidRPr="00E77C2D">
        <w:rPr>
          <w:rFonts w:asciiTheme="minorHAnsi" w:hAnsiTheme="minorHAnsi" w:cstheme="minorHAnsi"/>
          <w:sz w:val="24"/>
          <w:szCs w:val="24"/>
        </w:rPr>
        <w:t>иятия для защиты от подтопления</w:t>
      </w:r>
    </w:p>
    <w:bookmarkEnd w:id="768"/>
    <w:p w:rsidR="00664D8A" w:rsidRPr="00E77C2D" w:rsidRDefault="00664D8A" w:rsidP="00952197">
      <w:pPr>
        <w:spacing w:line="240" w:lineRule="auto"/>
        <w:rPr>
          <w:rFonts w:asciiTheme="minorHAnsi" w:hAnsiTheme="minorHAnsi" w:cstheme="minorHAnsi"/>
          <w:sz w:val="24"/>
          <w:szCs w:val="24"/>
        </w:rPr>
      </w:pPr>
    </w:p>
    <w:p w:rsidR="00664D8A" w:rsidRPr="00E77C2D" w:rsidRDefault="00664D8A" w:rsidP="00952197">
      <w:pPr>
        <w:spacing w:line="240" w:lineRule="auto"/>
        <w:rPr>
          <w:rFonts w:asciiTheme="minorHAnsi" w:hAnsiTheme="minorHAnsi" w:cstheme="minorHAnsi"/>
          <w:sz w:val="24"/>
          <w:szCs w:val="24"/>
        </w:rPr>
      </w:pPr>
      <w:bookmarkStart w:id="769" w:name="sub_120951"/>
      <w:r w:rsidRPr="00E77C2D">
        <w:rPr>
          <w:rFonts w:asciiTheme="minorHAnsi" w:hAnsiTheme="minorHAnsi" w:cstheme="minorHAnsi"/>
          <w:sz w:val="24"/>
          <w:szCs w:val="24"/>
        </w:rPr>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664D8A" w:rsidRPr="00E77C2D" w:rsidRDefault="00664D8A" w:rsidP="00952197">
      <w:pPr>
        <w:spacing w:line="240" w:lineRule="auto"/>
        <w:rPr>
          <w:rFonts w:asciiTheme="minorHAnsi" w:hAnsiTheme="minorHAnsi" w:cstheme="minorHAnsi"/>
          <w:sz w:val="24"/>
          <w:szCs w:val="24"/>
        </w:rPr>
      </w:pPr>
      <w:bookmarkStart w:id="770" w:name="sub_120952"/>
      <w:bookmarkEnd w:id="769"/>
      <w:r w:rsidRPr="00E77C2D">
        <w:rPr>
          <w:rFonts w:asciiTheme="minorHAnsi" w:hAnsiTheme="minorHAnsi" w:cstheme="minorHAnsi"/>
          <w:sz w:val="24"/>
          <w:szCs w:val="24"/>
        </w:rPr>
        <w:t>9.5.2. Защита от подтопления должна включать:</w:t>
      </w:r>
    </w:p>
    <w:bookmarkEnd w:id="770"/>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локальную защиту зданий, сооружений, грунтов оснований и защиту застроенной территории в целом;</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водоотведение;</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утилизацию (при необходимости очистки) дренажных вод;</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систему мониторинга за режимом подземных и поверхностных вод, за расходами (утечками) и напорами в </w:t>
      </w:r>
      <w:proofErr w:type="spellStart"/>
      <w:r w:rsidRPr="00E77C2D">
        <w:rPr>
          <w:rFonts w:asciiTheme="minorHAnsi" w:hAnsiTheme="minorHAnsi" w:cstheme="minorHAnsi"/>
          <w:sz w:val="24"/>
          <w:szCs w:val="24"/>
        </w:rPr>
        <w:t>водонесущих</w:t>
      </w:r>
      <w:proofErr w:type="spellEnd"/>
      <w:r w:rsidRPr="00E77C2D">
        <w:rPr>
          <w:rFonts w:asciiTheme="minorHAnsi" w:hAnsiTheme="minorHAnsi" w:cstheme="minorHAnsi"/>
          <w:sz w:val="24"/>
          <w:szCs w:val="24"/>
        </w:rPr>
        <w:t xml:space="preserve"> коммуникациях, за деформациями оснований, зданий и сооружений, а также за работой сооружений инженерной защиты.</w:t>
      </w:r>
    </w:p>
    <w:p w:rsidR="00664D8A" w:rsidRPr="00E77C2D" w:rsidRDefault="00664D8A" w:rsidP="00952197">
      <w:pPr>
        <w:spacing w:line="240" w:lineRule="auto"/>
        <w:rPr>
          <w:rFonts w:asciiTheme="minorHAnsi" w:hAnsiTheme="minorHAnsi" w:cstheme="minorHAnsi"/>
          <w:sz w:val="24"/>
          <w:szCs w:val="24"/>
        </w:rPr>
      </w:pPr>
      <w:bookmarkStart w:id="771" w:name="sub_120953"/>
      <w:r w:rsidRPr="00E77C2D">
        <w:rPr>
          <w:rFonts w:asciiTheme="minorHAnsi" w:hAnsiTheme="minorHAnsi" w:cstheme="minorHAnsi"/>
          <w:sz w:val="24"/>
          <w:szCs w:val="24"/>
        </w:rPr>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771"/>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664D8A" w:rsidRPr="00E77C2D" w:rsidRDefault="00664D8A" w:rsidP="00952197">
      <w:pPr>
        <w:spacing w:line="240" w:lineRule="auto"/>
        <w:rPr>
          <w:rFonts w:asciiTheme="minorHAnsi" w:hAnsiTheme="minorHAnsi" w:cstheme="minorHAnsi"/>
          <w:sz w:val="24"/>
          <w:szCs w:val="24"/>
        </w:rPr>
      </w:pPr>
      <w:bookmarkStart w:id="772" w:name="sub_120954"/>
      <w:r w:rsidRPr="00E77C2D">
        <w:rPr>
          <w:rFonts w:asciiTheme="minorHAnsi" w:hAnsiTheme="minorHAnsi" w:cstheme="minorHAnsi"/>
          <w:sz w:val="24"/>
          <w:szCs w:val="24"/>
        </w:rPr>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bookmarkEnd w:id="772"/>
    </w:p>
    <w:p w:rsidR="00664D8A" w:rsidRPr="00E77C2D" w:rsidRDefault="00664D8A" w:rsidP="00952197">
      <w:pPr>
        <w:spacing w:line="240" w:lineRule="auto"/>
        <w:rPr>
          <w:rFonts w:asciiTheme="minorHAnsi" w:hAnsiTheme="minorHAnsi" w:cstheme="minorHAnsi"/>
          <w:sz w:val="24"/>
          <w:szCs w:val="24"/>
        </w:rPr>
      </w:pPr>
    </w:p>
    <w:p w:rsidR="00664D8A" w:rsidRPr="00E77C2D" w:rsidRDefault="00AC0991" w:rsidP="00AC0991">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664D8A" w:rsidRPr="00E77C2D">
        <w:rPr>
          <w:rFonts w:asciiTheme="minorHAnsi" w:hAnsiTheme="minorHAnsi" w:cstheme="minorHAnsi"/>
          <w:sz w:val="24"/>
          <w:szCs w:val="24"/>
        </w:rPr>
        <w:t>9.6. Сооружения и мероприятия для защ</w:t>
      </w:r>
      <w:r w:rsidRPr="00E77C2D">
        <w:rPr>
          <w:rFonts w:asciiTheme="minorHAnsi" w:hAnsiTheme="minorHAnsi" w:cstheme="minorHAnsi"/>
          <w:sz w:val="24"/>
          <w:szCs w:val="24"/>
        </w:rPr>
        <w:t>иты от затопления и подтопления</w:t>
      </w:r>
    </w:p>
    <w:p w:rsidR="00664D8A" w:rsidRPr="00E77C2D" w:rsidRDefault="00664D8A" w:rsidP="00952197">
      <w:pPr>
        <w:spacing w:line="240" w:lineRule="auto"/>
        <w:rPr>
          <w:rFonts w:asciiTheme="minorHAnsi" w:hAnsiTheme="minorHAnsi" w:cstheme="minorHAnsi"/>
          <w:sz w:val="24"/>
          <w:szCs w:val="24"/>
        </w:rPr>
      </w:pPr>
    </w:p>
    <w:p w:rsidR="00664D8A" w:rsidRPr="00E77C2D" w:rsidRDefault="00664D8A" w:rsidP="00952197">
      <w:pPr>
        <w:spacing w:line="240" w:lineRule="auto"/>
        <w:rPr>
          <w:rFonts w:asciiTheme="minorHAnsi" w:hAnsiTheme="minorHAnsi" w:cstheme="minorHAnsi"/>
          <w:sz w:val="24"/>
          <w:szCs w:val="24"/>
        </w:rPr>
      </w:pPr>
      <w:bookmarkStart w:id="773" w:name="sub_120961"/>
      <w:r w:rsidRPr="00E77C2D">
        <w:rPr>
          <w:rFonts w:asciiTheme="minorHAnsi" w:hAnsiTheme="minorHAnsi" w:cstheme="minorHAnsi"/>
          <w:sz w:val="24"/>
          <w:szCs w:val="24"/>
        </w:rPr>
        <w:t xml:space="preserve">9.6.1. В качестве основных средств инженерной защиты от затопления и подтопления следует в соответствии с </w:t>
      </w:r>
      <w:hyperlink r:id="rId131" w:history="1">
        <w:r w:rsidRPr="00E77C2D">
          <w:rPr>
            <w:rStyle w:val="affc"/>
            <w:rFonts w:asciiTheme="minorHAnsi" w:hAnsiTheme="minorHAnsi" w:cstheme="minorHAnsi"/>
            <w:color w:val="auto"/>
            <w:szCs w:val="24"/>
          </w:rPr>
          <w:t>СП 104.13330.2016</w:t>
        </w:r>
      </w:hyperlink>
      <w:r w:rsidRPr="00E77C2D">
        <w:rPr>
          <w:rFonts w:asciiTheme="minorHAnsi" w:hAnsiTheme="minorHAnsi" w:cstheme="minorHAnsi"/>
          <w:sz w:val="24"/>
          <w:szCs w:val="24"/>
        </w:rPr>
        <w:t xml:space="preserve"> предусматривать:</w:t>
      </w:r>
    </w:p>
    <w:bookmarkEnd w:id="773"/>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обвалование территорий со стороны реки, водохранилища или другого водного объекта;</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искусственное повышение рельефа территории до незатопляемых планировочных отметок;</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защиты территорий от подтопления следует применять:</w:t>
      </w:r>
    </w:p>
    <w:p w:rsidR="00664D8A" w:rsidRPr="00E77C2D" w:rsidRDefault="00945056" w:rsidP="00952197">
      <w:pPr>
        <w:spacing w:line="240" w:lineRule="auto"/>
        <w:rPr>
          <w:rFonts w:asciiTheme="minorHAnsi" w:hAnsiTheme="minorHAnsi" w:cstheme="minorHAnsi"/>
          <w:sz w:val="24"/>
          <w:szCs w:val="24"/>
        </w:rPr>
      </w:pPr>
      <w:r>
        <w:rPr>
          <w:rFonts w:asciiTheme="minorHAnsi" w:hAnsiTheme="minorHAnsi" w:cstheme="minorHAnsi"/>
          <w:sz w:val="24"/>
          <w:szCs w:val="24"/>
        </w:rPr>
        <w:t xml:space="preserve">- </w:t>
      </w:r>
      <w:r w:rsidR="00664D8A" w:rsidRPr="00E77C2D">
        <w:rPr>
          <w:rFonts w:asciiTheme="minorHAnsi" w:hAnsiTheme="minorHAnsi" w:cstheme="minorHAnsi"/>
          <w:sz w:val="24"/>
          <w:szCs w:val="24"/>
        </w:rPr>
        <w:t>дренажные системы;</w:t>
      </w:r>
    </w:p>
    <w:p w:rsidR="00664D8A" w:rsidRPr="00E77C2D" w:rsidRDefault="00945056" w:rsidP="00952197">
      <w:pPr>
        <w:spacing w:line="240" w:lineRule="auto"/>
        <w:rPr>
          <w:rFonts w:asciiTheme="minorHAnsi" w:hAnsiTheme="minorHAnsi" w:cstheme="minorHAnsi"/>
          <w:sz w:val="24"/>
          <w:szCs w:val="24"/>
        </w:rPr>
      </w:pPr>
      <w:r>
        <w:rPr>
          <w:rFonts w:asciiTheme="minorHAnsi" w:hAnsiTheme="minorHAnsi" w:cstheme="minorHAnsi"/>
          <w:sz w:val="24"/>
          <w:szCs w:val="24"/>
        </w:rPr>
        <w:t xml:space="preserve">- </w:t>
      </w:r>
      <w:r w:rsidR="00664D8A" w:rsidRPr="00E77C2D">
        <w:rPr>
          <w:rFonts w:asciiTheme="minorHAnsi" w:hAnsiTheme="minorHAnsi" w:cstheme="minorHAnsi"/>
          <w:sz w:val="24"/>
          <w:szCs w:val="24"/>
        </w:rPr>
        <w:t>против</w:t>
      </w:r>
      <w:r>
        <w:rPr>
          <w:rFonts w:asciiTheme="minorHAnsi" w:hAnsiTheme="minorHAnsi" w:cstheme="minorHAnsi"/>
          <w:sz w:val="24"/>
          <w:szCs w:val="24"/>
        </w:rPr>
        <w:t>офильтрационные экраны и завесы</w:t>
      </w:r>
      <w:r w:rsidR="00664D8A" w:rsidRPr="00E77C2D">
        <w:rPr>
          <w:rFonts w:asciiTheme="minorHAnsi" w:hAnsiTheme="minorHAnsi" w:cstheme="minorHAnsi"/>
          <w:sz w:val="24"/>
          <w:szCs w:val="24"/>
        </w:rPr>
        <w:t>;</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w:t>
      </w:r>
      <w:r w:rsidR="00945056">
        <w:rPr>
          <w:rFonts w:asciiTheme="minorHAnsi" w:hAnsiTheme="minorHAnsi" w:cstheme="minorHAnsi"/>
          <w:sz w:val="24"/>
          <w:szCs w:val="24"/>
        </w:rPr>
        <w:t xml:space="preserve"> </w:t>
      </w:r>
      <w:r w:rsidRPr="00E77C2D">
        <w:rPr>
          <w:rFonts w:asciiTheme="minorHAnsi" w:hAnsiTheme="minorHAnsi" w:cstheme="minorHAnsi"/>
          <w:sz w:val="24"/>
          <w:szCs w:val="24"/>
        </w:rPr>
        <w:t xml:space="preserve">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E77C2D">
        <w:rPr>
          <w:rFonts w:asciiTheme="minorHAnsi" w:hAnsiTheme="minorHAnsi" w:cstheme="minorHAnsi"/>
          <w:sz w:val="24"/>
          <w:szCs w:val="24"/>
        </w:rPr>
        <w:t>уровенного</w:t>
      </w:r>
      <w:proofErr w:type="spellEnd"/>
      <w:r w:rsidRPr="00E77C2D">
        <w:rPr>
          <w:rFonts w:asciiTheme="minorHAnsi" w:hAnsiTheme="minorHAnsi" w:cstheme="minorHAnsi"/>
          <w:sz w:val="24"/>
          <w:szCs w:val="24"/>
        </w:rPr>
        <w:t xml:space="preserve"> режима водных объектов.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664D8A" w:rsidRPr="00E77C2D" w:rsidRDefault="00664D8A"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664D8A" w:rsidRPr="00E77C2D" w:rsidRDefault="00664D8A" w:rsidP="00952197">
      <w:pPr>
        <w:spacing w:line="240" w:lineRule="auto"/>
        <w:rPr>
          <w:rFonts w:asciiTheme="minorHAnsi" w:hAnsiTheme="minorHAnsi" w:cstheme="minorHAnsi"/>
          <w:sz w:val="24"/>
          <w:szCs w:val="24"/>
        </w:rPr>
      </w:pPr>
      <w:bookmarkStart w:id="774" w:name="sub_120962"/>
      <w:r w:rsidRPr="00E77C2D">
        <w:rPr>
          <w:rFonts w:asciiTheme="minorHAnsi" w:hAnsiTheme="minorHAnsi" w:cstheme="minorHAnsi"/>
          <w:sz w:val="24"/>
          <w:szCs w:val="24"/>
        </w:rPr>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77C2D">
        <w:rPr>
          <w:rFonts w:asciiTheme="minorHAnsi" w:hAnsiTheme="minorHAnsi" w:cstheme="minorHAnsi"/>
          <w:sz w:val="24"/>
          <w:szCs w:val="24"/>
        </w:rPr>
        <w:t>водообеспечения</w:t>
      </w:r>
      <w:proofErr w:type="spellEnd"/>
      <w:r w:rsidRPr="00E77C2D">
        <w:rPr>
          <w:rFonts w:asciiTheme="minorHAnsi" w:hAnsiTheme="minorHAnsi" w:cstheme="minorHAnsi"/>
          <w:sz w:val="24"/>
          <w:szCs w:val="24"/>
        </w:rPr>
        <w:t xml:space="preserve">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774"/>
    <w:p w:rsidR="00DF4539" w:rsidRPr="00E77C2D" w:rsidRDefault="00DF4539" w:rsidP="00952197">
      <w:pPr>
        <w:spacing w:line="240" w:lineRule="auto"/>
        <w:ind w:firstLine="0"/>
        <w:rPr>
          <w:rFonts w:asciiTheme="minorHAnsi" w:hAnsiTheme="minorHAnsi" w:cstheme="minorHAnsi"/>
          <w:sz w:val="24"/>
          <w:szCs w:val="24"/>
        </w:rPr>
      </w:pPr>
    </w:p>
    <w:p w:rsidR="007A579F" w:rsidRPr="00E77C2D" w:rsidRDefault="00AC0991" w:rsidP="004E0165">
      <w:pPr>
        <w:pStyle w:val="12"/>
        <w:ind w:firstLine="0"/>
        <w:rPr>
          <w:rFonts w:asciiTheme="minorHAnsi" w:hAnsiTheme="minorHAnsi" w:cstheme="minorHAnsi"/>
          <w:sz w:val="24"/>
          <w:szCs w:val="24"/>
        </w:rPr>
      </w:pPr>
      <w:bookmarkStart w:id="775" w:name="sub_12100"/>
      <w:r w:rsidRPr="00E77C2D">
        <w:rPr>
          <w:rFonts w:asciiTheme="minorHAnsi" w:hAnsiTheme="minorHAnsi" w:cstheme="minorHAnsi"/>
          <w:sz w:val="24"/>
          <w:szCs w:val="24"/>
        </w:rPr>
        <w:t>Раздел 10. Охрана окружающей среды</w:t>
      </w:r>
    </w:p>
    <w:bookmarkEnd w:id="775"/>
    <w:p w:rsidR="007A579F" w:rsidRPr="00E77C2D" w:rsidRDefault="007A579F" w:rsidP="004E0165">
      <w:pPr>
        <w:spacing w:line="240" w:lineRule="auto"/>
        <w:ind w:firstLine="0"/>
        <w:rPr>
          <w:rFonts w:asciiTheme="minorHAnsi" w:hAnsiTheme="minorHAnsi" w:cstheme="minorHAnsi"/>
          <w:sz w:val="24"/>
          <w:szCs w:val="24"/>
        </w:rPr>
      </w:pPr>
    </w:p>
    <w:p w:rsidR="007A579F" w:rsidRPr="00E77C2D" w:rsidRDefault="004E0165" w:rsidP="004E0165">
      <w:pPr>
        <w:pStyle w:val="12"/>
        <w:ind w:firstLine="0"/>
        <w:rPr>
          <w:rFonts w:asciiTheme="minorHAnsi" w:hAnsiTheme="minorHAnsi" w:cstheme="minorHAnsi"/>
          <w:sz w:val="24"/>
          <w:szCs w:val="24"/>
        </w:rPr>
      </w:pPr>
      <w:bookmarkStart w:id="776" w:name="sub_12101"/>
      <w:r w:rsidRPr="00E77C2D">
        <w:rPr>
          <w:rFonts w:asciiTheme="minorHAnsi" w:hAnsiTheme="minorHAnsi" w:cstheme="minorHAnsi"/>
          <w:sz w:val="24"/>
          <w:szCs w:val="24"/>
        </w:rPr>
        <w:t>Подраздел 10.1. Общие требования</w:t>
      </w:r>
    </w:p>
    <w:bookmarkEnd w:id="776"/>
    <w:p w:rsidR="007A579F" w:rsidRPr="00E77C2D" w:rsidRDefault="007A579F" w:rsidP="00952197">
      <w:pPr>
        <w:spacing w:line="240" w:lineRule="auto"/>
        <w:rPr>
          <w:rFonts w:asciiTheme="minorHAnsi" w:hAnsiTheme="minorHAnsi" w:cstheme="minorHAnsi"/>
          <w:sz w:val="24"/>
          <w:szCs w:val="24"/>
        </w:rPr>
      </w:pPr>
    </w:p>
    <w:p w:rsidR="007A579F" w:rsidRPr="00E77C2D" w:rsidRDefault="007A579F" w:rsidP="00952197">
      <w:pPr>
        <w:spacing w:line="240" w:lineRule="auto"/>
        <w:rPr>
          <w:rFonts w:asciiTheme="minorHAnsi" w:hAnsiTheme="minorHAnsi" w:cstheme="minorHAnsi"/>
          <w:sz w:val="24"/>
          <w:szCs w:val="24"/>
        </w:rPr>
      </w:pPr>
      <w:bookmarkStart w:id="777" w:name="sub_121011"/>
      <w:r w:rsidRPr="00E77C2D">
        <w:rPr>
          <w:rFonts w:asciiTheme="minorHAnsi" w:hAnsiTheme="minorHAnsi" w:cstheme="minorHAnsi"/>
          <w:sz w:val="24"/>
          <w:szCs w:val="24"/>
        </w:rPr>
        <w:t>10.1.1. При планировке и застройке территорий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7A579F" w:rsidRPr="00E77C2D" w:rsidRDefault="007A579F" w:rsidP="00952197">
      <w:pPr>
        <w:spacing w:line="240" w:lineRule="auto"/>
        <w:rPr>
          <w:rFonts w:asciiTheme="minorHAnsi" w:hAnsiTheme="minorHAnsi" w:cstheme="minorHAnsi"/>
          <w:sz w:val="24"/>
          <w:szCs w:val="24"/>
        </w:rPr>
      </w:pPr>
      <w:bookmarkStart w:id="778" w:name="sub_121012"/>
      <w:bookmarkEnd w:id="777"/>
      <w:r w:rsidRPr="00E77C2D">
        <w:rPr>
          <w:rFonts w:asciiTheme="minorHAnsi" w:hAnsiTheme="minorHAnsi" w:cstheme="minorHAnsi"/>
          <w:sz w:val="24"/>
          <w:szCs w:val="24"/>
        </w:rPr>
        <w:t xml:space="preserve">10.1.2. При проектировании необходимо руководствоваться </w:t>
      </w:r>
      <w:hyperlink r:id="rId132" w:history="1">
        <w:r w:rsidRPr="00E77C2D">
          <w:rPr>
            <w:rStyle w:val="affc"/>
            <w:rFonts w:asciiTheme="minorHAnsi" w:hAnsiTheme="minorHAnsi" w:cstheme="minorHAnsi"/>
            <w:color w:val="auto"/>
            <w:szCs w:val="24"/>
          </w:rPr>
          <w:t>Водным кодексом</w:t>
        </w:r>
      </w:hyperlink>
      <w:r w:rsidRPr="00E77C2D">
        <w:rPr>
          <w:rFonts w:asciiTheme="minorHAnsi" w:hAnsiTheme="minorHAnsi" w:cstheme="minorHAnsi"/>
          <w:sz w:val="24"/>
          <w:szCs w:val="24"/>
        </w:rPr>
        <w:t xml:space="preserve"> Российской Федерации, </w:t>
      </w:r>
      <w:hyperlink r:id="rId133" w:history="1">
        <w:r w:rsidRPr="00E77C2D">
          <w:rPr>
            <w:rStyle w:val="affc"/>
            <w:rFonts w:asciiTheme="minorHAnsi" w:hAnsiTheme="minorHAnsi" w:cstheme="minorHAnsi"/>
            <w:color w:val="auto"/>
            <w:szCs w:val="24"/>
          </w:rPr>
          <w:t>Земельным кодексом</w:t>
        </w:r>
      </w:hyperlink>
      <w:r w:rsidRPr="00E77C2D">
        <w:rPr>
          <w:rFonts w:asciiTheme="minorHAnsi" w:hAnsiTheme="minorHAnsi" w:cstheme="minorHAnsi"/>
          <w:sz w:val="24"/>
          <w:szCs w:val="24"/>
        </w:rPr>
        <w:t xml:space="preserve"> Российской Федерации, </w:t>
      </w:r>
      <w:hyperlink r:id="rId134" w:history="1">
        <w:r w:rsidRPr="00E77C2D">
          <w:rPr>
            <w:rStyle w:val="affc"/>
            <w:rFonts w:asciiTheme="minorHAnsi" w:hAnsiTheme="minorHAnsi" w:cstheme="minorHAnsi"/>
            <w:color w:val="auto"/>
            <w:szCs w:val="24"/>
          </w:rPr>
          <w:t>Воздушным кодексом</w:t>
        </w:r>
      </w:hyperlink>
      <w:r w:rsidRPr="00E77C2D">
        <w:rPr>
          <w:rFonts w:asciiTheme="minorHAnsi" w:hAnsiTheme="minorHAnsi" w:cstheme="minorHAnsi"/>
          <w:sz w:val="24"/>
          <w:szCs w:val="24"/>
        </w:rPr>
        <w:t xml:space="preserve"> Российской Федерации и </w:t>
      </w:r>
      <w:hyperlink r:id="rId135" w:history="1">
        <w:r w:rsidRPr="00E77C2D">
          <w:rPr>
            <w:rStyle w:val="affc"/>
            <w:rFonts w:asciiTheme="minorHAnsi" w:hAnsiTheme="minorHAnsi" w:cstheme="minorHAnsi"/>
            <w:color w:val="auto"/>
            <w:szCs w:val="24"/>
          </w:rPr>
          <w:t>Лесным кодексом</w:t>
        </w:r>
      </w:hyperlink>
      <w:r w:rsidRPr="00E77C2D">
        <w:rPr>
          <w:rFonts w:asciiTheme="minorHAnsi" w:hAnsiTheme="minorHAnsi" w:cstheme="minorHAnsi"/>
          <w:sz w:val="24"/>
          <w:szCs w:val="24"/>
        </w:rPr>
        <w:t xml:space="preserve"> Российской Федерации, </w:t>
      </w:r>
      <w:hyperlink r:id="rId136" w:history="1">
        <w:r w:rsidRPr="00E77C2D">
          <w:rPr>
            <w:rStyle w:val="affc"/>
            <w:rFonts w:asciiTheme="minorHAnsi" w:hAnsiTheme="minorHAnsi" w:cstheme="minorHAnsi"/>
            <w:color w:val="auto"/>
            <w:szCs w:val="24"/>
          </w:rPr>
          <w:t>Законом</w:t>
        </w:r>
      </w:hyperlink>
      <w:r w:rsidRPr="00E77C2D">
        <w:rPr>
          <w:rFonts w:asciiTheme="minorHAnsi" w:hAnsiTheme="minorHAnsi" w:cstheme="minorHAnsi"/>
          <w:sz w:val="24"/>
          <w:szCs w:val="24"/>
        </w:rPr>
        <w:t xml:space="preserve"> Российской Федерации «О недрах», Федеральными законами «</w:t>
      </w:r>
      <w:hyperlink r:id="rId137" w:history="1">
        <w:r w:rsidRPr="00E77C2D">
          <w:rPr>
            <w:rStyle w:val="affc"/>
            <w:rFonts w:asciiTheme="minorHAnsi" w:hAnsiTheme="minorHAnsi" w:cstheme="minorHAnsi"/>
            <w:color w:val="auto"/>
            <w:szCs w:val="24"/>
          </w:rPr>
          <w:t>Об охране окружающей среды</w:t>
        </w:r>
      </w:hyperlink>
      <w:r w:rsidRPr="00E77C2D">
        <w:rPr>
          <w:rFonts w:asciiTheme="minorHAnsi" w:hAnsiTheme="minorHAnsi" w:cstheme="minorHAnsi"/>
          <w:sz w:val="24"/>
          <w:szCs w:val="24"/>
        </w:rPr>
        <w:t>», «</w:t>
      </w:r>
      <w:hyperlink r:id="rId138" w:history="1">
        <w:r w:rsidRPr="00E77C2D">
          <w:rPr>
            <w:rStyle w:val="affc"/>
            <w:rFonts w:asciiTheme="minorHAnsi" w:hAnsiTheme="minorHAnsi" w:cstheme="minorHAnsi"/>
            <w:color w:val="auto"/>
            <w:szCs w:val="24"/>
          </w:rPr>
          <w:t>Об охране атмосферного воздуха</w:t>
        </w:r>
      </w:hyperlink>
      <w:r w:rsidRPr="00E77C2D">
        <w:rPr>
          <w:rFonts w:asciiTheme="minorHAnsi" w:hAnsiTheme="minorHAnsi" w:cstheme="minorHAnsi"/>
          <w:sz w:val="24"/>
          <w:szCs w:val="24"/>
        </w:rPr>
        <w:t>», «</w:t>
      </w:r>
      <w:hyperlink r:id="rId139" w:history="1">
        <w:r w:rsidRPr="00E77C2D">
          <w:rPr>
            <w:rStyle w:val="affc"/>
            <w:rFonts w:asciiTheme="minorHAnsi" w:hAnsiTheme="minorHAnsi" w:cstheme="minorHAnsi"/>
            <w:color w:val="auto"/>
            <w:szCs w:val="24"/>
          </w:rPr>
          <w:t>О санитарно-эпидемиологическом благополучии населения</w:t>
        </w:r>
      </w:hyperlink>
      <w:r w:rsidRPr="00E77C2D">
        <w:rPr>
          <w:rFonts w:asciiTheme="minorHAnsi" w:hAnsiTheme="minorHAnsi" w:cstheme="minorHAnsi"/>
          <w:sz w:val="24"/>
          <w:szCs w:val="24"/>
        </w:rPr>
        <w:t>», «</w:t>
      </w:r>
      <w:hyperlink r:id="rId140" w:history="1">
        <w:r w:rsidRPr="00E77C2D">
          <w:rPr>
            <w:rStyle w:val="affc"/>
            <w:rFonts w:asciiTheme="minorHAnsi" w:hAnsiTheme="minorHAnsi" w:cstheme="minorHAnsi"/>
            <w:color w:val="auto"/>
            <w:szCs w:val="24"/>
          </w:rPr>
          <w:t>Об экологической экспертизе</w:t>
        </w:r>
      </w:hyperlink>
      <w:r w:rsidRPr="00E77C2D">
        <w:rPr>
          <w:rFonts w:asciiTheme="minorHAnsi" w:hAnsiTheme="minorHAnsi" w:cstheme="minorHAnsi"/>
          <w:sz w:val="24"/>
          <w:szCs w:val="24"/>
        </w:rPr>
        <w:t xml:space="preserve">», </w:t>
      </w:r>
      <w:hyperlink r:id="rId141" w:history="1">
        <w:r w:rsidRPr="00E77C2D">
          <w:rPr>
            <w:rStyle w:val="affc"/>
            <w:rFonts w:asciiTheme="minorHAnsi" w:hAnsiTheme="minorHAnsi" w:cstheme="minorHAnsi"/>
            <w:color w:val="auto"/>
            <w:szCs w:val="24"/>
          </w:rPr>
          <w:t>законодательством</w:t>
        </w:r>
      </w:hyperlink>
      <w:r w:rsidRPr="00E77C2D">
        <w:rPr>
          <w:rFonts w:asciiTheme="minorHAnsi" w:hAnsiTheme="minorHAnsi" w:cstheme="minorHAnsi"/>
          <w:sz w:val="24"/>
          <w:szCs w:val="24"/>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w:t>
      </w:r>
      <w:r w:rsidRPr="00E77C2D">
        <w:rPr>
          <w:rFonts w:asciiTheme="minorHAnsi" w:hAnsiTheme="minorHAnsi" w:cstheme="minorHAnsi"/>
          <w:sz w:val="24"/>
          <w:szCs w:val="24"/>
        </w:rPr>
        <w:lastRenderedPageBreak/>
        <w:t>рациональное землепользование, охрана природы, ресурсосбережение, защита территорий от опасных природных явлений и техногенных процессов.</w:t>
      </w:r>
    </w:p>
    <w:bookmarkEnd w:id="778"/>
    <w:p w:rsidR="007A579F" w:rsidRPr="00E77C2D" w:rsidRDefault="007A579F" w:rsidP="00952197">
      <w:pPr>
        <w:spacing w:line="240" w:lineRule="auto"/>
        <w:rPr>
          <w:rFonts w:asciiTheme="minorHAnsi" w:hAnsiTheme="minorHAnsi" w:cstheme="minorHAnsi"/>
          <w:sz w:val="24"/>
          <w:szCs w:val="24"/>
        </w:rPr>
      </w:pPr>
    </w:p>
    <w:p w:rsidR="007A579F" w:rsidRPr="00E77C2D" w:rsidRDefault="0066330A" w:rsidP="0066330A">
      <w:pPr>
        <w:pStyle w:val="12"/>
        <w:ind w:firstLine="0"/>
        <w:rPr>
          <w:rFonts w:asciiTheme="minorHAnsi" w:hAnsiTheme="minorHAnsi" w:cstheme="minorHAnsi"/>
          <w:sz w:val="24"/>
          <w:szCs w:val="24"/>
        </w:rPr>
      </w:pPr>
      <w:bookmarkStart w:id="779" w:name="sub_12102"/>
      <w:r w:rsidRPr="00E77C2D">
        <w:rPr>
          <w:rFonts w:asciiTheme="minorHAnsi" w:hAnsiTheme="minorHAnsi" w:cstheme="minorHAnsi"/>
          <w:sz w:val="24"/>
          <w:szCs w:val="24"/>
        </w:rPr>
        <w:t xml:space="preserve">Подраздел </w:t>
      </w:r>
      <w:r w:rsidR="007A579F" w:rsidRPr="00E77C2D">
        <w:rPr>
          <w:rFonts w:asciiTheme="minorHAnsi" w:hAnsiTheme="minorHAnsi" w:cstheme="minorHAnsi"/>
          <w:sz w:val="24"/>
          <w:szCs w:val="24"/>
        </w:rPr>
        <w:t>10.2. Рациональное и</w:t>
      </w:r>
      <w:r w:rsidRPr="00E77C2D">
        <w:rPr>
          <w:rFonts w:asciiTheme="minorHAnsi" w:hAnsiTheme="minorHAnsi" w:cstheme="minorHAnsi"/>
          <w:sz w:val="24"/>
          <w:szCs w:val="24"/>
        </w:rPr>
        <w:t>спользование природных ресурсов</w:t>
      </w:r>
    </w:p>
    <w:bookmarkEnd w:id="779"/>
    <w:p w:rsidR="007A579F" w:rsidRPr="00E77C2D" w:rsidRDefault="007A579F" w:rsidP="00952197">
      <w:pPr>
        <w:spacing w:line="240" w:lineRule="auto"/>
        <w:rPr>
          <w:rFonts w:asciiTheme="minorHAnsi" w:hAnsiTheme="minorHAnsi" w:cstheme="minorHAnsi"/>
          <w:sz w:val="24"/>
          <w:szCs w:val="24"/>
        </w:rPr>
      </w:pP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10.2.1. Использование и охрана территорий природного комплекса, флоры и фауны осуществляются в соответствии с Федеральными законами «</w:t>
      </w:r>
      <w:hyperlink r:id="rId142" w:history="1">
        <w:r w:rsidRPr="00E77C2D">
          <w:rPr>
            <w:rStyle w:val="affc"/>
            <w:rFonts w:asciiTheme="minorHAnsi" w:hAnsiTheme="minorHAnsi" w:cstheme="minorHAnsi"/>
            <w:color w:val="auto"/>
            <w:szCs w:val="24"/>
          </w:rPr>
          <w:t>Об особо охраняемых природных территориях</w:t>
        </w:r>
      </w:hyperlink>
      <w:r w:rsidRPr="00E77C2D">
        <w:rPr>
          <w:rFonts w:asciiTheme="minorHAnsi" w:hAnsiTheme="minorHAnsi" w:cstheme="minorHAnsi"/>
          <w:sz w:val="24"/>
          <w:szCs w:val="24"/>
        </w:rPr>
        <w:t>», «</w:t>
      </w:r>
      <w:hyperlink r:id="rId143" w:history="1">
        <w:r w:rsidRPr="00E77C2D">
          <w:rPr>
            <w:rStyle w:val="affc"/>
            <w:rFonts w:asciiTheme="minorHAnsi" w:hAnsiTheme="minorHAnsi" w:cstheme="minorHAnsi"/>
            <w:color w:val="auto"/>
            <w:szCs w:val="24"/>
          </w:rPr>
          <w:t>О животном мире</w:t>
        </w:r>
      </w:hyperlink>
      <w:r w:rsidRPr="00E77C2D">
        <w:rPr>
          <w:rFonts w:asciiTheme="minorHAnsi" w:hAnsiTheme="minorHAnsi" w:cstheme="minorHAnsi"/>
          <w:sz w:val="24"/>
          <w:szCs w:val="24"/>
        </w:rPr>
        <w:t>», «</w:t>
      </w:r>
      <w:hyperlink r:id="rId144" w:history="1">
        <w:r w:rsidRPr="00E77C2D">
          <w:rPr>
            <w:rStyle w:val="affc"/>
            <w:rFonts w:asciiTheme="minorHAnsi" w:hAnsiTheme="minorHAnsi" w:cstheme="minorHAnsi"/>
            <w:color w:val="auto"/>
            <w:szCs w:val="24"/>
          </w:rPr>
          <w:t>О переводе земель или земельных участков из одной</w:t>
        </w:r>
      </w:hyperlink>
      <w:r w:rsidRPr="00E77C2D">
        <w:rPr>
          <w:rFonts w:asciiTheme="minorHAnsi" w:hAnsiTheme="minorHAnsi" w:cstheme="minorHAnsi"/>
          <w:sz w:val="24"/>
          <w:szCs w:val="24"/>
        </w:rPr>
        <w:t xml:space="preserve"> категории в другую», Законом Российской Федерации «</w:t>
      </w:r>
      <w:hyperlink r:id="rId145" w:history="1">
        <w:r w:rsidRPr="00E77C2D">
          <w:rPr>
            <w:rStyle w:val="affc"/>
            <w:rFonts w:asciiTheme="minorHAnsi" w:hAnsiTheme="minorHAnsi" w:cstheme="minorHAnsi"/>
            <w:color w:val="auto"/>
            <w:szCs w:val="24"/>
          </w:rPr>
          <w:t>О недрах</w:t>
        </w:r>
      </w:hyperlink>
      <w:r w:rsidRPr="00E77C2D">
        <w:rPr>
          <w:rFonts w:asciiTheme="minorHAnsi" w:hAnsiTheme="minorHAnsi" w:cstheme="minorHAnsi"/>
          <w:sz w:val="24"/>
          <w:szCs w:val="24"/>
        </w:rPr>
        <w:t>», законами Краснодарского края «</w:t>
      </w:r>
      <w:hyperlink r:id="rId146" w:history="1">
        <w:r w:rsidRPr="00E77C2D">
          <w:rPr>
            <w:rStyle w:val="affc"/>
            <w:rFonts w:asciiTheme="minorHAnsi" w:hAnsiTheme="minorHAnsi" w:cstheme="minorHAnsi"/>
            <w:color w:val="auto"/>
            <w:szCs w:val="24"/>
          </w:rPr>
          <w:t>Об особо охраняемых территориях Краснодарского края</w:t>
        </w:r>
      </w:hyperlink>
      <w:r w:rsidRPr="00E77C2D">
        <w:rPr>
          <w:rFonts w:asciiTheme="minorHAnsi" w:hAnsiTheme="minorHAnsi" w:cstheme="minorHAnsi"/>
          <w:sz w:val="24"/>
          <w:szCs w:val="24"/>
        </w:rPr>
        <w:t>», «</w:t>
      </w:r>
      <w:hyperlink r:id="rId147" w:history="1">
        <w:r w:rsidRPr="00E77C2D">
          <w:rPr>
            <w:rStyle w:val="affc"/>
            <w:rFonts w:asciiTheme="minorHAnsi" w:hAnsiTheme="minorHAnsi" w:cstheme="minorHAnsi"/>
            <w:color w:val="auto"/>
            <w:szCs w:val="24"/>
          </w:rPr>
          <w:t>О недропользовании на территории Краснодарского края</w:t>
        </w:r>
      </w:hyperlink>
      <w:r w:rsidRPr="00E77C2D">
        <w:rPr>
          <w:rFonts w:asciiTheme="minorHAnsi" w:hAnsiTheme="minorHAnsi" w:cstheme="minorHAnsi"/>
          <w:sz w:val="24"/>
          <w:szCs w:val="24"/>
        </w:rPr>
        <w:t>», «</w:t>
      </w:r>
      <w:hyperlink r:id="rId148" w:history="1">
        <w:r w:rsidRPr="00E77C2D">
          <w:rPr>
            <w:rStyle w:val="affc"/>
            <w:rFonts w:asciiTheme="minorHAnsi" w:hAnsiTheme="minorHAnsi" w:cstheme="minorHAnsi"/>
            <w:color w:val="auto"/>
            <w:szCs w:val="24"/>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E77C2D">
        <w:rPr>
          <w:rFonts w:asciiTheme="minorHAnsi" w:hAnsiTheme="minorHAnsi" w:cstheme="minorHAnsi"/>
          <w:sz w:val="24"/>
          <w:szCs w:val="24"/>
        </w:rPr>
        <w:t>», «</w:t>
      </w:r>
      <w:hyperlink r:id="rId149" w:history="1">
        <w:r w:rsidRPr="00E77C2D">
          <w:rPr>
            <w:rStyle w:val="affc"/>
            <w:rFonts w:asciiTheme="minorHAnsi" w:hAnsiTheme="minorHAnsi" w:cstheme="minorHAnsi"/>
            <w:color w:val="auto"/>
            <w:szCs w:val="24"/>
          </w:rPr>
          <w:t>Об охране окружающей среды на территории Краснодарского края</w:t>
        </w:r>
      </w:hyperlink>
      <w:r w:rsidRPr="00E77C2D">
        <w:rPr>
          <w:rFonts w:asciiTheme="minorHAnsi" w:hAnsiTheme="minorHAnsi" w:cstheme="minorHAnsi"/>
          <w:sz w:val="24"/>
          <w:szCs w:val="24"/>
        </w:rPr>
        <w:t>» и другими нормативными правовыми актами.</w:t>
      </w:r>
    </w:p>
    <w:p w:rsidR="007A579F" w:rsidRPr="00E77C2D" w:rsidRDefault="007A579F" w:rsidP="00952197">
      <w:pPr>
        <w:spacing w:line="240" w:lineRule="auto"/>
        <w:rPr>
          <w:rFonts w:asciiTheme="minorHAnsi" w:hAnsiTheme="minorHAnsi" w:cstheme="minorHAnsi"/>
          <w:sz w:val="24"/>
          <w:szCs w:val="24"/>
        </w:rPr>
      </w:pPr>
      <w:bookmarkStart w:id="780" w:name="sub_121022"/>
      <w:r w:rsidRPr="00E77C2D">
        <w:rPr>
          <w:rFonts w:asciiTheme="minorHAnsi" w:hAnsiTheme="minorHAnsi" w:cstheme="minorHAnsi"/>
          <w:sz w:val="24"/>
          <w:szCs w:val="24"/>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7A579F" w:rsidRPr="00E77C2D" w:rsidRDefault="007A579F" w:rsidP="00952197">
      <w:pPr>
        <w:spacing w:line="240" w:lineRule="auto"/>
        <w:rPr>
          <w:rFonts w:asciiTheme="minorHAnsi" w:hAnsiTheme="minorHAnsi" w:cstheme="minorHAnsi"/>
          <w:sz w:val="24"/>
          <w:szCs w:val="24"/>
        </w:rPr>
      </w:pPr>
      <w:bookmarkStart w:id="781" w:name="sub_121023"/>
      <w:bookmarkEnd w:id="780"/>
      <w:r w:rsidRPr="00E77C2D">
        <w:rPr>
          <w:rFonts w:asciiTheme="minorHAnsi" w:hAnsiTheme="minorHAnsi" w:cstheme="minorHAnsi"/>
          <w:sz w:val="24"/>
          <w:szCs w:val="24"/>
        </w:rPr>
        <w:t>10.2.3. Изъятие под застройку земель лесного фонда допускается в исключительных случаях только в установленном законом порядке.</w:t>
      </w:r>
    </w:p>
    <w:bookmarkEnd w:id="781"/>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E77C2D">
          <w:rPr>
            <w:rStyle w:val="affc"/>
            <w:rFonts w:asciiTheme="minorHAnsi" w:hAnsiTheme="minorHAnsi" w:cstheme="minorHAnsi"/>
            <w:color w:val="auto"/>
            <w:szCs w:val="24"/>
          </w:rPr>
          <w:t>подраздела 7.2</w:t>
        </w:r>
      </w:hyperlink>
      <w:r w:rsidRPr="00E77C2D">
        <w:rPr>
          <w:rFonts w:asciiTheme="minorHAnsi" w:hAnsiTheme="minorHAnsi" w:cstheme="minorHAnsi"/>
          <w:sz w:val="24"/>
          <w:szCs w:val="24"/>
        </w:rPr>
        <w:t xml:space="preserve"> «Особо охраняемые природные территории» </w:t>
      </w:r>
      <w:hyperlink w:anchor="sub_1207" w:history="1">
        <w:r w:rsidRPr="00E77C2D">
          <w:rPr>
            <w:rStyle w:val="affc"/>
            <w:rFonts w:asciiTheme="minorHAnsi" w:hAnsiTheme="minorHAnsi" w:cstheme="minorHAnsi"/>
            <w:color w:val="auto"/>
            <w:szCs w:val="24"/>
          </w:rPr>
          <w:t>раздела 7</w:t>
        </w:r>
      </w:hyperlink>
      <w:r w:rsidRPr="00E77C2D">
        <w:rPr>
          <w:rFonts w:asciiTheme="minorHAnsi" w:hAnsiTheme="minorHAnsi" w:cstheme="minorHAnsi"/>
          <w:sz w:val="24"/>
          <w:szCs w:val="24"/>
        </w:rPr>
        <w:t xml:space="preserve"> «Особо охраняемые территории» настоящих Нормативов.</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10.2.5. В зонах особо охраняемых территорий и рекреационных зонах запрещается строительство зданий, сооружений и коммуникаций, в том числе:</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на землях заповедников, заказников, природных национальных парков, ботанических садов, дендрологических парков и </w:t>
      </w:r>
      <w:proofErr w:type="spellStart"/>
      <w:r w:rsidRPr="00E77C2D">
        <w:rPr>
          <w:rFonts w:asciiTheme="minorHAnsi" w:hAnsiTheme="minorHAnsi" w:cstheme="minorHAnsi"/>
          <w:sz w:val="24"/>
          <w:szCs w:val="24"/>
        </w:rPr>
        <w:t>водоохранных</w:t>
      </w:r>
      <w:proofErr w:type="spellEnd"/>
      <w:r w:rsidRPr="00E77C2D">
        <w:rPr>
          <w:rFonts w:asciiTheme="minorHAnsi" w:hAnsiTheme="minorHAnsi" w:cstheme="minorHAnsi"/>
          <w:sz w:val="24"/>
          <w:szCs w:val="24"/>
        </w:rPr>
        <w:t xml:space="preserve"> полос (зон);</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землях зеленых зон,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зонах охраны гидрометеорологических станций;</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7A579F" w:rsidRPr="00E77C2D" w:rsidRDefault="007A579F" w:rsidP="00952197">
      <w:pPr>
        <w:spacing w:line="240" w:lineRule="auto"/>
        <w:rPr>
          <w:rFonts w:asciiTheme="minorHAnsi" w:hAnsiTheme="minorHAnsi" w:cstheme="minorHAnsi"/>
          <w:sz w:val="24"/>
          <w:szCs w:val="24"/>
        </w:rPr>
      </w:pPr>
      <w:bookmarkStart w:id="782" w:name="sub_102503"/>
      <w:r w:rsidRPr="00E77C2D">
        <w:rPr>
          <w:rFonts w:asciiTheme="minorHAnsi" w:hAnsiTheme="minorHAnsi" w:cstheme="minorHAnsi"/>
          <w:sz w:val="24"/>
          <w:szCs w:val="24"/>
        </w:rPr>
        <w:t xml:space="preserve">На территориях, расположенных в границах </w:t>
      </w:r>
      <w:proofErr w:type="spellStart"/>
      <w:r w:rsidRPr="00E77C2D">
        <w:rPr>
          <w:rFonts w:asciiTheme="minorHAnsi" w:hAnsiTheme="minorHAnsi" w:cstheme="minorHAnsi"/>
          <w:sz w:val="24"/>
          <w:szCs w:val="24"/>
        </w:rPr>
        <w:t>водоохранных</w:t>
      </w:r>
      <w:proofErr w:type="spellEnd"/>
      <w:r w:rsidRPr="00E77C2D">
        <w:rPr>
          <w:rFonts w:asciiTheme="minorHAnsi" w:hAnsiTheme="minorHAnsi" w:cstheme="minorHAnsi"/>
          <w:sz w:val="24"/>
          <w:szCs w:val="24"/>
        </w:rPr>
        <w:t xml:space="preserve"> зон и занятых защитными лесами, особо защитными участками лесов, наряду с ограничениями, установленными </w:t>
      </w:r>
      <w:hyperlink r:id="rId150" w:history="1">
        <w:r w:rsidRPr="00E77C2D">
          <w:rPr>
            <w:rStyle w:val="affc"/>
            <w:rFonts w:asciiTheme="minorHAnsi" w:hAnsiTheme="minorHAnsi" w:cstheme="minorHAnsi"/>
            <w:color w:val="auto"/>
            <w:szCs w:val="24"/>
          </w:rPr>
          <w:t>Водным кодексом</w:t>
        </w:r>
      </w:hyperlink>
      <w:r w:rsidRPr="00E77C2D">
        <w:rPr>
          <w:rFonts w:asciiTheme="minorHAnsi" w:hAnsiTheme="minorHAnsi" w:cstheme="minorHAnsi"/>
          <w:sz w:val="24"/>
          <w:szCs w:val="24"/>
        </w:rPr>
        <w:t xml:space="preserve"> Российской Федерации, действуют ограничения, предусмотренные установленными </w:t>
      </w:r>
      <w:hyperlink r:id="rId151" w:history="1">
        <w:r w:rsidRPr="00E77C2D">
          <w:rPr>
            <w:rStyle w:val="affc"/>
            <w:rFonts w:asciiTheme="minorHAnsi" w:hAnsiTheme="minorHAnsi" w:cstheme="minorHAnsi"/>
            <w:color w:val="auto"/>
            <w:szCs w:val="24"/>
          </w:rPr>
          <w:t>лесным законодательством</w:t>
        </w:r>
      </w:hyperlink>
      <w:r w:rsidRPr="00E77C2D">
        <w:rPr>
          <w:rFonts w:asciiTheme="minorHAnsi" w:hAnsiTheme="minorHAnsi" w:cstheme="minorHAnsi"/>
          <w:sz w:val="24"/>
          <w:szCs w:val="24"/>
        </w:rPr>
        <w:t xml:space="preserve"> правовым режимом защитных лесов, правовым режимом особо защитных участков лесов.</w:t>
      </w:r>
    </w:p>
    <w:p w:rsidR="007A579F" w:rsidRPr="00E77C2D" w:rsidRDefault="007A579F" w:rsidP="00952197">
      <w:pPr>
        <w:spacing w:line="240" w:lineRule="auto"/>
        <w:rPr>
          <w:rFonts w:asciiTheme="minorHAnsi" w:hAnsiTheme="minorHAnsi" w:cstheme="minorHAnsi"/>
          <w:sz w:val="24"/>
          <w:szCs w:val="24"/>
        </w:rPr>
      </w:pPr>
      <w:bookmarkStart w:id="783" w:name="sub_121026"/>
      <w:bookmarkEnd w:id="782"/>
      <w:r w:rsidRPr="00E77C2D">
        <w:rPr>
          <w:rFonts w:asciiTheme="minorHAnsi" w:hAnsiTheme="minorHAnsi" w:cstheme="minorHAnsi"/>
          <w:sz w:val="24"/>
          <w:szCs w:val="24"/>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783"/>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внедрения ресурсосберегающих технологий систем водоснабжения;</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расширения оборотного и повторного использования воды на предприятиях;</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сокращения потерь воды на подающих коммунальных и оросительных сетях;</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7A579F" w:rsidRPr="00E77C2D" w:rsidRDefault="007A579F" w:rsidP="00952197">
      <w:pPr>
        <w:spacing w:line="240" w:lineRule="auto"/>
        <w:rPr>
          <w:rFonts w:asciiTheme="minorHAnsi" w:hAnsiTheme="minorHAnsi" w:cstheme="minorHAnsi"/>
          <w:sz w:val="24"/>
          <w:szCs w:val="24"/>
        </w:rPr>
      </w:pPr>
    </w:p>
    <w:p w:rsidR="007A579F" w:rsidRPr="00E77C2D" w:rsidRDefault="0066330A" w:rsidP="0066330A">
      <w:pPr>
        <w:pStyle w:val="12"/>
        <w:ind w:firstLine="0"/>
        <w:rPr>
          <w:rFonts w:asciiTheme="minorHAnsi" w:hAnsiTheme="minorHAnsi" w:cstheme="minorHAnsi"/>
          <w:sz w:val="24"/>
          <w:szCs w:val="24"/>
        </w:rPr>
      </w:pPr>
      <w:bookmarkStart w:id="784" w:name="sub_12103"/>
      <w:r w:rsidRPr="00E77C2D">
        <w:rPr>
          <w:rFonts w:asciiTheme="minorHAnsi" w:hAnsiTheme="minorHAnsi" w:cstheme="minorHAnsi"/>
          <w:sz w:val="24"/>
          <w:szCs w:val="24"/>
        </w:rPr>
        <w:t xml:space="preserve">Подраздел </w:t>
      </w:r>
      <w:r w:rsidR="007A579F" w:rsidRPr="00E77C2D">
        <w:rPr>
          <w:rFonts w:asciiTheme="minorHAnsi" w:hAnsiTheme="minorHAnsi" w:cstheme="minorHAnsi"/>
          <w:sz w:val="24"/>
          <w:szCs w:val="24"/>
        </w:rPr>
        <w:t>10</w:t>
      </w:r>
      <w:r w:rsidRPr="00E77C2D">
        <w:rPr>
          <w:rFonts w:asciiTheme="minorHAnsi" w:hAnsiTheme="minorHAnsi" w:cstheme="minorHAnsi"/>
          <w:sz w:val="24"/>
          <w:szCs w:val="24"/>
        </w:rPr>
        <w:t>.3. Охрана атмосферного воздуха</w:t>
      </w:r>
    </w:p>
    <w:bookmarkEnd w:id="784"/>
    <w:p w:rsidR="007A579F" w:rsidRPr="00E77C2D" w:rsidRDefault="007A579F" w:rsidP="00952197">
      <w:pPr>
        <w:spacing w:line="240" w:lineRule="auto"/>
        <w:rPr>
          <w:rFonts w:asciiTheme="minorHAnsi" w:hAnsiTheme="minorHAnsi" w:cstheme="minorHAnsi"/>
          <w:sz w:val="24"/>
          <w:szCs w:val="24"/>
        </w:rPr>
      </w:pPr>
    </w:p>
    <w:p w:rsidR="007A579F" w:rsidRPr="00E77C2D" w:rsidRDefault="007A579F" w:rsidP="00952197">
      <w:pPr>
        <w:spacing w:line="240" w:lineRule="auto"/>
        <w:rPr>
          <w:rFonts w:asciiTheme="minorHAnsi" w:hAnsiTheme="minorHAnsi" w:cstheme="minorHAnsi"/>
          <w:sz w:val="24"/>
          <w:szCs w:val="24"/>
        </w:rPr>
      </w:pPr>
      <w:bookmarkStart w:id="785" w:name="sub_121031"/>
      <w:r w:rsidRPr="00E77C2D">
        <w:rPr>
          <w:rFonts w:asciiTheme="minorHAnsi" w:hAnsiTheme="minorHAnsi" w:cstheme="minorHAnsi"/>
          <w:sz w:val="24"/>
          <w:szCs w:val="24"/>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785"/>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7A579F" w:rsidRPr="00E77C2D" w:rsidRDefault="007A579F" w:rsidP="00952197">
      <w:pPr>
        <w:spacing w:line="240" w:lineRule="auto"/>
        <w:rPr>
          <w:rFonts w:asciiTheme="minorHAnsi" w:hAnsiTheme="minorHAnsi" w:cstheme="minorHAnsi"/>
          <w:sz w:val="24"/>
          <w:szCs w:val="24"/>
        </w:rPr>
      </w:pPr>
      <w:bookmarkStart w:id="786" w:name="sub_121033"/>
      <w:r w:rsidRPr="00E77C2D">
        <w:rPr>
          <w:rFonts w:asciiTheme="minorHAnsi" w:hAnsiTheme="minorHAnsi" w:cstheme="minorHAnsi"/>
          <w:sz w:val="24"/>
          <w:szCs w:val="24"/>
        </w:rPr>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786"/>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52" w:history="1">
        <w:r w:rsidRPr="00E77C2D">
          <w:rPr>
            <w:rStyle w:val="affc"/>
            <w:rFonts w:asciiTheme="minorHAnsi" w:hAnsiTheme="minorHAnsi" w:cstheme="minorHAnsi"/>
            <w:color w:val="auto"/>
            <w:szCs w:val="24"/>
          </w:rPr>
          <w:t>СанПиН 2.2.1/2.1.1.1200-03</w:t>
        </w:r>
      </w:hyperlink>
      <w:r w:rsidRPr="00E77C2D">
        <w:rPr>
          <w:rFonts w:asciiTheme="minorHAnsi" w:hAnsiTheme="minorHAnsi" w:cstheme="minorHAnsi"/>
          <w:sz w:val="24"/>
          <w:szCs w:val="24"/>
        </w:rPr>
        <w:t>.</w:t>
      </w:r>
    </w:p>
    <w:p w:rsidR="007A579F" w:rsidRPr="00E77C2D" w:rsidRDefault="007A579F" w:rsidP="00952197">
      <w:pPr>
        <w:spacing w:line="240" w:lineRule="auto"/>
        <w:rPr>
          <w:rFonts w:asciiTheme="minorHAnsi" w:hAnsiTheme="minorHAnsi" w:cstheme="minorHAnsi"/>
          <w:sz w:val="24"/>
          <w:szCs w:val="24"/>
        </w:rPr>
      </w:pPr>
      <w:bookmarkStart w:id="787" w:name="sub_121034"/>
      <w:r w:rsidRPr="00E77C2D">
        <w:rPr>
          <w:rFonts w:asciiTheme="minorHAnsi" w:hAnsiTheme="minorHAnsi" w:cstheme="minorHAnsi"/>
          <w:sz w:val="24"/>
          <w:szCs w:val="24"/>
        </w:rPr>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7A579F" w:rsidRPr="00E77C2D" w:rsidRDefault="007A579F" w:rsidP="00952197">
      <w:pPr>
        <w:spacing w:line="240" w:lineRule="auto"/>
        <w:rPr>
          <w:rFonts w:asciiTheme="minorHAnsi" w:hAnsiTheme="minorHAnsi" w:cstheme="minorHAnsi"/>
          <w:sz w:val="24"/>
          <w:szCs w:val="24"/>
        </w:rPr>
      </w:pPr>
      <w:bookmarkStart w:id="788" w:name="sub_121035"/>
      <w:bookmarkEnd w:id="787"/>
      <w:r w:rsidRPr="00E77C2D">
        <w:rPr>
          <w:rFonts w:asciiTheme="minorHAnsi" w:hAnsiTheme="minorHAnsi" w:cstheme="minorHAnsi"/>
          <w:sz w:val="24"/>
          <w:szCs w:val="24"/>
        </w:rPr>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788"/>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Запрещается проектирование и размещение объектов, если в составе выбросов присутствуют вещества, не имеющие утвержденных ПДК или ОБУВ.</w:t>
      </w:r>
    </w:p>
    <w:p w:rsidR="007A579F" w:rsidRPr="00E77C2D" w:rsidRDefault="007A579F" w:rsidP="00952197">
      <w:pPr>
        <w:spacing w:line="240" w:lineRule="auto"/>
        <w:rPr>
          <w:rFonts w:asciiTheme="minorHAnsi" w:hAnsiTheme="minorHAnsi" w:cstheme="minorHAnsi"/>
          <w:sz w:val="24"/>
          <w:szCs w:val="24"/>
        </w:rPr>
      </w:pPr>
      <w:bookmarkStart w:id="789" w:name="sub_121036"/>
      <w:r w:rsidRPr="00E77C2D">
        <w:rPr>
          <w:rFonts w:asciiTheme="minorHAnsi" w:hAnsiTheme="minorHAnsi" w:cstheme="minorHAnsi"/>
          <w:sz w:val="24"/>
          <w:szCs w:val="24"/>
        </w:rPr>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789"/>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7A579F" w:rsidRPr="00E77C2D" w:rsidRDefault="007A579F" w:rsidP="00952197">
      <w:pPr>
        <w:spacing w:line="240" w:lineRule="auto"/>
        <w:rPr>
          <w:rFonts w:asciiTheme="minorHAnsi" w:hAnsiTheme="minorHAnsi" w:cstheme="minorHAnsi"/>
          <w:sz w:val="24"/>
          <w:szCs w:val="24"/>
        </w:rPr>
      </w:pPr>
      <w:bookmarkStart w:id="790" w:name="sub_121037"/>
      <w:r w:rsidRPr="00E77C2D">
        <w:rPr>
          <w:rFonts w:asciiTheme="minorHAnsi" w:hAnsiTheme="minorHAnsi" w:cstheme="minorHAnsi"/>
          <w:sz w:val="24"/>
          <w:szCs w:val="24"/>
        </w:rPr>
        <w:lastRenderedPageBreak/>
        <w:t>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w:t>
      </w:r>
      <w:r w:rsidR="00DC7DC5" w:rsidRPr="00E77C2D">
        <w:rPr>
          <w:rFonts w:asciiTheme="minorHAnsi" w:hAnsiTheme="minorHAnsi" w:cstheme="minorHAnsi"/>
          <w:sz w:val="24"/>
          <w:szCs w:val="24"/>
        </w:rPr>
        <w:t xml:space="preserve"> </w:t>
      </w:r>
      <w:r w:rsidR="00DC7DC5" w:rsidRPr="00E77C2D">
        <w:rPr>
          <w:rFonts w:asciiTheme="minorHAnsi" w:hAnsiTheme="minorHAnsi" w:cstheme="minorHAnsi"/>
          <w:sz w:val="24"/>
          <w:szCs w:val="24"/>
          <w:highlight w:val="yellow"/>
        </w:rPr>
        <w:t>таблицей 81</w:t>
      </w:r>
      <w:r w:rsidRPr="00E77C2D">
        <w:rPr>
          <w:rFonts w:asciiTheme="minorHAnsi" w:hAnsiTheme="minorHAnsi" w:cstheme="minorHAnsi"/>
          <w:sz w:val="24"/>
          <w:szCs w:val="24"/>
        </w:rPr>
        <w:t xml:space="preserve"> основной части настоящих Нормативов.</w:t>
      </w:r>
    </w:p>
    <w:p w:rsidR="007A579F" w:rsidRPr="00E77C2D" w:rsidRDefault="007A579F" w:rsidP="00952197">
      <w:pPr>
        <w:spacing w:line="240" w:lineRule="auto"/>
        <w:rPr>
          <w:rFonts w:asciiTheme="minorHAnsi" w:hAnsiTheme="minorHAnsi" w:cstheme="minorHAnsi"/>
          <w:sz w:val="24"/>
          <w:szCs w:val="24"/>
        </w:rPr>
      </w:pPr>
      <w:bookmarkStart w:id="791" w:name="sub_121038"/>
      <w:bookmarkEnd w:id="790"/>
      <w:r w:rsidRPr="00E77C2D">
        <w:rPr>
          <w:rFonts w:asciiTheme="minorHAnsi" w:hAnsiTheme="minorHAnsi" w:cstheme="minorHAnsi"/>
          <w:sz w:val="24"/>
          <w:szCs w:val="24"/>
        </w:rPr>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791"/>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7A579F" w:rsidRPr="00E77C2D" w:rsidRDefault="007A579F" w:rsidP="00952197">
      <w:pPr>
        <w:spacing w:line="240" w:lineRule="auto"/>
        <w:rPr>
          <w:rFonts w:asciiTheme="minorHAnsi" w:hAnsiTheme="minorHAnsi" w:cstheme="minorHAnsi"/>
          <w:sz w:val="24"/>
          <w:szCs w:val="24"/>
        </w:rPr>
      </w:pPr>
      <w:bookmarkStart w:id="792" w:name="sub_121039"/>
      <w:r w:rsidRPr="00E77C2D">
        <w:rPr>
          <w:rFonts w:asciiTheme="minorHAnsi" w:hAnsiTheme="minorHAnsi" w:cstheme="minorHAnsi"/>
          <w:sz w:val="24"/>
          <w:szCs w:val="24"/>
        </w:rPr>
        <w:t>10.3.9. Для защиты атмосферного воздуха от загрязнений следует предусматривать:</w:t>
      </w:r>
    </w:p>
    <w:bookmarkEnd w:id="792"/>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E77C2D">
        <w:rPr>
          <w:rFonts w:asciiTheme="minorHAnsi" w:hAnsiTheme="minorHAnsi" w:cstheme="minorHAnsi"/>
          <w:sz w:val="24"/>
          <w:szCs w:val="24"/>
        </w:rPr>
        <w:t>межмагистральных</w:t>
      </w:r>
      <w:proofErr w:type="spellEnd"/>
      <w:r w:rsidRPr="00E77C2D">
        <w:rPr>
          <w:rFonts w:asciiTheme="minorHAnsi" w:hAnsiTheme="minorHAnsi" w:cstheme="minorHAnsi"/>
          <w:sz w:val="24"/>
          <w:szCs w:val="24"/>
        </w:rPr>
        <w:t xml:space="preserve"> и </w:t>
      </w:r>
      <w:proofErr w:type="spellStart"/>
      <w:r w:rsidRPr="00E77C2D">
        <w:rPr>
          <w:rFonts w:asciiTheme="minorHAnsi" w:hAnsiTheme="minorHAnsi" w:cstheme="minorHAnsi"/>
          <w:sz w:val="24"/>
          <w:szCs w:val="24"/>
        </w:rPr>
        <w:t>внутридворовых</w:t>
      </w:r>
      <w:proofErr w:type="spellEnd"/>
      <w:r w:rsidRPr="00E77C2D">
        <w:rPr>
          <w:rFonts w:asciiTheme="minorHAnsi" w:hAnsiTheme="minorHAnsi" w:cstheme="minorHAnsi"/>
          <w:sz w:val="24"/>
          <w:szCs w:val="24"/>
        </w:rPr>
        <w:t xml:space="preserve"> территорий;</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использование нетрадиционных источников энергии;</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ликвидацию неорганизованных источников загрязнения;</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тушение горящих породных отвалов, предотвращение их возгорания.</w:t>
      </w:r>
    </w:p>
    <w:p w:rsidR="007A579F" w:rsidRPr="00E77C2D" w:rsidRDefault="007A579F" w:rsidP="00952197">
      <w:pPr>
        <w:spacing w:line="240" w:lineRule="auto"/>
        <w:rPr>
          <w:rFonts w:asciiTheme="minorHAnsi" w:hAnsiTheme="minorHAnsi" w:cstheme="minorHAnsi"/>
          <w:sz w:val="24"/>
          <w:szCs w:val="24"/>
        </w:rPr>
      </w:pPr>
    </w:p>
    <w:p w:rsidR="007A579F" w:rsidRPr="00E77C2D" w:rsidRDefault="0066330A" w:rsidP="0066330A">
      <w:pPr>
        <w:pStyle w:val="12"/>
        <w:ind w:firstLine="0"/>
        <w:rPr>
          <w:rFonts w:asciiTheme="minorHAnsi" w:hAnsiTheme="minorHAnsi" w:cstheme="minorHAnsi"/>
          <w:sz w:val="24"/>
          <w:szCs w:val="24"/>
        </w:rPr>
      </w:pPr>
      <w:bookmarkStart w:id="793" w:name="sub_12104"/>
      <w:r w:rsidRPr="00E77C2D">
        <w:rPr>
          <w:rFonts w:asciiTheme="minorHAnsi" w:hAnsiTheme="minorHAnsi" w:cstheme="minorHAnsi"/>
          <w:sz w:val="24"/>
          <w:szCs w:val="24"/>
        </w:rPr>
        <w:t>Подраздел 10.4. Охрана водных объектов</w:t>
      </w:r>
    </w:p>
    <w:bookmarkEnd w:id="793"/>
    <w:p w:rsidR="007A579F" w:rsidRPr="00E77C2D" w:rsidRDefault="007A579F" w:rsidP="00952197">
      <w:pPr>
        <w:spacing w:line="240" w:lineRule="auto"/>
        <w:rPr>
          <w:rFonts w:asciiTheme="minorHAnsi" w:hAnsiTheme="minorHAnsi" w:cstheme="minorHAnsi"/>
          <w:sz w:val="24"/>
          <w:szCs w:val="24"/>
        </w:rPr>
      </w:pPr>
    </w:p>
    <w:p w:rsidR="007A579F" w:rsidRPr="00E77C2D" w:rsidRDefault="007A579F" w:rsidP="00952197">
      <w:pPr>
        <w:spacing w:line="240" w:lineRule="auto"/>
        <w:rPr>
          <w:rFonts w:asciiTheme="minorHAnsi" w:hAnsiTheme="minorHAnsi" w:cstheme="minorHAnsi"/>
          <w:sz w:val="24"/>
          <w:szCs w:val="24"/>
        </w:rPr>
      </w:pPr>
      <w:bookmarkStart w:id="794" w:name="sub_121041"/>
      <w:r w:rsidRPr="00E77C2D">
        <w:rPr>
          <w:rFonts w:asciiTheme="minorHAnsi" w:hAnsiTheme="minorHAnsi" w:cstheme="minorHAnsi"/>
          <w:sz w:val="24"/>
          <w:szCs w:val="24"/>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7A579F" w:rsidRPr="00E77C2D" w:rsidRDefault="007A579F" w:rsidP="00952197">
      <w:pPr>
        <w:spacing w:line="240" w:lineRule="auto"/>
        <w:rPr>
          <w:rFonts w:asciiTheme="minorHAnsi" w:hAnsiTheme="minorHAnsi" w:cstheme="minorHAnsi"/>
          <w:sz w:val="24"/>
          <w:szCs w:val="24"/>
        </w:rPr>
      </w:pPr>
      <w:bookmarkStart w:id="795" w:name="sub_121042"/>
      <w:bookmarkEnd w:id="794"/>
      <w:r w:rsidRPr="00E77C2D">
        <w:rPr>
          <w:rFonts w:asciiTheme="minorHAnsi" w:hAnsiTheme="minorHAnsi" w:cstheme="minorHAnsi"/>
          <w:sz w:val="24"/>
          <w:szCs w:val="24"/>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795"/>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Концентрации загрязняющих веществ в водных объектах, используемых для хозяйственно-питьевого назначения, отдыха населения и в </w:t>
      </w:r>
      <w:proofErr w:type="spellStart"/>
      <w:r w:rsidRPr="00E77C2D">
        <w:rPr>
          <w:rFonts w:asciiTheme="minorHAnsi" w:hAnsiTheme="minorHAnsi" w:cstheme="minorHAnsi"/>
          <w:sz w:val="24"/>
          <w:szCs w:val="24"/>
        </w:rPr>
        <w:t>рыбохозяйственных</w:t>
      </w:r>
      <w:proofErr w:type="spellEnd"/>
      <w:r w:rsidRPr="00E77C2D">
        <w:rPr>
          <w:rFonts w:asciiTheme="minorHAnsi" w:hAnsiTheme="minorHAnsi" w:cstheme="minorHAnsi"/>
          <w:sz w:val="24"/>
          <w:szCs w:val="24"/>
        </w:rPr>
        <w:t xml:space="preserve"> целях должны соответствовать установленным требованиям </w:t>
      </w:r>
      <w:hyperlink r:id="rId153" w:history="1">
        <w:r w:rsidRPr="00E77C2D">
          <w:rPr>
            <w:rStyle w:val="affc"/>
            <w:rFonts w:asciiTheme="minorHAnsi" w:hAnsiTheme="minorHAnsi" w:cstheme="minorHAnsi"/>
            <w:color w:val="auto"/>
            <w:szCs w:val="24"/>
          </w:rPr>
          <w:t>ГН 2.1.5.1315-03</w:t>
        </w:r>
      </w:hyperlink>
      <w:r w:rsidRPr="00E77C2D">
        <w:rPr>
          <w:rFonts w:asciiTheme="minorHAnsi" w:hAnsiTheme="minorHAnsi" w:cstheme="minorHAnsi"/>
          <w:sz w:val="24"/>
          <w:szCs w:val="24"/>
        </w:rPr>
        <w:t>.</w:t>
      </w:r>
    </w:p>
    <w:p w:rsidR="007A579F" w:rsidRPr="00E77C2D" w:rsidRDefault="007A579F" w:rsidP="00952197">
      <w:pPr>
        <w:spacing w:line="240" w:lineRule="auto"/>
        <w:rPr>
          <w:rFonts w:asciiTheme="minorHAnsi" w:hAnsiTheme="minorHAnsi" w:cstheme="minorHAnsi"/>
          <w:sz w:val="24"/>
          <w:szCs w:val="24"/>
        </w:rPr>
      </w:pPr>
      <w:bookmarkStart w:id="796" w:name="sub_121043"/>
      <w:r w:rsidRPr="00E77C2D">
        <w:rPr>
          <w:rFonts w:asciiTheme="minorHAnsi" w:hAnsiTheme="minorHAnsi" w:cstheme="minorHAnsi"/>
          <w:sz w:val="24"/>
          <w:szCs w:val="24"/>
        </w:rPr>
        <w:t>10.4.3. Селитебные территории и рекреационные зоны следует размещать выше по течению водотоков относительно сбросов производственно-хозяйственных и бытовых сточных вод.</w:t>
      </w:r>
    </w:p>
    <w:p w:rsidR="007A579F" w:rsidRPr="00E77C2D" w:rsidRDefault="007A579F" w:rsidP="00952197">
      <w:pPr>
        <w:spacing w:line="240" w:lineRule="auto"/>
        <w:rPr>
          <w:rFonts w:asciiTheme="minorHAnsi" w:hAnsiTheme="minorHAnsi" w:cstheme="minorHAnsi"/>
          <w:sz w:val="24"/>
          <w:szCs w:val="24"/>
        </w:rPr>
      </w:pPr>
      <w:bookmarkStart w:id="797" w:name="sub_121045"/>
      <w:bookmarkEnd w:id="796"/>
      <w:r w:rsidRPr="00E77C2D">
        <w:rPr>
          <w:rFonts w:asciiTheme="minorHAnsi" w:hAnsiTheme="minorHAnsi" w:cstheme="minorHAnsi"/>
          <w:sz w:val="24"/>
          <w:szCs w:val="24"/>
        </w:rPr>
        <w:t>10.4.4.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797"/>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E77C2D">
        <w:rPr>
          <w:rFonts w:asciiTheme="minorHAnsi" w:hAnsiTheme="minorHAnsi" w:cstheme="minorHAnsi"/>
          <w:sz w:val="24"/>
          <w:szCs w:val="24"/>
        </w:rPr>
        <w:t>рыбохозяйственных</w:t>
      </w:r>
      <w:proofErr w:type="spellEnd"/>
      <w:r w:rsidRPr="00E77C2D">
        <w:rPr>
          <w:rFonts w:asciiTheme="minorHAnsi" w:hAnsiTheme="minorHAnsi" w:cstheme="minorHAnsi"/>
          <w:sz w:val="24"/>
          <w:szCs w:val="24"/>
        </w:rPr>
        <w:t xml:space="preserve"> водоемов. При необходимости допускается уменьшать указанные расстояния при согласовании с органами, осуществляющими охрану рыбных запасов.</w:t>
      </w:r>
    </w:p>
    <w:p w:rsidR="007A579F" w:rsidRPr="00E77C2D" w:rsidRDefault="007A579F" w:rsidP="00952197">
      <w:pPr>
        <w:spacing w:line="240" w:lineRule="auto"/>
        <w:rPr>
          <w:rFonts w:asciiTheme="minorHAnsi" w:hAnsiTheme="minorHAnsi" w:cstheme="minorHAnsi"/>
          <w:sz w:val="24"/>
          <w:szCs w:val="24"/>
        </w:rPr>
      </w:pPr>
      <w:bookmarkStart w:id="798" w:name="sub_1210410"/>
      <w:r w:rsidRPr="00E77C2D">
        <w:rPr>
          <w:rFonts w:asciiTheme="minorHAnsi" w:hAnsiTheme="minorHAnsi" w:cstheme="minorHAnsi"/>
          <w:sz w:val="24"/>
          <w:szCs w:val="24"/>
        </w:rPr>
        <w:t>10.4.8. Мероприятия по защите подземных вод от загрязнения при различных видах хозяйственной деятельности предусматривают:</w:t>
      </w:r>
    </w:p>
    <w:bookmarkEnd w:id="798"/>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устройство зон санитарной охраны источников водоснабжения (в соответствии с требованиями </w:t>
      </w:r>
      <w:hyperlink w:anchor="sub_120541" w:history="1">
        <w:r w:rsidRPr="00E77C2D">
          <w:rPr>
            <w:rStyle w:val="affc"/>
            <w:rFonts w:asciiTheme="minorHAnsi" w:hAnsiTheme="minorHAnsi" w:cstheme="minorHAnsi"/>
            <w:color w:val="auto"/>
            <w:szCs w:val="24"/>
          </w:rPr>
          <w:t>подраздела 5.4.1</w:t>
        </w:r>
      </w:hyperlink>
      <w:r w:rsidRPr="00E77C2D">
        <w:rPr>
          <w:rFonts w:asciiTheme="minorHAnsi" w:hAnsiTheme="minorHAnsi" w:cstheme="minorHAnsi"/>
          <w:sz w:val="24"/>
          <w:szCs w:val="24"/>
        </w:rPr>
        <w:t xml:space="preserve"> «Водоснабжение»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 а также</w:t>
      </w:r>
      <w:r w:rsidR="00C10790" w:rsidRPr="00E77C2D">
        <w:rPr>
          <w:rFonts w:asciiTheme="minorHAnsi" w:hAnsiTheme="minorHAnsi" w:cstheme="minorHAnsi"/>
          <w:sz w:val="24"/>
          <w:szCs w:val="24"/>
        </w:rPr>
        <w:t xml:space="preserve"> </w:t>
      </w:r>
      <w:r w:rsidR="00C10790" w:rsidRPr="00E77C2D">
        <w:rPr>
          <w:rFonts w:asciiTheme="minorHAnsi" w:hAnsiTheme="minorHAnsi" w:cstheme="minorHAnsi"/>
          <w:sz w:val="24"/>
          <w:szCs w:val="24"/>
          <w:highlight w:val="yellow"/>
        </w:rPr>
        <w:lastRenderedPageBreak/>
        <w:t>таблиц 45 и 46</w:t>
      </w:r>
      <w:r w:rsidRPr="00E77C2D">
        <w:rPr>
          <w:rFonts w:asciiTheme="minorHAnsi" w:hAnsiTheme="minorHAnsi" w:cstheme="minorHAnsi"/>
          <w:sz w:val="24"/>
          <w:szCs w:val="24"/>
        </w:rPr>
        <w:t xml:space="preserve"> основной части настоящих Нормативов), а также контроль за соблюдением установленного режима использования указанных зон;</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обязательную герметизацию оголовка всех эксплуатируемых и резервных скважин;</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предупреждение фильтрации загрязненных вод с поверхности почвы, а также при бурении скважин различного назначения в водоносные горизонты;</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герметизацию систем сбора нефти и нефтепродуктов;</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рекультивацию отработанных карьеров;</w:t>
      </w:r>
    </w:p>
    <w:p w:rsidR="007A579F" w:rsidRPr="00E77C2D" w:rsidRDefault="007A579F"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мониторинг состояния и режима эксплуатации водозаборов подземных вод, ограничение </w:t>
      </w:r>
      <w:proofErr w:type="spellStart"/>
      <w:r w:rsidRPr="00E77C2D">
        <w:rPr>
          <w:rFonts w:asciiTheme="minorHAnsi" w:hAnsiTheme="minorHAnsi" w:cstheme="minorHAnsi"/>
          <w:sz w:val="24"/>
          <w:szCs w:val="24"/>
        </w:rPr>
        <w:t>водоотбора</w:t>
      </w:r>
      <w:proofErr w:type="spellEnd"/>
      <w:r w:rsidRPr="00E77C2D">
        <w:rPr>
          <w:rFonts w:asciiTheme="minorHAnsi" w:hAnsiTheme="minorHAnsi" w:cstheme="minorHAnsi"/>
          <w:sz w:val="24"/>
          <w:szCs w:val="24"/>
        </w:rPr>
        <w:t>.</w:t>
      </w:r>
    </w:p>
    <w:p w:rsidR="007A579F" w:rsidRPr="00E77C2D" w:rsidRDefault="007A579F" w:rsidP="00952197">
      <w:pPr>
        <w:pStyle w:val="12"/>
        <w:ind w:firstLine="0"/>
        <w:jc w:val="both"/>
        <w:rPr>
          <w:rFonts w:asciiTheme="minorHAnsi" w:hAnsiTheme="minorHAnsi" w:cstheme="minorHAnsi"/>
          <w:sz w:val="24"/>
          <w:szCs w:val="24"/>
        </w:rPr>
      </w:pPr>
    </w:p>
    <w:p w:rsidR="00CD1699" w:rsidRPr="00E77C2D" w:rsidRDefault="0066330A" w:rsidP="0066330A">
      <w:pPr>
        <w:pStyle w:val="12"/>
        <w:ind w:firstLine="0"/>
        <w:rPr>
          <w:rFonts w:asciiTheme="minorHAnsi" w:hAnsiTheme="minorHAnsi" w:cstheme="minorHAnsi"/>
          <w:sz w:val="24"/>
          <w:szCs w:val="24"/>
        </w:rPr>
      </w:pPr>
      <w:r w:rsidRPr="00E77C2D">
        <w:rPr>
          <w:rFonts w:asciiTheme="minorHAnsi" w:hAnsiTheme="minorHAnsi" w:cstheme="minorHAnsi"/>
          <w:sz w:val="24"/>
          <w:szCs w:val="24"/>
        </w:rPr>
        <w:t>Подраздел 10.5. Охрана почв</w:t>
      </w:r>
    </w:p>
    <w:bookmarkEnd w:id="14"/>
    <w:p w:rsidR="00CD1699" w:rsidRPr="00E77C2D" w:rsidRDefault="00CD1699" w:rsidP="00952197">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bookmarkStart w:id="799" w:name="sub_121051"/>
      <w:r w:rsidRPr="00E77C2D">
        <w:rPr>
          <w:rFonts w:asciiTheme="minorHAnsi" w:hAnsiTheme="minorHAnsi" w:cstheme="minorHAnsi"/>
          <w:sz w:val="24"/>
          <w:szCs w:val="24"/>
        </w:rPr>
        <w:t>10.5.1. Требования по охране почв предъявляются к жилым, рекреационным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799"/>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CD1699" w:rsidRPr="00E77C2D" w:rsidRDefault="00CD1699" w:rsidP="00952197">
      <w:pPr>
        <w:spacing w:line="240" w:lineRule="auto"/>
        <w:rPr>
          <w:rFonts w:asciiTheme="minorHAnsi" w:hAnsiTheme="minorHAnsi" w:cstheme="minorHAnsi"/>
          <w:sz w:val="24"/>
          <w:szCs w:val="24"/>
        </w:rPr>
      </w:pPr>
      <w:bookmarkStart w:id="800" w:name="sub_121052"/>
      <w:r w:rsidRPr="00E77C2D">
        <w:rPr>
          <w:rFonts w:asciiTheme="minorHAnsi" w:hAnsiTheme="minorHAnsi" w:cstheme="minorHAnsi"/>
          <w:sz w:val="24"/>
          <w:szCs w:val="24"/>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800"/>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CD1699" w:rsidRPr="00E77C2D" w:rsidRDefault="00CD1699" w:rsidP="00952197">
      <w:pPr>
        <w:spacing w:line="240" w:lineRule="auto"/>
        <w:rPr>
          <w:rFonts w:asciiTheme="minorHAnsi" w:hAnsiTheme="minorHAnsi" w:cstheme="minorHAnsi"/>
          <w:sz w:val="24"/>
          <w:szCs w:val="24"/>
        </w:rPr>
      </w:pPr>
      <w:bookmarkStart w:id="801" w:name="sub_121053"/>
      <w:r w:rsidRPr="00E77C2D">
        <w:rPr>
          <w:rFonts w:asciiTheme="minorHAnsi" w:hAnsiTheme="minorHAnsi" w:cstheme="minorHAnsi"/>
          <w:sz w:val="24"/>
          <w:szCs w:val="24"/>
        </w:rPr>
        <w:t>10.5.3. Выбор площадки для размещения объектов проводится с учетом:</w:t>
      </w:r>
    </w:p>
    <w:bookmarkEnd w:id="801"/>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физико-химических свойств почв, их механического состава, содержания органического вещества, кислотности и другого;</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природно-климатических характеристик (роза ветров, количество осадков, температурный режим района);</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ландшафтной, геологической и гидрологической характеристики почв;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их хозяйственного использования.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Не разрешается предоставление земельных участков без заключения органов государственного санитарно-эпидемиологического надзора.</w:t>
      </w:r>
    </w:p>
    <w:p w:rsidR="00CD1699" w:rsidRPr="00E77C2D" w:rsidRDefault="00CD1699" w:rsidP="00952197">
      <w:pPr>
        <w:spacing w:line="240" w:lineRule="auto"/>
        <w:rPr>
          <w:rFonts w:asciiTheme="minorHAnsi" w:hAnsiTheme="minorHAnsi" w:cstheme="minorHAnsi"/>
          <w:sz w:val="24"/>
          <w:szCs w:val="24"/>
        </w:rPr>
      </w:pPr>
      <w:bookmarkStart w:id="802" w:name="sub_121055"/>
      <w:r w:rsidRPr="00E77C2D">
        <w:rPr>
          <w:rFonts w:asciiTheme="minorHAnsi" w:hAnsiTheme="minorHAnsi" w:cstheme="minorHAnsi"/>
          <w:sz w:val="24"/>
          <w:szCs w:val="24"/>
        </w:rPr>
        <w:t>10.5.5. Почвы на территориях жилой застройки следует относить к категории «чистых» при соблюдении следующих требований:</w:t>
      </w:r>
    </w:p>
    <w:bookmarkEnd w:id="802"/>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по санитарно-бактериологическим показателям - отсутствие возбудителей кишечных инфекций, патогенных бактерий, </w:t>
      </w:r>
      <w:proofErr w:type="spellStart"/>
      <w:r w:rsidRPr="00E77C2D">
        <w:rPr>
          <w:rFonts w:asciiTheme="minorHAnsi" w:hAnsiTheme="minorHAnsi" w:cstheme="minorHAnsi"/>
          <w:sz w:val="24"/>
          <w:szCs w:val="24"/>
        </w:rPr>
        <w:t>энтеровирусов</w:t>
      </w:r>
      <w:proofErr w:type="spellEnd"/>
      <w:r w:rsidRPr="00E77C2D">
        <w:rPr>
          <w:rFonts w:asciiTheme="minorHAnsi" w:hAnsiTheme="minorHAnsi" w:cstheme="minorHAnsi"/>
          <w:sz w:val="24"/>
          <w:szCs w:val="24"/>
        </w:rPr>
        <w:t>; индекс санитарно-показательных организмов - не выше 10 клеток/г почвы;</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 санитарно-</w:t>
      </w:r>
      <w:proofErr w:type="spellStart"/>
      <w:r w:rsidRPr="00E77C2D">
        <w:rPr>
          <w:rFonts w:asciiTheme="minorHAnsi" w:hAnsiTheme="minorHAnsi" w:cstheme="minorHAnsi"/>
          <w:sz w:val="24"/>
          <w:szCs w:val="24"/>
        </w:rPr>
        <w:t>паразитологическим</w:t>
      </w:r>
      <w:proofErr w:type="spellEnd"/>
      <w:r w:rsidRPr="00E77C2D">
        <w:rPr>
          <w:rFonts w:asciiTheme="minorHAnsi" w:hAnsiTheme="minorHAnsi" w:cstheme="minorHAnsi"/>
          <w:sz w:val="24"/>
          <w:szCs w:val="24"/>
        </w:rPr>
        <w:t xml:space="preserve"> показателям - отсутствие возбудителей паразитарных заболеваний, патогенных, простейших;</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по санитарно-энтомологическим показателям - отсутствие </w:t>
      </w:r>
      <w:proofErr w:type="spellStart"/>
      <w:r w:rsidRPr="00E77C2D">
        <w:rPr>
          <w:rFonts w:asciiTheme="minorHAnsi" w:hAnsiTheme="minorHAnsi" w:cstheme="minorHAnsi"/>
          <w:sz w:val="24"/>
          <w:szCs w:val="24"/>
        </w:rPr>
        <w:t>преимагинальных</w:t>
      </w:r>
      <w:proofErr w:type="spellEnd"/>
      <w:r w:rsidRPr="00E77C2D">
        <w:rPr>
          <w:rFonts w:asciiTheme="minorHAnsi" w:hAnsiTheme="minorHAnsi" w:cstheme="minorHAnsi"/>
          <w:sz w:val="24"/>
          <w:szCs w:val="24"/>
        </w:rPr>
        <w:t xml:space="preserve"> форм синантропных мух;</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 санитарно-химическим показателям - санитарное число должно быть не ниже 0,98 (относительные единицы).</w:t>
      </w:r>
    </w:p>
    <w:p w:rsidR="00CD1699" w:rsidRPr="00E77C2D" w:rsidRDefault="00CD1699" w:rsidP="00952197">
      <w:pPr>
        <w:spacing w:line="240" w:lineRule="auto"/>
        <w:rPr>
          <w:rFonts w:asciiTheme="minorHAnsi" w:hAnsiTheme="minorHAnsi" w:cstheme="minorHAnsi"/>
          <w:sz w:val="24"/>
          <w:szCs w:val="24"/>
        </w:rPr>
      </w:pPr>
      <w:bookmarkStart w:id="803" w:name="sub_121056"/>
      <w:r w:rsidRPr="00E77C2D">
        <w:rPr>
          <w:rFonts w:asciiTheme="minorHAnsi" w:hAnsiTheme="minorHAnsi" w:cstheme="minorHAnsi"/>
          <w:sz w:val="24"/>
          <w:szCs w:val="24"/>
        </w:rPr>
        <w:lastRenderedPageBreak/>
        <w:t>10.5.6.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CD1699" w:rsidRPr="00E77C2D" w:rsidRDefault="008F560D" w:rsidP="00952197">
      <w:pPr>
        <w:spacing w:line="240" w:lineRule="auto"/>
        <w:rPr>
          <w:rFonts w:asciiTheme="minorHAnsi" w:hAnsiTheme="minorHAnsi" w:cstheme="minorHAnsi"/>
          <w:sz w:val="24"/>
          <w:szCs w:val="24"/>
        </w:rPr>
      </w:pPr>
      <w:bookmarkStart w:id="804" w:name="sub_121058"/>
      <w:bookmarkEnd w:id="803"/>
      <w:r w:rsidRPr="00E77C2D">
        <w:rPr>
          <w:rFonts w:asciiTheme="minorHAnsi" w:hAnsiTheme="minorHAnsi" w:cstheme="minorHAnsi"/>
          <w:sz w:val="24"/>
          <w:szCs w:val="24"/>
        </w:rPr>
        <w:t>10.5.7</w:t>
      </w:r>
      <w:r w:rsidR="00CD1699" w:rsidRPr="00E77C2D">
        <w:rPr>
          <w:rFonts w:asciiTheme="minorHAnsi" w:hAnsiTheme="minorHAnsi" w:cstheme="minorHAnsi"/>
          <w:sz w:val="24"/>
          <w:szCs w:val="24"/>
        </w:rPr>
        <w:t>. Почвы, где годовая эффективная доза радиации не превышает 1 </w:t>
      </w:r>
      <w:proofErr w:type="spellStart"/>
      <w:r w:rsidR="00CD1699" w:rsidRPr="00E77C2D">
        <w:rPr>
          <w:rFonts w:asciiTheme="minorHAnsi" w:hAnsiTheme="minorHAnsi" w:cstheme="minorHAnsi"/>
          <w:sz w:val="24"/>
          <w:szCs w:val="24"/>
        </w:rPr>
        <w:t>мЗв</w:t>
      </w:r>
      <w:proofErr w:type="spellEnd"/>
      <w:r w:rsidR="00CD1699" w:rsidRPr="00E77C2D">
        <w:rPr>
          <w:rFonts w:asciiTheme="minorHAnsi" w:hAnsiTheme="minorHAnsi" w:cstheme="minorHAnsi"/>
          <w:sz w:val="24"/>
          <w:szCs w:val="24"/>
        </w:rPr>
        <w:t>, считаются не загрязненными по радиоактивному фактору.</w:t>
      </w:r>
    </w:p>
    <w:bookmarkEnd w:id="804"/>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обнаружении локальных источников радиоактивного загрязнения с уровнем радиационного воздействия на население:</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от 0,01 до 0,3 </w:t>
      </w:r>
      <w:proofErr w:type="spellStart"/>
      <w:r w:rsidRPr="00E77C2D">
        <w:rPr>
          <w:rFonts w:asciiTheme="minorHAnsi" w:hAnsiTheme="minorHAnsi" w:cstheme="minorHAnsi"/>
          <w:sz w:val="24"/>
          <w:szCs w:val="24"/>
        </w:rPr>
        <w:t>мЗв</w:t>
      </w:r>
      <w:proofErr w:type="spellEnd"/>
      <w:r w:rsidRPr="00E77C2D">
        <w:rPr>
          <w:rFonts w:asciiTheme="minorHAnsi" w:hAnsiTheme="minorHAnsi" w:cstheme="minorHAnsi"/>
          <w:sz w:val="24"/>
          <w:szCs w:val="24"/>
        </w:rPr>
        <w:t>/год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более 0,3 </w:t>
      </w:r>
      <w:proofErr w:type="spellStart"/>
      <w:r w:rsidRPr="00E77C2D">
        <w:rPr>
          <w:rFonts w:asciiTheme="minorHAnsi" w:hAnsiTheme="minorHAnsi" w:cstheme="minorHAnsi"/>
          <w:sz w:val="24"/>
          <w:szCs w:val="24"/>
        </w:rPr>
        <w:t>мЗв</w:t>
      </w:r>
      <w:proofErr w:type="spellEnd"/>
      <w:r w:rsidRPr="00E77C2D">
        <w:rPr>
          <w:rFonts w:asciiTheme="minorHAnsi" w:hAnsiTheme="minorHAnsi" w:cstheme="minorHAnsi"/>
          <w:sz w:val="24"/>
          <w:szCs w:val="24"/>
        </w:rPr>
        <w:t xml:space="preserve">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w:t>
      </w:r>
      <w:proofErr w:type="gramStart"/>
      <w:r w:rsidRPr="00E77C2D">
        <w:rPr>
          <w:rFonts w:asciiTheme="minorHAnsi" w:hAnsiTheme="minorHAnsi" w:cstheme="minorHAnsi"/>
          <w:sz w:val="24"/>
          <w:szCs w:val="24"/>
        </w:rPr>
        <w:t>по величине</w:t>
      </w:r>
      <w:proofErr w:type="gramEnd"/>
      <w:r w:rsidRPr="00E77C2D">
        <w:rPr>
          <w:rFonts w:asciiTheme="minorHAnsi" w:hAnsiTheme="minorHAnsi" w:cstheme="minorHAnsi"/>
          <w:sz w:val="24"/>
          <w:szCs w:val="24"/>
        </w:rPr>
        <w:t xml:space="preserve"> ожидаемой коллективной эффективной дозы за 70 лет.</w:t>
      </w:r>
    </w:p>
    <w:p w:rsidR="00CD1699" w:rsidRPr="00E77C2D" w:rsidRDefault="008F560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10.5.8</w:t>
      </w:r>
      <w:r w:rsidR="00CD1699" w:rsidRPr="00E77C2D">
        <w:rPr>
          <w:rFonts w:asciiTheme="minorHAnsi" w:hAnsiTheme="minorHAnsi" w:cstheme="minorHAnsi"/>
          <w:sz w:val="24"/>
          <w:szCs w:val="24"/>
        </w:rPr>
        <w:t xml:space="preserve">. </w:t>
      </w:r>
      <w:hyperlink r:id="rId154" w:history="1">
        <w:r w:rsidR="00CD1699" w:rsidRPr="00E77C2D">
          <w:rPr>
            <w:rStyle w:val="affc"/>
            <w:rFonts w:asciiTheme="minorHAnsi" w:hAnsiTheme="minorHAnsi" w:cstheme="minorHAnsi"/>
            <w:color w:val="auto"/>
            <w:szCs w:val="24"/>
          </w:rPr>
          <w:t>Правила</w:t>
        </w:r>
      </w:hyperlink>
      <w:r w:rsidR="00CD1699" w:rsidRPr="00E77C2D">
        <w:rPr>
          <w:rFonts w:asciiTheme="minorHAnsi" w:hAnsiTheme="minorHAnsi" w:cstheme="minorHAnsi"/>
          <w:sz w:val="24"/>
          <w:szCs w:val="24"/>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w:t>
      </w:r>
      <w:proofErr w:type="spellStart"/>
      <w:r w:rsidR="00CD1699" w:rsidRPr="00E77C2D">
        <w:rPr>
          <w:rFonts w:asciiTheme="minorHAnsi" w:hAnsiTheme="minorHAnsi" w:cstheme="minorHAnsi"/>
          <w:sz w:val="24"/>
          <w:szCs w:val="24"/>
        </w:rPr>
        <w:t>культуртехнических</w:t>
      </w:r>
      <w:proofErr w:type="spellEnd"/>
      <w:r w:rsidR="00CD1699" w:rsidRPr="00E77C2D">
        <w:rPr>
          <w:rFonts w:asciiTheme="minorHAnsi" w:hAnsiTheme="minorHAnsi" w:cstheme="minorHAnsi"/>
          <w:sz w:val="24"/>
          <w:szCs w:val="24"/>
        </w:rPr>
        <w:t xml:space="preserve">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55" w:history="1">
        <w:r w:rsidR="00CD1699" w:rsidRPr="00E77C2D">
          <w:rPr>
            <w:rStyle w:val="affc"/>
            <w:rFonts w:asciiTheme="minorHAnsi" w:hAnsiTheme="minorHAnsi" w:cstheme="minorHAnsi"/>
            <w:color w:val="auto"/>
            <w:szCs w:val="24"/>
          </w:rPr>
          <w:t>Постановлением</w:t>
        </w:r>
      </w:hyperlink>
      <w:r w:rsidR="00CD1699" w:rsidRPr="00E77C2D">
        <w:rPr>
          <w:rFonts w:asciiTheme="minorHAnsi" w:hAnsiTheme="minorHAnsi" w:cstheme="minorHAnsi"/>
          <w:sz w:val="24"/>
          <w:szCs w:val="24"/>
        </w:rPr>
        <w:t xml:space="preserve"> Правительства Российской Федерации от 27 февраля 2004 г. №112.</w:t>
      </w:r>
    </w:p>
    <w:p w:rsidR="00CD1699" w:rsidRPr="00E77C2D" w:rsidRDefault="008F560D" w:rsidP="00952197">
      <w:pPr>
        <w:spacing w:line="240" w:lineRule="auto"/>
        <w:rPr>
          <w:rFonts w:asciiTheme="minorHAnsi" w:hAnsiTheme="minorHAnsi" w:cstheme="minorHAnsi"/>
          <w:sz w:val="24"/>
          <w:szCs w:val="24"/>
        </w:rPr>
      </w:pPr>
      <w:bookmarkStart w:id="805" w:name="sub_1210510"/>
      <w:r w:rsidRPr="00E77C2D">
        <w:rPr>
          <w:rFonts w:asciiTheme="minorHAnsi" w:hAnsiTheme="minorHAnsi" w:cstheme="minorHAnsi"/>
          <w:sz w:val="24"/>
          <w:szCs w:val="24"/>
        </w:rPr>
        <w:t>10.5.9</w:t>
      </w:r>
      <w:r w:rsidR="00CD1699" w:rsidRPr="00E77C2D">
        <w:rPr>
          <w:rFonts w:asciiTheme="minorHAnsi" w:hAnsiTheme="minorHAnsi" w:cstheme="minorHAnsi"/>
          <w:sz w:val="24"/>
          <w:szCs w:val="24"/>
        </w:rPr>
        <w:t>. Мероприятия по защите почв разрабатываются в каждом конкретном случае, учитывающем категорию их загрязнения, и должны предусматривать:</w:t>
      </w:r>
    </w:p>
    <w:bookmarkEnd w:id="805"/>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рекультивацию и мелиорацию почв, восстановление плодородия;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введение специальных режимов использования;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изменение целевого назначения.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CD1699" w:rsidRPr="00E77C2D" w:rsidRDefault="008F560D"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10.5.10</w:t>
      </w:r>
      <w:r w:rsidR="00CD1699" w:rsidRPr="00E77C2D">
        <w:rPr>
          <w:rFonts w:asciiTheme="minorHAnsi" w:hAnsiTheme="minorHAnsi" w:cstheme="minorHAnsi"/>
          <w:sz w:val="24"/>
          <w:szCs w:val="24"/>
        </w:rPr>
        <w:t xml:space="preserve">.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00CD1699" w:rsidRPr="00E77C2D">
        <w:rPr>
          <w:rFonts w:asciiTheme="minorHAnsi" w:hAnsiTheme="minorHAnsi" w:cstheme="minorHAnsi"/>
          <w:sz w:val="24"/>
          <w:szCs w:val="24"/>
        </w:rPr>
        <w:t>загрязнением</w:t>
      </w:r>
      <w:proofErr w:type="gramEnd"/>
      <w:r w:rsidR="00CD1699" w:rsidRPr="00E77C2D">
        <w:rPr>
          <w:rFonts w:asciiTheme="minorHAnsi" w:hAnsiTheme="minorHAnsi" w:cstheme="minorHAnsi"/>
          <w:sz w:val="24"/>
          <w:szCs w:val="24"/>
        </w:rPr>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Порядок консервации загрязненных территорий установлен </w:t>
      </w:r>
      <w:hyperlink r:id="rId156" w:history="1">
        <w:r w:rsidRPr="00E77C2D">
          <w:rPr>
            <w:rStyle w:val="affc"/>
            <w:rFonts w:asciiTheme="minorHAnsi" w:hAnsiTheme="minorHAnsi" w:cstheme="minorHAnsi"/>
            <w:color w:val="auto"/>
            <w:szCs w:val="24"/>
          </w:rPr>
          <w:t>Постановлением</w:t>
        </w:r>
      </w:hyperlink>
      <w:r w:rsidRPr="00E77C2D">
        <w:rPr>
          <w:rFonts w:asciiTheme="minorHAnsi" w:hAnsiTheme="minorHAnsi" w:cstheme="minorHAnsi"/>
          <w:sz w:val="24"/>
          <w:szCs w:val="24"/>
        </w:rPr>
        <w:t xml:space="preserve"> Правительства Российской Федерации от 27 февраля 2004 г. №112.</w:t>
      </w:r>
    </w:p>
    <w:p w:rsidR="00CD1699" w:rsidRPr="00E77C2D" w:rsidRDefault="008F560D" w:rsidP="00952197">
      <w:pPr>
        <w:spacing w:line="240" w:lineRule="auto"/>
        <w:rPr>
          <w:rFonts w:asciiTheme="minorHAnsi" w:hAnsiTheme="minorHAnsi" w:cstheme="minorHAnsi"/>
          <w:sz w:val="24"/>
          <w:szCs w:val="24"/>
        </w:rPr>
      </w:pPr>
      <w:bookmarkStart w:id="806" w:name="sub_1210512"/>
      <w:r w:rsidRPr="00E77C2D">
        <w:rPr>
          <w:rFonts w:asciiTheme="minorHAnsi" w:hAnsiTheme="minorHAnsi" w:cstheme="minorHAnsi"/>
          <w:sz w:val="24"/>
          <w:szCs w:val="24"/>
        </w:rPr>
        <w:t>10.5.11</w:t>
      </w:r>
      <w:r w:rsidR="00CD1699" w:rsidRPr="00E77C2D">
        <w:rPr>
          <w:rFonts w:asciiTheme="minorHAnsi" w:hAnsiTheme="minorHAnsi" w:cstheme="minorHAnsi"/>
          <w:sz w:val="24"/>
          <w:szCs w:val="24"/>
        </w:rPr>
        <w:t xml:space="preserve">.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w:t>
      </w:r>
      <w:proofErr w:type="spellStart"/>
      <w:r w:rsidR="00CD1699" w:rsidRPr="00E77C2D">
        <w:rPr>
          <w:rFonts w:asciiTheme="minorHAnsi" w:hAnsiTheme="minorHAnsi" w:cstheme="minorHAnsi"/>
          <w:sz w:val="24"/>
          <w:szCs w:val="24"/>
        </w:rPr>
        <w:t>предпроектной</w:t>
      </w:r>
      <w:proofErr w:type="spellEnd"/>
      <w:r w:rsidR="00CD1699" w:rsidRPr="00E77C2D">
        <w:rPr>
          <w:rFonts w:asciiTheme="minorHAnsi" w:hAnsiTheme="minorHAnsi" w:cstheme="minorHAnsi"/>
          <w:sz w:val="24"/>
          <w:szCs w:val="24"/>
        </w:rPr>
        <w:t xml:space="preserve">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806"/>
    <w:p w:rsidR="00CD1699" w:rsidRPr="00E77C2D" w:rsidRDefault="00CD1699" w:rsidP="00952197">
      <w:pPr>
        <w:spacing w:line="240" w:lineRule="auto"/>
        <w:rPr>
          <w:rFonts w:asciiTheme="minorHAnsi" w:hAnsiTheme="minorHAnsi" w:cstheme="minorHAnsi"/>
          <w:sz w:val="24"/>
          <w:szCs w:val="24"/>
        </w:rPr>
      </w:pPr>
    </w:p>
    <w:p w:rsidR="00CD1699" w:rsidRPr="00E77C2D" w:rsidRDefault="0066330A" w:rsidP="0066330A">
      <w:pPr>
        <w:pStyle w:val="12"/>
        <w:ind w:firstLine="0"/>
        <w:rPr>
          <w:rFonts w:asciiTheme="minorHAnsi" w:hAnsiTheme="minorHAnsi" w:cstheme="minorHAnsi"/>
          <w:sz w:val="24"/>
          <w:szCs w:val="24"/>
        </w:rPr>
      </w:pPr>
      <w:bookmarkStart w:id="807" w:name="sub_12106"/>
      <w:r w:rsidRPr="00E77C2D">
        <w:rPr>
          <w:rFonts w:asciiTheme="minorHAnsi" w:hAnsiTheme="minorHAnsi" w:cstheme="minorHAnsi"/>
          <w:sz w:val="24"/>
          <w:szCs w:val="24"/>
        </w:rPr>
        <w:lastRenderedPageBreak/>
        <w:t>Подраздел 10.6. Защита от шума и вибрации</w:t>
      </w:r>
    </w:p>
    <w:bookmarkEnd w:id="807"/>
    <w:p w:rsidR="00CD1699" w:rsidRPr="00E77C2D" w:rsidRDefault="00CD1699" w:rsidP="00952197">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bookmarkStart w:id="808" w:name="sub_121061"/>
      <w:r w:rsidRPr="00E77C2D">
        <w:rPr>
          <w:rFonts w:asciiTheme="minorHAnsi" w:hAnsiTheme="minorHAnsi" w:cstheme="minorHAnsi"/>
          <w:sz w:val="24"/>
          <w:szCs w:val="24"/>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808"/>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157" w:history="1">
        <w:r w:rsidRPr="00E77C2D">
          <w:rPr>
            <w:rStyle w:val="affc"/>
            <w:rFonts w:asciiTheme="minorHAnsi" w:hAnsiTheme="minorHAnsi" w:cstheme="minorHAnsi"/>
            <w:color w:val="auto"/>
            <w:szCs w:val="24"/>
          </w:rPr>
          <w:t>разделом 6</w:t>
        </w:r>
      </w:hyperlink>
      <w:hyperlink r:id="rId158" w:history="1">
        <w:r w:rsidRPr="00E77C2D">
          <w:rPr>
            <w:rStyle w:val="affc"/>
            <w:rFonts w:asciiTheme="minorHAnsi" w:hAnsiTheme="minorHAnsi" w:cstheme="minorHAnsi"/>
            <w:color w:val="auto"/>
            <w:szCs w:val="24"/>
          </w:rPr>
          <w:t>СП 51.13330.2011</w:t>
        </w:r>
      </w:hyperlink>
      <w:r w:rsidRPr="00E77C2D">
        <w:rPr>
          <w:rFonts w:asciiTheme="minorHAnsi" w:hAnsiTheme="minorHAnsi" w:cstheme="minorHAnsi"/>
          <w:sz w:val="24"/>
          <w:szCs w:val="24"/>
        </w:rPr>
        <w:t>.</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10.6.3. Шумовыми характеристиками источников внешнего шума являются: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транспортных потоков на улицах и дорогах - L &lt;*&gt; на расстоянии</w:t>
      </w:r>
    </w:p>
    <w:p w:rsidR="00CD1699" w:rsidRPr="00E77C2D" w:rsidRDefault="00CD1699" w:rsidP="00952197">
      <w:pPr>
        <w:spacing w:line="240" w:lineRule="auto"/>
        <w:jc w:val="center"/>
        <w:rPr>
          <w:rFonts w:asciiTheme="minorHAnsi" w:hAnsiTheme="minorHAnsi" w:cstheme="minorHAnsi"/>
          <w:sz w:val="24"/>
          <w:szCs w:val="24"/>
        </w:rPr>
      </w:pPr>
      <w:proofErr w:type="spellStart"/>
      <w:r w:rsidRPr="00E77C2D">
        <w:rPr>
          <w:rFonts w:asciiTheme="minorHAnsi" w:hAnsiTheme="minorHAnsi" w:cstheme="minorHAnsi"/>
          <w:sz w:val="24"/>
          <w:szCs w:val="24"/>
        </w:rPr>
        <w:t>Аэкв</w:t>
      </w:r>
      <w:proofErr w:type="spellEnd"/>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потоков железнодорожных поездов - L и L &lt;**&gt; на расстоянии</w:t>
      </w:r>
    </w:p>
    <w:p w:rsidR="00CD1699" w:rsidRPr="00E77C2D" w:rsidRDefault="00CD1699" w:rsidP="00952197">
      <w:pPr>
        <w:spacing w:line="240" w:lineRule="auto"/>
        <w:jc w:val="center"/>
        <w:rPr>
          <w:rFonts w:asciiTheme="minorHAnsi" w:hAnsiTheme="minorHAnsi" w:cstheme="minorHAnsi"/>
          <w:sz w:val="24"/>
          <w:szCs w:val="24"/>
        </w:rPr>
      </w:pPr>
      <w:proofErr w:type="spellStart"/>
      <w:r w:rsidRPr="00E77C2D">
        <w:rPr>
          <w:rFonts w:asciiTheme="minorHAnsi" w:hAnsiTheme="minorHAnsi" w:cstheme="minorHAnsi"/>
          <w:sz w:val="24"/>
          <w:szCs w:val="24"/>
        </w:rPr>
        <w:t>АэквАмакс</w:t>
      </w:r>
      <w:proofErr w:type="spellEnd"/>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25 м от оси ближнего к расчетной точке пути;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производственных зон, промышленных и энергетических предприятий с</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максимальным линейным размером в плане более 300 м - L и L на</w:t>
      </w:r>
    </w:p>
    <w:p w:rsidR="00CD1699" w:rsidRPr="00E77C2D" w:rsidRDefault="00CD1699" w:rsidP="00952197">
      <w:pPr>
        <w:spacing w:line="240" w:lineRule="auto"/>
        <w:jc w:val="center"/>
        <w:rPr>
          <w:rFonts w:asciiTheme="minorHAnsi" w:hAnsiTheme="minorHAnsi" w:cstheme="minorHAnsi"/>
          <w:sz w:val="24"/>
          <w:szCs w:val="24"/>
        </w:rPr>
      </w:pPr>
      <w:proofErr w:type="spellStart"/>
      <w:r w:rsidRPr="00E77C2D">
        <w:rPr>
          <w:rFonts w:asciiTheme="minorHAnsi" w:hAnsiTheme="minorHAnsi" w:cstheme="minorHAnsi"/>
          <w:sz w:val="24"/>
          <w:szCs w:val="24"/>
        </w:rPr>
        <w:t>АэквАмакс</w:t>
      </w:r>
      <w:proofErr w:type="spellEnd"/>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границе территории предприятия и селитебной территории в направлении расчетной точки;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внутриквартальных источников шума - L и L на фиксированном</w:t>
      </w:r>
    </w:p>
    <w:p w:rsidR="00CD1699" w:rsidRPr="00E77C2D" w:rsidRDefault="00CD1699" w:rsidP="00952197">
      <w:pPr>
        <w:spacing w:line="240" w:lineRule="auto"/>
        <w:jc w:val="center"/>
        <w:rPr>
          <w:rFonts w:asciiTheme="minorHAnsi" w:hAnsiTheme="minorHAnsi" w:cstheme="minorHAnsi"/>
          <w:sz w:val="24"/>
          <w:szCs w:val="24"/>
        </w:rPr>
      </w:pPr>
      <w:proofErr w:type="spellStart"/>
      <w:r w:rsidRPr="00E77C2D">
        <w:rPr>
          <w:rFonts w:asciiTheme="minorHAnsi" w:hAnsiTheme="minorHAnsi" w:cstheme="minorHAnsi"/>
          <w:sz w:val="24"/>
          <w:szCs w:val="24"/>
        </w:rPr>
        <w:t>АэквАмакс</w:t>
      </w:r>
      <w:proofErr w:type="spellEnd"/>
    </w:p>
    <w:p w:rsidR="00CD1699" w:rsidRPr="00E77C2D" w:rsidRDefault="00CD1699" w:rsidP="0066330A">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расстоянии от источника;</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&lt;*&gt; L - эквивалентный уровень звука, </w:t>
      </w:r>
      <w:proofErr w:type="spellStart"/>
      <w:r w:rsidRPr="00E77C2D">
        <w:rPr>
          <w:rFonts w:asciiTheme="minorHAnsi" w:hAnsiTheme="minorHAnsi" w:cstheme="minorHAnsi"/>
          <w:sz w:val="24"/>
          <w:szCs w:val="24"/>
        </w:rPr>
        <w:t>дБА</w:t>
      </w:r>
      <w:proofErr w:type="spellEnd"/>
      <w:r w:rsidRPr="00E77C2D">
        <w:rPr>
          <w:rFonts w:asciiTheme="minorHAnsi" w:hAnsiTheme="minorHAnsi" w:cstheme="minorHAnsi"/>
          <w:sz w:val="24"/>
          <w:szCs w:val="24"/>
        </w:rPr>
        <w:t>;</w:t>
      </w:r>
    </w:p>
    <w:p w:rsidR="00CD1699" w:rsidRPr="00E77C2D" w:rsidRDefault="00CD1699"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Аэкв</w:t>
      </w:r>
      <w:proofErr w:type="spellEnd"/>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&lt;**&gt; L - максимальный уровень звука, </w:t>
      </w:r>
      <w:proofErr w:type="spellStart"/>
      <w:r w:rsidRPr="00E77C2D">
        <w:rPr>
          <w:rFonts w:asciiTheme="minorHAnsi" w:hAnsiTheme="minorHAnsi" w:cstheme="minorHAnsi"/>
          <w:sz w:val="24"/>
          <w:szCs w:val="24"/>
        </w:rPr>
        <w:t>дБА</w:t>
      </w:r>
      <w:proofErr w:type="spellEnd"/>
      <w:r w:rsidRPr="00E77C2D">
        <w:rPr>
          <w:rFonts w:asciiTheme="minorHAnsi" w:hAnsiTheme="minorHAnsi" w:cstheme="minorHAnsi"/>
          <w:sz w:val="24"/>
          <w:szCs w:val="24"/>
        </w:rPr>
        <w:t>.</w:t>
      </w:r>
    </w:p>
    <w:p w:rsidR="00CD1699" w:rsidRPr="00E77C2D" w:rsidRDefault="00CD1699" w:rsidP="008F560D">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Амакс</w:t>
      </w:r>
      <w:proofErr w:type="spellEnd"/>
    </w:p>
    <w:p w:rsidR="0066330A" w:rsidRPr="00E77C2D" w:rsidRDefault="0066330A" w:rsidP="008F560D">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Расчетные точки следует выбирать:</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CD1699" w:rsidRPr="00E77C2D" w:rsidRDefault="00CD1699" w:rsidP="00C10790">
      <w:pPr>
        <w:spacing w:line="240" w:lineRule="auto"/>
        <w:rPr>
          <w:rFonts w:asciiTheme="minorHAnsi" w:hAnsiTheme="minorHAnsi" w:cstheme="minorHAnsi"/>
          <w:sz w:val="24"/>
          <w:szCs w:val="24"/>
        </w:rPr>
      </w:pPr>
      <w:bookmarkStart w:id="809" w:name="sub_10635"/>
      <w:r w:rsidRPr="00E77C2D">
        <w:rPr>
          <w:rFonts w:asciiTheme="minorHAnsi" w:hAnsiTheme="minorHAnsi" w:cstheme="minorHAnsi"/>
          <w:sz w:val="24"/>
          <w:szCs w:val="24"/>
        </w:rPr>
        <w:t>на территории, непосредственно прилегающей к жилым домам и другим зданиям</w:t>
      </w:r>
      <w:r w:rsidRPr="00E77C2D">
        <w:rPr>
          <w:rFonts w:asciiTheme="minorHAnsi" w:hAnsiTheme="minorHAnsi" w:cstheme="minorHAnsi"/>
          <w:sz w:val="24"/>
          <w:szCs w:val="24"/>
          <w:highlight w:val="yellow"/>
        </w:rPr>
        <w:t>,</w:t>
      </w:r>
      <w:r w:rsidRPr="00E77C2D">
        <w:rPr>
          <w:rFonts w:asciiTheme="minorHAnsi" w:hAnsiTheme="minorHAnsi" w:cstheme="minorHAnsi"/>
          <w:sz w:val="24"/>
          <w:szCs w:val="24"/>
        </w:rPr>
        <w:t xml:space="preserve">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809"/>
    </w:p>
    <w:p w:rsidR="00CD1699" w:rsidRPr="00E77C2D" w:rsidRDefault="00CD1699" w:rsidP="00952197">
      <w:pPr>
        <w:spacing w:line="240" w:lineRule="auto"/>
        <w:rPr>
          <w:rFonts w:asciiTheme="minorHAnsi" w:hAnsiTheme="minorHAnsi" w:cstheme="minorHAnsi"/>
          <w:sz w:val="24"/>
          <w:szCs w:val="24"/>
        </w:rPr>
      </w:pPr>
      <w:bookmarkStart w:id="810" w:name="sub_121064"/>
      <w:r w:rsidRPr="00E77C2D">
        <w:rPr>
          <w:rFonts w:asciiTheme="minorHAnsi" w:hAnsiTheme="minorHAnsi" w:cstheme="minorHAnsi"/>
          <w:sz w:val="24"/>
          <w:szCs w:val="24"/>
        </w:rPr>
        <w:t>10.6.4. Требования по уровням шума в жилых и общественных зданиях, а также на прилегающих территориях приведены в</w:t>
      </w:r>
      <w:r w:rsidR="00B56170" w:rsidRPr="00E77C2D">
        <w:rPr>
          <w:rFonts w:asciiTheme="minorHAnsi" w:hAnsiTheme="minorHAnsi" w:cstheme="minorHAnsi"/>
          <w:sz w:val="24"/>
          <w:szCs w:val="24"/>
        </w:rPr>
        <w:t xml:space="preserve"> </w:t>
      </w:r>
      <w:r w:rsidR="00B56170" w:rsidRPr="00E77C2D">
        <w:rPr>
          <w:rFonts w:asciiTheme="minorHAnsi" w:hAnsiTheme="minorHAnsi" w:cstheme="minorHAnsi"/>
          <w:sz w:val="24"/>
          <w:szCs w:val="24"/>
          <w:highlight w:val="yellow"/>
        </w:rPr>
        <w:t>таблице 82</w:t>
      </w:r>
      <w:r w:rsidRPr="00E77C2D">
        <w:rPr>
          <w:rFonts w:asciiTheme="minorHAnsi" w:hAnsiTheme="minorHAnsi" w:cstheme="minorHAnsi"/>
          <w:sz w:val="24"/>
          <w:szCs w:val="24"/>
        </w:rPr>
        <w:t xml:space="preserve"> основной части настоящих Нормативов.</w:t>
      </w:r>
    </w:p>
    <w:p w:rsidR="00CD1699" w:rsidRPr="00E77C2D" w:rsidRDefault="00CD1699" w:rsidP="00952197">
      <w:pPr>
        <w:spacing w:line="240" w:lineRule="auto"/>
        <w:rPr>
          <w:rFonts w:asciiTheme="minorHAnsi" w:hAnsiTheme="minorHAnsi" w:cstheme="minorHAnsi"/>
          <w:sz w:val="24"/>
          <w:szCs w:val="24"/>
        </w:rPr>
      </w:pPr>
      <w:bookmarkStart w:id="811" w:name="sub_121066"/>
      <w:bookmarkEnd w:id="810"/>
      <w:r w:rsidRPr="00E77C2D">
        <w:rPr>
          <w:rFonts w:asciiTheme="minorHAnsi" w:hAnsiTheme="minorHAnsi" w:cstheme="minorHAnsi"/>
          <w:sz w:val="24"/>
          <w:szCs w:val="24"/>
        </w:rPr>
        <w:t>10.6.</w:t>
      </w:r>
      <w:r w:rsidR="008F560D" w:rsidRPr="00E77C2D">
        <w:rPr>
          <w:rFonts w:asciiTheme="minorHAnsi" w:hAnsiTheme="minorHAnsi" w:cstheme="minorHAnsi"/>
          <w:sz w:val="24"/>
          <w:szCs w:val="24"/>
        </w:rPr>
        <w:t>5</w:t>
      </w:r>
      <w:r w:rsidRPr="00E77C2D">
        <w:rPr>
          <w:rFonts w:asciiTheme="minorHAnsi" w:hAnsiTheme="minorHAnsi" w:cstheme="minorHAnsi"/>
          <w:sz w:val="24"/>
          <w:szCs w:val="24"/>
        </w:rPr>
        <w:t>. Значения максимальных уровней шумового воздействия на человека на различных территориях представлены в</w:t>
      </w:r>
      <w:r w:rsidR="00B56170" w:rsidRPr="00E77C2D">
        <w:rPr>
          <w:rFonts w:asciiTheme="minorHAnsi" w:hAnsiTheme="minorHAnsi" w:cstheme="minorHAnsi"/>
          <w:sz w:val="24"/>
          <w:szCs w:val="24"/>
        </w:rPr>
        <w:t xml:space="preserve"> </w:t>
      </w:r>
      <w:r w:rsidR="00B56170" w:rsidRPr="00E77C2D">
        <w:rPr>
          <w:rFonts w:asciiTheme="minorHAnsi" w:hAnsiTheme="minorHAnsi" w:cstheme="minorHAnsi"/>
          <w:sz w:val="24"/>
          <w:szCs w:val="24"/>
          <w:highlight w:val="yellow"/>
        </w:rPr>
        <w:t>таблице 83</w:t>
      </w:r>
      <w:r w:rsidRPr="00E77C2D">
        <w:rPr>
          <w:rFonts w:asciiTheme="minorHAnsi" w:hAnsiTheme="minorHAnsi" w:cstheme="minorHAnsi"/>
          <w:sz w:val="24"/>
          <w:szCs w:val="24"/>
        </w:rPr>
        <w:t xml:space="preserve"> основной части настоящих Нормативов.</w:t>
      </w:r>
    </w:p>
    <w:bookmarkEnd w:id="811"/>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w:t>
      </w:r>
      <w:proofErr w:type="spellStart"/>
      <w:r w:rsidRPr="00E77C2D">
        <w:rPr>
          <w:rFonts w:asciiTheme="minorHAnsi" w:hAnsiTheme="minorHAnsi" w:cstheme="minorHAnsi"/>
          <w:sz w:val="24"/>
          <w:szCs w:val="24"/>
        </w:rPr>
        <w:t>шумозащиты</w:t>
      </w:r>
      <w:proofErr w:type="spellEnd"/>
      <w:r w:rsidRPr="00E77C2D">
        <w:rPr>
          <w:rFonts w:asciiTheme="minorHAnsi" w:hAnsiTheme="minorHAnsi" w:cstheme="minorHAnsi"/>
          <w:sz w:val="24"/>
          <w:szCs w:val="24"/>
        </w:rPr>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159" w:history="1">
        <w:r w:rsidRPr="00E77C2D">
          <w:rPr>
            <w:rStyle w:val="affc"/>
            <w:rFonts w:asciiTheme="minorHAnsi" w:hAnsiTheme="minorHAnsi" w:cstheme="minorHAnsi"/>
            <w:color w:val="auto"/>
            <w:szCs w:val="24"/>
          </w:rPr>
          <w:t>СН 2.2.4/2.1.8.562</w:t>
        </w:r>
      </w:hyperlink>
      <w:r w:rsidRPr="00E77C2D">
        <w:rPr>
          <w:rFonts w:asciiTheme="minorHAnsi" w:hAnsiTheme="minorHAnsi" w:cstheme="minorHAnsi"/>
          <w:sz w:val="24"/>
          <w:szCs w:val="24"/>
        </w:rPr>
        <w:t xml:space="preserve">, </w:t>
      </w:r>
      <w:hyperlink r:id="rId160" w:history="1">
        <w:r w:rsidRPr="00E77C2D">
          <w:rPr>
            <w:rStyle w:val="affc"/>
            <w:rFonts w:asciiTheme="minorHAnsi" w:hAnsiTheme="minorHAnsi" w:cstheme="minorHAnsi"/>
            <w:color w:val="auto"/>
            <w:szCs w:val="24"/>
          </w:rPr>
          <w:t>СП 51.13330.2011</w:t>
        </w:r>
      </w:hyperlink>
      <w:r w:rsidRPr="00E77C2D">
        <w:rPr>
          <w:rFonts w:asciiTheme="minorHAnsi" w:hAnsiTheme="minorHAnsi" w:cstheme="minorHAnsi"/>
          <w:sz w:val="24"/>
          <w:szCs w:val="24"/>
        </w:rPr>
        <w:t xml:space="preserve"> и </w:t>
      </w:r>
      <w:hyperlink r:id="rId161" w:history="1">
        <w:r w:rsidRPr="00E77C2D">
          <w:rPr>
            <w:rStyle w:val="affc"/>
            <w:rFonts w:asciiTheme="minorHAnsi" w:hAnsiTheme="minorHAnsi" w:cstheme="minorHAnsi"/>
            <w:color w:val="auto"/>
            <w:szCs w:val="24"/>
          </w:rPr>
          <w:t>СП 276.1325800.2016</w:t>
        </w:r>
      </w:hyperlink>
      <w:r w:rsidRPr="00E77C2D">
        <w:rPr>
          <w:rFonts w:asciiTheme="minorHAnsi" w:hAnsiTheme="minorHAnsi" w:cstheme="minorHAnsi"/>
          <w:sz w:val="24"/>
          <w:szCs w:val="24"/>
        </w:rPr>
        <w:t>.</w:t>
      </w:r>
    </w:p>
    <w:p w:rsidR="00CD1699" w:rsidRPr="00E77C2D" w:rsidRDefault="008F560D" w:rsidP="00952197">
      <w:pPr>
        <w:spacing w:line="240" w:lineRule="auto"/>
        <w:rPr>
          <w:rFonts w:asciiTheme="minorHAnsi" w:hAnsiTheme="minorHAnsi" w:cstheme="minorHAnsi"/>
          <w:sz w:val="24"/>
          <w:szCs w:val="24"/>
        </w:rPr>
      </w:pPr>
      <w:bookmarkStart w:id="812" w:name="sub_121068"/>
      <w:r w:rsidRPr="00E77C2D">
        <w:rPr>
          <w:rFonts w:asciiTheme="minorHAnsi" w:hAnsiTheme="minorHAnsi" w:cstheme="minorHAnsi"/>
          <w:sz w:val="24"/>
          <w:szCs w:val="24"/>
        </w:rPr>
        <w:t>10.6.6</w:t>
      </w:r>
      <w:r w:rsidR="00CD1699" w:rsidRPr="00E77C2D">
        <w:rPr>
          <w:rFonts w:asciiTheme="minorHAnsi" w:hAnsiTheme="minorHAnsi" w:cstheme="minorHAnsi"/>
          <w:sz w:val="24"/>
          <w:szCs w:val="24"/>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CD1699" w:rsidRPr="00E77C2D" w:rsidRDefault="008F560D" w:rsidP="00952197">
      <w:pPr>
        <w:spacing w:line="240" w:lineRule="auto"/>
        <w:rPr>
          <w:rFonts w:asciiTheme="minorHAnsi" w:hAnsiTheme="minorHAnsi" w:cstheme="minorHAnsi"/>
          <w:sz w:val="24"/>
          <w:szCs w:val="24"/>
        </w:rPr>
      </w:pPr>
      <w:bookmarkStart w:id="813" w:name="sub_121069"/>
      <w:bookmarkEnd w:id="812"/>
      <w:r w:rsidRPr="00E77C2D">
        <w:rPr>
          <w:rFonts w:asciiTheme="minorHAnsi" w:hAnsiTheme="minorHAnsi" w:cstheme="minorHAnsi"/>
          <w:sz w:val="24"/>
          <w:szCs w:val="24"/>
        </w:rPr>
        <w:lastRenderedPageBreak/>
        <w:t>10.6.7</w:t>
      </w:r>
      <w:r w:rsidR="00CD1699" w:rsidRPr="00E77C2D">
        <w:rPr>
          <w:rFonts w:asciiTheme="minorHAnsi" w:hAnsiTheme="minorHAnsi" w:cstheme="minorHAnsi"/>
          <w:sz w:val="24"/>
          <w:szCs w:val="24"/>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813"/>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Мероприятия по защите от вибраций предусматривают:</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удаление зданий и сооружений от источников вибрации;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использование методов </w:t>
      </w:r>
      <w:proofErr w:type="spellStart"/>
      <w:r w:rsidRPr="00E77C2D">
        <w:rPr>
          <w:rFonts w:asciiTheme="minorHAnsi" w:hAnsiTheme="minorHAnsi" w:cstheme="minorHAnsi"/>
          <w:sz w:val="24"/>
          <w:szCs w:val="24"/>
        </w:rPr>
        <w:t>виброзащиты</w:t>
      </w:r>
      <w:proofErr w:type="spellEnd"/>
      <w:r w:rsidRPr="00E77C2D">
        <w:rPr>
          <w:rFonts w:asciiTheme="minorHAnsi" w:hAnsiTheme="minorHAnsi" w:cstheme="minorHAnsi"/>
          <w:sz w:val="24"/>
          <w:szCs w:val="24"/>
        </w:rPr>
        <w:t xml:space="preserve"> при проектировании зданий и сооружений;</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меры по снижению динамических нагрузок, создаваемых источником вибрации.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Снижение вибрации может быть достигнуто:</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целесообразным размещением оборудования в зданиях производственных предприятий (в подвальных этажах, удаленных </w:t>
      </w:r>
      <w:proofErr w:type="gramStart"/>
      <w:r w:rsidRPr="00E77C2D">
        <w:rPr>
          <w:rFonts w:asciiTheme="minorHAnsi" w:hAnsiTheme="minorHAnsi" w:cstheme="minorHAnsi"/>
          <w:sz w:val="24"/>
          <w:szCs w:val="24"/>
        </w:rPr>
        <w:t>от защищаемых объектов местах</w:t>
      </w:r>
      <w:proofErr w:type="gramEnd"/>
      <w:r w:rsidRPr="00E77C2D">
        <w:rPr>
          <w:rFonts w:asciiTheme="minorHAnsi" w:hAnsiTheme="minorHAnsi" w:cstheme="minorHAnsi"/>
          <w:sz w:val="24"/>
          <w:szCs w:val="24"/>
        </w:rPr>
        <w:t>, на отдельных фундаментах);</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устройством виброизоляции отдельных установок или оборудования;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применением для трубопроводов и коммуникаций:</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гибких элементов - в системах, соединенных с источником вибрации;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мягких прокладок - в местах перехода через ограждающие конструкции и крепления к ограждающим конструкциям.</w:t>
      </w:r>
    </w:p>
    <w:p w:rsidR="00CD1699" w:rsidRPr="00E77C2D" w:rsidRDefault="00CD1699" w:rsidP="00952197">
      <w:pPr>
        <w:spacing w:line="240" w:lineRule="auto"/>
        <w:rPr>
          <w:rFonts w:asciiTheme="minorHAnsi" w:hAnsiTheme="minorHAnsi" w:cstheme="minorHAnsi"/>
          <w:sz w:val="24"/>
          <w:szCs w:val="24"/>
        </w:rPr>
      </w:pPr>
    </w:p>
    <w:p w:rsidR="00CD1699" w:rsidRPr="00E77C2D" w:rsidRDefault="0066330A" w:rsidP="0066330A">
      <w:pPr>
        <w:pStyle w:val="12"/>
        <w:ind w:firstLine="0"/>
        <w:rPr>
          <w:rFonts w:asciiTheme="minorHAnsi" w:hAnsiTheme="minorHAnsi" w:cstheme="minorHAnsi"/>
          <w:sz w:val="24"/>
          <w:szCs w:val="24"/>
        </w:rPr>
      </w:pPr>
      <w:bookmarkStart w:id="814" w:name="sub_12107"/>
      <w:r w:rsidRPr="00E77C2D">
        <w:rPr>
          <w:rFonts w:asciiTheme="minorHAnsi" w:hAnsiTheme="minorHAnsi" w:cstheme="minorHAnsi"/>
          <w:sz w:val="24"/>
          <w:szCs w:val="24"/>
        </w:rPr>
        <w:t xml:space="preserve">Подраздел </w:t>
      </w:r>
      <w:r w:rsidR="00CD1699" w:rsidRPr="00E77C2D">
        <w:rPr>
          <w:rFonts w:asciiTheme="minorHAnsi" w:hAnsiTheme="minorHAnsi" w:cstheme="minorHAnsi"/>
          <w:sz w:val="24"/>
          <w:szCs w:val="24"/>
        </w:rPr>
        <w:t>10.7. Защита от электромагнитн</w:t>
      </w:r>
      <w:r w:rsidRPr="00E77C2D">
        <w:rPr>
          <w:rFonts w:asciiTheme="minorHAnsi" w:hAnsiTheme="minorHAnsi" w:cstheme="minorHAnsi"/>
          <w:sz w:val="24"/>
          <w:szCs w:val="24"/>
        </w:rPr>
        <w:t>ых полей, излучений и облучений</w:t>
      </w:r>
    </w:p>
    <w:bookmarkEnd w:id="814"/>
    <w:p w:rsidR="00CD1699" w:rsidRPr="00E77C2D" w:rsidRDefault="00CD1699" w:rsidP="00952197">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bookmarkStart w:id="815" w:name="sub_121071"/>
      <w:r w:rsidRPr="00E77C2D">
        <w:rPr>
          <w:rFonts w:asciiTheme="minorHAnsi" w:hAnsiTheme="minorHAnsi" w:cstheme="minorHAnsi"/>
          <w:sz w:val="24"/>
          <w:szCs w:val="24"/>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815"/>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Специальные требования по защите от электромагнитных полей, излучений и облучений устанавливают для: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элементов систем сотовой связи и других видов подвижной связи;</w:t>
      </w:r>
    </w:p>
    <w:p w:rsidR="00CD1699" w:rsidRPr="00E77C2D" w:rsidRDefault="00CD1699" w:rsidP="00952197">
      <w:pPr>
        <w:spacing w:line="240" w:lineRule="auto"/>
        <w:rPr>
          <w:rFonts w:asciiTheme="minorHAnsi" w:hAnsiTheme="minorHAnsi" w:cstheme="minorHAnsi"/>
          <w:sz w:val="24"/>
          <w:szCs w:val="24"/>
        </w:rPr>
      </w:pPr>
      <w:proofErr w:type="spellStart"/>
      <w:r w:rsidRPr="00E77C2D">
        <w:rPr>
          <w:rFonts w:asciiTheme="minorHAnsi" w:hAnsiTheme="minorHAnsi" w:cstheme="minorHAnsi"/>
          <w:sz w:val="24"/>
          <w:szCs w:val="24"/>
        </w:rPr>
        <w:t>видеодисплейных</w:t>
      </w:r>
      <w:proofErr w:type="spellEnd"/>
      <w:r w:rsidRPr="00E77C2D">
        <w:rPr>
          <w:rFonts w:asciiTheme="minorHAnsi" w:hAnsiTheme="minorHAnsi" w:cstheme="minorHAnsi"/>
          <w:sz w:val="24"/>
          <w:szCs w:val="24"/>
        </w:rPr>
        <w:t xml:space="preserve"> терминалов и мониторов персональных компьютеров;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СВЧ-печей, индукционных печей.</w:t>
      </w:r>
    </w:p>
    <w:p w:rsidR="00CD1699" w:rsidRPr="00E77C2D" w:rsidRDefault="00CD1699" w:rsidP="00952197">
      <w:pPr>
        <w:spacing w:line="240" w:lineRule="auto"/>
        <w:rPr>
          <w:rFonts w:asciiTheme="minorHAnsi" w:hAnsiTheme="minorHAnsi" w:cstheme="minorHAnsi"/>
          <w:sz w:val="24"/>
          <w:szCs w:val="24"/>
        </w:rPr>
      </w:pPr>
      <w:bookmarkStart w:id="816" w:name="sub_121072"/>
      <w:r w:rsidRPr="00E77C2D">
        <w:rPr>
          <w:rFonts w:asciiTheme="minorHAnsi" w:hAnsiTheme="minorHAnsi" w:cstheme="minorHAnsi"/>
          <w:sz w:val="24"/>
          <w:szCs w:val="24"/>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816"/>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диапазоне частот 30 кГц - 300 МГц - по эффективным значениям напряженности электрического поля (Е), В/м;</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диапазоне частот 300 МГц - 300 ГГц - по средним значениям плотности потока энергии, мкВт/кв. см.</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с учетом вторичного излучения.</w:t>
      </w:r>
    </w:p>
    <w:p w:rsidR="00CD1699" w:rsidRPr="00E77C2D" w:rsidRDefault="00CD1699" w:rsidP="00952197">
      <w:pPr>
        <w:spacing w:line="240" w:lineRule="auto"/>
        <w:rPr>
          <w:rFonts w:asciiTheme="minorHAnsi" w:hAnsiTheme="minorHAnsi" w:cstheme="minorHAnsi"/>
          <w:sz w:val="24"/>
          <w:szCs w:val="24"/>
        </w:rPr>
      </w:pPr>
      <w:bookmarkStart w:id="817" w:name="sub_121074"/>
      <w:r w:rsidRPr="00E77C2D">
        <w:rPr>
          <w:rFonts w:asciiTheme="minorHAnsi" w:hAnsiTheme="minorHAnsi" w:cstheme="minorHAnsi"/>
          <w:sz w:val="24"/>
          <w:szCs w:val="24"/>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817"/>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диапазоне частот от 27 МГц до 300 МГц - по значениям напряженности электрического поля, Е (В/м);</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диапазоне частот от 300 МГц до 2400 МГц - по значениям плотности потока энергии, ППЭ (мВт/кв. см, мкВт/кв. см).</w:t>
      </w:r>
    </w:p>
    <w:p w:rsidR="00CD1699" w:rsidRPr="00E77C2D" w:rsidRDefault="00CD1699" w:rsidP="00952197">
      <w:pPr>
        <w:spacing w:line="240" w:lineRule="auto"/>
        <w:rPr>
          <w:rFonts w:asciiTheme="minorHAnsi" w:hAnsiTheme="minorHAnsi" w:cstheme="minorHAnsi"/>
          <w:sz w:val="24"/>
          <w:szCs w:val="24"/>
        </w:rPr>
      </w:pPr>
      <w:bookmarkStart w:id="818" w:name="sub_121075"/>
      <w:r w:rsidRPr="00E77C2D">
        <w:rPr>
          <w:rFonts w:asciiTheme="minorHAnsi" w:hAnsiTheme="minorHAnsi" w:cstheme="minorHAnsi"/>
          <w:sz w:val="24"/>
          <w:szCs w:val="24"/>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818"/>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 В/м - в диапазоне частот 27 МГц - 30 МГц;</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3 В/м - в диапазоне частот 30 МГц - 300 МГц;</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 мкВт/кв. см - в диапазоне частот 300 МГц - 2400 МГц.</w:t>
      </w:r>
    </w:p>
    <w:p w:rsidR="00CD1699" w:rsidRPr="00E77C2D" w:rsidRDefault="00CD1699" w:rsidP="00B56170">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 xml:space="preserve">10.7.6. При одновременном облучении от нескольких источников должны соблюдаться условия </w:t>
      </w:r>
      <w:hyperlink r:id="rId162" w:history="1">
        <w:r w:rsidRPr="00E77C2D">
          <w:rPr>
            <w:rStyle w:val="affc"/>
            <w:rFonts w:asciiTheme="minorHAnsi" w:hAnsiTheme="minorHAnsi" w:cstheme="minorHAnsi"/>
            <w:color w:val="auto"/>
            <w:szCs w:val="24"/>
          </w:rPr>
          <w:t>СанПиН 2.1.8/2.2.4.1383-03</w:t>
        </w:r>
      </w:hyperlink>
      <w:r w:rsidRPr="00E77C2D">
        <w:rPr>
          <w:rFonts w:asciiTheme="minorHAnsi" w:hAnsiTheme="minorHAnsi" w:cstheme="minorHAnsi"/>
          <w:sz w:val="24"/>
          <w:szCs w:val="24"/>
        </w:rPr>
        <w:t xml:space="preserve">, </w:t>
      </w:r>
      <w:hyperlink r:id="rId163" w:history="1">
        <w:r w:rsidRPr="00E77C2D">
          <w:rPr>
            <w:rStyle w:val="affc"/>
            <w:rFonts w:asciiTheme="minorHAnsi" w:hAnsiTheme="minorHAnsi" w:cstheme="minorHAnsi"/>
            <w:color w:val="auto"/>
            <w:szCs w:val="24"/>
          </w:rPr>
          <w:t>СанПиН 2.1.8/2.2.4.1190-03</w:t>
        </w:r>
      </w:hyperlink>
      <w:r w:rsidRPr="00E77C2D">
        <w:rPr>
          <w:rFonts w:asciiTheme="minorHAnsi" w:hAnsiTheme="minorHAnsi" w:cstheme="minorHAnsi"/>
          <w:sz w:val="24"/>
          <w:szCs w:val="24"/>
        </w:rPr>
        <w:t>.</w:t>
      </w:r>
    </w:p>
    <w:p w:rsidR="00CD1699" w:rsidRPr="00E77C2D" w:rsidRDefault="00CD1699" w:rsidP="00952197">
      <w:pPr>
        <w:spacing w:line="240" w:lineRule="auto"/>
        <w:rPr>
          <w:rFonts w:asciiTheme="minorHAnsi" w:hAnsiTheme="minorHAnsi" w:cstheme="minorHAnsi"/>
          <w:sz w:val="24"/>
          <w:szCs w:val="24"/>
        </w:rPr>
      </w:pPr>
      <w:bookmarkStart w:id="819" w:name="sub_121077"/>
      <w:r w:rsidRPr="00E77C2D">
        <w:rPr>
          <w:rFonts w:asciiTheme="minorHAnsi" w:hAnsiTheme="minorHAnsi" w:cstheme="minorHAnsi"/>
          <w:sz w:val="24"/>
          <w:szCs w:val="24"/>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CD1699" w:rsidRPr="00E77C2D" w:rsidRDefault="00CD1699" w:rsidP="00952197">
      <w:pPr>
        <w:spacing w:line="240" w:lineRule="auto"/>
        <w:rPr>
          <w:rFonts w:asciiTheme="minorHAnsi" w:hAnsiTheme="minorHAnsi" w:cstheme="minorHAnsi"/>
          <w:sz w:val="24"/>
          <w:szCs w:val="24"/>
        </w:rPr>
      </w:pPr>
      <w:bookmarkStart w:id="820" w:name="sub_121078"/>
      <w:bookmarkEnd w:id="819"/>
      <w:r w:rsidRPr="00E77C2D">
        <w:rPr>
          <w:rFonts w:asciiTheme="minorHAnsi" w:hAnsiTheme="minorHAnsi" w:cstheme="minorHAnsi"/>
          <w:sz w:val="24"/>
          <w:szCs w:val="24"/>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820"/>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CD1699" w:rsidRPr="00E77C2D" w:rsidRDefault="00CD1699" w:rsidP="00952197">
      <w:pPr>
        <w:spacing w:line="240" w:lineRule="auto"/>
        <w:rPr>
          <w:rFonts w:asciiTheme="minorHAnsi" w:hAnsiTheme="minorHAnsi" w:cstheme="minorHAnsi"/>
          <w:sz w:val="24"/>
          <w:szCs w:val="24"/>
        </w:rPr>
      </w:pPr>
      <w:bookmarkStart w:id="821" w:name="sub_107902"/>
      <w:r w:rsidRPr="00E77C2D">
        <w:rPr>
          <w:rFonts w:asciiTheme="minorHAnsi" w:hAnsiTheme="minorHAnsi" w:cstheme="minorHAnsi"/>
          <w:sz w:val="24"/>
          <w:szCs w:val="24"/>
        </w:rPr>
        <w:t>Границы санитарно-защитной зоны определяются на высоте 2 м от поверхности земли по ПДУ, указанным</w:t>
      </w:r>
      <w:r w:rsidR="00B56170" w:rsidRPr="00E77C2D">
        <w:rPr>
          <w:rFonts w:asciiTheme="minorHAnsi" w:hAnsiTheme="minorHAnsi" w:cstheme="minorHAnsi"/>
          <w:sz w:val="24"/>
          <w:szCs w:val="24"/>
        </w:rPr>
        <w:t xml:space="preserve"> </w:t>
      </w:r>
      <w:r w:rsidR="00B56170" w:rsidRPr="00E77C2D">
        <w:rPr>
          <w:rFonts w:asciiTheme="minorHAnsi" w:hAnsiTheme="minorHAnsi" w:cstheme="minorHAnsi"/>
          <w:sz w:val="24"/>
          <w:szCs w:val="24"/>
          <w:highlight w:val="yellow"/>
        </w:rPr>
        <w:t>таблице 83</w:t>
      </w:r>
      <w:r w:rsidR="00B56170" w:rsidRPr="00E77C2D">
        <w:rPr>
          <w:rFonts w:asciiTheme="minorHAnsi" w:hAnsiTheme="minorHAnsi" w:cstheme="minorHAnsi"/>
          <w:sz w:val="24"/>
          <w:szCs w:val="24"/>
        </w:rPr>
        <w:t xml:space="preserve"> основной части </w:t>
      </w:r>
      <w:r w:rsidRPr="00E77C2D">
        <w:rPr>
          <w:rFonts w:asciiTheme="minorHAnsi" w:hAnsiTheme="minorHAnsi" w:cstheme="minorHAnsi"/>
          <w:sz w:val="24"/>
          <w:szCs w:val="24"/>
        </w:rPr>
        <w:t>настоящих Нормативов.</w:t>
      </w:r>
    </w:p>
    <w:bookmarkEnd w:id="821"/>
    <w:p w:rsidR="00CD1699" w:rsidRPr="00E77C2D" w:rsidRDefault="00CD1699" w:rsidP="00B56170">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CD1699" w:rsidRPr="00E77C2D" w:rsidRDefault="00CD1699"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p>
    <w:p w:rsidR="00CD1699" w:rsidRPr="00E77C2D" w:rsidRDefault="00CD1699" w:rsidP="00B56170">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Pr="00E77C2D">
        <w:rPr>
          <w:rFonts w:asciiTheme="minorHAnsi" w:hAnsiTheme="minorHAnsi" w:cstheme="minorHAnsi"/>
          <w:sz w:val="24"/>
          <w:szCs w:val="24"/>
        </w:rPr>
        <w:t>переизлучаемого</w:t>
      </w:r>
      <w:proofErr w:type="spellEnd"/>
      <w:r w:rsidRPr="00E77C2D">
        <w:rPr>
          <w:rFonts w:asciiTheme="minorHAnsi" w:hAnsiTheme="minorHAnsi" w:cstheme="minorHAnsi"/>
          <w:sz w:val="24"/>
          <w:szCs w:val="24"/>
        </w:rPr>
        <w:t xml:space="preserve"> элементами конструкции здания, коммуникациями, внутренней проводкой и другим.</w:t>
      </w:r>
    </w:p>
    <w:p w:rsidR="00CD1699" w:rsidRPr="00E77C2D" w:rsidRDefault="00CD1699" w:rsidP="00952197">
      <w:pPr>
        <w:spacing w:line="240" w:lineRule="auto"/>
        <w:rPr>
          <w:rFonts w:asciiTheme="minorHAnsi" w:hAnsiTheme="minorHAnsi" w:cstheme="minorHAnsi"/>
          <w:sz w:val="24"/>
          <w:szCs w:val="24"/>
        </w:rPr>
      </w:pPr>
      <w:bookmarkStart w:id="822" w:name="sub_1210710"/>
      <w:r w:rsidRPr="00E77C2D">
        <w:rPr>
          <w:rFonts w:asciiTheme="minorHAnsi" w:hAnsiTheme="minorHAnsi" w:cstheme="minorHAnsi"/>
          <w:sz w:val="24"/>
          <w:szCs w:val="24"/>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CD1699" w:rsidRPr="00E77C2D" w:rsidRDefault="00CD1699" w:rsidP="00952197">
      <w:pPr>
        <w:spacing w:line="240" w:lineRule="auto"/>
        <w:rPr>
          <w:rFonts w:asciiTheme="minorHAnsi" w:hAnsiTheme="minorHAnsi" w:cstheme="minorHAnsi"/>
          <w:sz w:val="24"/>
          <w:szCs w:val="24"/>
        </w:rPr>
      </w:pPr>
      <w:bookmarkStart w:id="823" w:name="sub_1210711"/>
      <w:bookmarkEnd w:id="822"/>
      <w:r w:rsidRPr="00E77C2D">
        <w:rPr>
          <w:rFonts w:asciiTheme="minorHAnsi" w:hAnsiTheme="minorHAnsi" w:cstheme="minorHAnsi"/>
          <w:sz w:val="24"/>
          <w:szCs w:val="24"/>
        </w:rPr>
        <w:t xml:space="preserve">10.7.11. ПДУ электромагнитного поля для потребительской продукции (в том числе </w:t>
      </w:r>
      <w:proofErr w:type="spellStart"/>
      <w:r w:rsidRPr="00E77C2D">
        <w:rPr>
          <w:rFonts w:asciiTheme="minorHAnsi" w:hAnsiTheme="minorHAnsi" w:cstheme="minorHAnsi"/>
          <w:sz w:val="24"/>
          <w:szCs w:val="24"/>
        </w:rPr>
        <w:t>видеодисплейных</w:t>
      </w:r>
      <w:proofErr w:type="spellEnd"/>
      <w:r w:rsidRPr="00E77C2D">
        <w:rPr>
          <w:rFonts w:asciiTheme="minorHAnsi" w:hAnsiTheme="minorHAnsi" w:cstheme="minorHAnsi"/>
          <w:sz w:val="24"/>
          <w:szCs w:val="24"/>
        </w:rPr>
        <w:t xml:space="preserve"> терминалов, токов сверхвысокой частоты (далее - СВЧ) и индукционных печей) устанавливаются в соответствии с действующими правилами и нормами.</w:t>
      </w:r>
    </w:p>
    <w:p w:rsidR="00CD1699" w:rsidRPr="00E77C2D" w:rsidRDefault="00CD1699" w:rsidP="00952197">
      <w:pPr>
        <w:spacing w:line="240" w:lineRule="auto"/>
        <w:rPr>
          <w:rFonts w:asciiTheme="minorHAnsi" w:hAnsiTheme="minorHAnsi" w:cstheme="minorHAnsi"/>
          <w:sz w:val="24"/>
          <w:szCs w:val="24"/>
        </w:rPr>
      </w:pPr>
      <w:bookmarkStart w:id="824" w:name="sub_1210712"/>
      <w:bookmarkEnd w:id="823"/>
      <w:r w:rsidRPr="00E77C2D">
        <w:rPr>
          <w:rFonts w:asciiTheme="minorHAnsi" w:hAnsiTheme="minorHAnsi" w:cstheme="minorHAnsi"/>
          <w:sz w:val="24"/>
          <w:szCs w:val="24"/>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824"/>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0,5 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/м - внутри жилых зданий;</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/м - на территории зоны жилой застройки;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а также на территории размещения коллективных или индивидуальных дачных и садово-огородных участков;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/м - на участках пересечения воздушных линий с автомобильными дорогами I - IV категории;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15 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/м - в ненаселенной местности (незастроенные местности, доступные для транспорта, и сельскохозяйственные угодья);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20 </w:t>
      </w:r>
      <w:proofErr w:type="spellStart"/>
      <w:r w:rsidRPr="00E77C2D">
        <w:rPr>
          <w:rFonts w:asciiTheme="minorHAnsi" w:hAnsiTheme="minorHAnsi" w:cstheme="minorHAnsi"/>
          <w:sz w:val="24"/>
          <w:szCs w:val="24"/>
        </w:rPr>
        <w:t>кВ</w:t>
      </w:r>
      <w:proofErr w:type="spellEnd"/>
      <w:r w:rsidRPr="00E77C2D">
        <w:rPr>
          <w:rFonts w:asciiTheme="minorHAnsi" w:hAnsiTheme="minorHAnsi" w:cstheme="minorHAnsi"/>
          <w:sz w:val="24"/>
          <w:szCs w:val="24"/>
        </w:rPr>
        <w:t>/м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CD1699" w:rsidRPr="00E77C2D" w:rsidRDefault="00CD1699" w:rsidP="00952197">
      <w:pPr>
        <w:spacing w:line="240" w:lineRule="auto"/>
        <w:rPr>
          <w:rFonts w:asciiTheme="minorHAnsi" w:hAnsiTheme="minorHAnsi" w:cstheme="minorHAnsi"/>
          <w:sz w:val="24"/>
          <w:szCs w:val="24"/>
        </w:rPr>
      </w:pPr>
      <w:bookmarkStart w:id="825" w:name="sub_1210713"/>
      <w:r w:rsidRPr="00E77C2D">
        <w:rPr>
          <w:rFonts w:asciiTheme="minorHAnsi" w:hAnsiTheme="minorHAnsi" w:cstheme="minorHAnsi"/>
          <w:sz w:val="24"/>
          <w:szCs w:val="24"/>
        </w:rPr>
        <w:t>10.7.13. С целью защиты населения от электромагнитных полей, излучений и облучений следует предусматривать:</w:t>
      </w:r>
    </w:p>
    <w:bookmarkEnd w:id="825"/>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рациональное размещение источников электромагнитного поля и применение средств защиты, в том числе экранирование источников;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уменьшение излучаемой мощности передатчиков и антенн;</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ограничение доступа к источникам излучения, в том числе вторичного излучения (сетям, конструкциям зданий, коммуникациям);</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E77C2D">
          <w:rPr>
            <w:rStyle w:val="affc"/>
            <w:rFonts w:asciiTheme="minorHAnsi" w:hAnsiTheme="minorHAnsi" w:cstheme="minorHAnsi"/>
            <w:color w:val="auto"/>
            <w:szCs w:val="24"/>
          </w:rPr>
          <w:t>подраздела 5.4.7</w:t>
        </w:r>
      </w:hyperlink>
      <w:r w:rsidRPr="00E77C2D">
        <w:rPr>
          <w:rFonts w:asciiTheme="minorHAnsi" w:hAnsiTheme="minorHAnsi" w:cstheme="minorHAnsi"/>
          <w:sz w:val="24"/>
          <w:szCs w:val="24"/>
        </w:rPr>
        <w:t xml:space="preserve"> «Электроснабжение»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p w:rsidR="00CD1699" w:rsidRPr="00E77C2D" w:rsidRDefault="00CD1699" w:rsidP="00952197">
      <w:pPr>
        <w:spacing w:line="240" w:lineRule="auto"/>
        <w:rPr>
          <w:rFonts w:asciiTheme="minorHAnsi" w:hAnsiTheme="minorHAnsi" w:cstheme="minorHAnsi"/>
          <w:sz w:val="24"/>
          <w:szCs w:val="24"/>
        </w:rPr>
      </w:pPr>
    </w:p>
    <w:p w:rsidR="00CD1699" w:rsidRPr="00E77C2D" w:rsidRDefault="0066330A" w:rsidP="0066330A">
      <w:pPr>
        <w:pStyle w:val="12"/>
        <w:ind w:firstLine="0"/>
        <w:rPr>
          <w:rFonts w:asciiTheme="minorHAnsi" w:hAnsiTheme="minorHAnsi" w:cstheme="minorHAnsi"/>
          <w:sz w:val="24"/>
          <w:szCs w:val="24"/>
        </w:rPr>
      </w:pPr>
      <w:bookmarkStart w:id="826" w:name="sub_12108"/>
      <w:r w:rsidRPr="00E77C2D">
        <w:rPr>
          <w:rFonts w:asciiTheme="minorHAnsi" w:hAnsiTheme="minorHAnsi" w:cstheme="minorHAnsi"/>
          <w:sz w:val="24"/>
          <w:szCs w:val="24"/>
        </w:rPr>
        <w:t>Подраздел 10.8. Радиационная безопасность</w:t>
      </w:r>
    </w:p>
    <w:bookmarkEnd w:id="826"/>
    <w:p w:rsidR="00CD1699" w:rsidRPr="00E77C2D" w:rsidRDefault="00CD1699" w:rsidP="00952197">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bookmarkStart w:id="827" w:name="sub_121081"/>
      <w:r w:rsidRPr="00E77C2D">
        <w:rPr>
          <w:rFonts w:asciiTheme="minorHAnsi" w:hAnsiTheme="minorHAnsi" w:cstheme="minorHAnsi"/>
          <w:sz w:val="24"/>
          <w:szCs w:val="24"/>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164" w:history="1">
        <w:r w:rsidRPr="00E77C2D">
          <w:rPr>
            <w:rStyle w:val="affc"/>
            <w:rFonts w:asciiTheme="minorHAnsi" w:hAnsiTheme="minorHAnsi" w:cstheme="minorHAnsi"/>
            <w:color w:val="auto"/>
            <w:szCs w:val="24"/>
          </w:rPr>
          <w:t>Федеральным законом</w:t>
        </w:r>
      </w:hyperlink>
      <w:r w:rsidRPr="00E77C2D">
        <w:rPr>
          <w:rFonts w:asciiTheme="minorHAnsi" w:hAnsiTheme="minorHAnsi" w:cstheme="minorHAnsi"/>
          <w:sz w:val="24"/>
          <w:szCs w:val="24"/>
        </w:rPr>
        <w:t xml:space="preserve"> от 9 января 1996 года №3-ФЗ «О радиационной безопасности населения», </w:t>
      </w:r>
      <w:hyperlink r:id="rId165" w:history="1">
        <w:r w:rsidRPr="00E77C2D">
          <w:rPr>
            <w:rStyle w:val="affc"/>
            <w:rFonts w:asciiTheme="minorHAnsi" w:hAnsiTheme="minorHAnsi" w:cstheme="minorHAnsi"/>
            <w:color w:val="auto"/>
            <w:szCs w:val="24"/>
          </w:rPr>
          <w:t>Нормами радиационной безопасности</w:t>
        </w:r>
      </w:hyperlink>
      <w:r w:rsidRPr="00E77C2D">
        <w:rPr>
          <w:rFonts w:asciiTheme="minorHAnsi" w:hAnsiTheme="minorHAnsi" w:cstheme="minorHAnsi"/>
          <w:sz w:val="24"/>
          <w:szCs w:val="24"/>
        </w:rPr>
        <w:t xml:space="preserve"> (НРБ-99/2009) и </w:t>
      </w:r>
      <w:hyperlink r:id="rId166" w:history="1">
        <w:r w:rsidRPr="00E77C2D">
          <w:rPr>
            <w:rStyle w:val="affc"/>
            <w:rFonts w:asciiTheme="minorHAnsi" w:hAnsiTheme="minorHAnsi" w:cstheme="minorHAnsi"/>
            <w:color w:val="auto"/>
            <w:szCs w:val="24"/>
          </w:rPr>
          <w:t>Основными санитарными правилами обеспечения радиационной безопасности</w:t>
        </w:r>
      </w:hyperlink>
      <w:r w:rsidRPr="00E77C2D">
        <w:rPr>
          <w:rFonts w:asciiTheme="minorHAnsi" w:hAnsiTheme="minorHAnsi" w:cstheme="minorHAnsi"/>
          <w:sz w:val="24"/>
          <w:szCs w:val="24"/>
        </w:rPr>
        <w:t xml:space="preserve"> (ОСПОРБ-99/2010).</w:t>
      </w:r>
    </w:p>
    <w:bookmarkEnd w:id="827"/>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Радиационная безопасность населения обеспечивается: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созданием условий жизнедеятельности людей, отвечающих требованиям </w:t>
      </w:r>
      <w:hyperlink r:id="rId167" w:history="1">
        <w:r w:rsidRPr="00E77C2D">
          <w:rPr>
            <w:rStyle w:val="affc"/>
            <w:rFonts w:asciiTheme="minorHAnsi" w:hAnsiTheme="minorHAnsi" w:cstheme="minorHAnsi"/>
            <w:color w:val="auto"/>
            <w:szCs w:val="24"/>
          </w:rPr>
          <w:t>НРБ-99/2009</w:t>
        </w:r>
      </w:hyperlink>
      <w:r w:rsidRPr="00E77C2D">
        <w:rPr>
          <w:rFonts w:asciiTheme="minorHAnsi" w:hAnsiTheme="minorHAnsi" w:cstheme="minorHAnsi"/>
          <w:sz w:val="24"/>
          <w:szCs w:val="24"/>
        </w:rPr>
        <w:t xml:space="preserve"> и </w:t>
      </w:r>
      <w:hyperlink r:id="rId168" w:history="1">
        <w:r w:rsidRPr="00E77C2D">
          <w:rPr>
            <w:rStyle w:val="affc"/>
            <w:rFonts w:asciiTheme="minorHAnsi" w:hAnsiTheme="minorHAnsi" w:cstheme="minorHAnsi"/>
            <w:color w:val="auto"/>
            <w:szCs w:val="24"/>
          </w:rPr>
          <w:t>ОСПОРБ-99/2010</w:t>
        </w:r>
      </w:hyperlink>
      <w:r w:rsidRPr="00E77C2D">
        <w:rPr>
          <w:rFonts w:asciiTheme="minorHAnsi" w:hAnsiTheme="minorHAnsi" w:cstheme="minorHAnsi"/>
          <w:sz w:val="24"/>
          <w:szCs w:val="24"/>
        </w:rPr>
        <w:t>;</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установлением квот на облучение от разных источников излучения;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организацией радиационного контроля;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организацией системы информации о радиационной обстановке;</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проектированием радиационно-опасных объектов с соблюдением требований </w:t>
      </w:r>
      <w:hyperlink r:id="rId169" w:history="1">
        <w:r w:rsidRPr="00E77C2D">
          <w:rPr>
            <w:rStyle w:val="affc"/>
            <w:rFonts w:asciiTheme="minorHAnsi" w:hAnsiTheme="minorHAnsi" w:cstheme="minorHAnsi"/>
            <w:color w:val="auto"/>
            <w:szCs w:val="24"/>
          </w:rPr>
          <w:t>ОСПОРБ-99/2010</w:t>
        </w:r>
      </w:hyperlink>
      <w:r w:rsidRPr="00E77C2D">
        <w:rPr>
          <w:rFonts w:asciiTheme="minorHAnsi" w:hAnsiTheme="minorHAnsi" w:cstheme="minorHAnsi"/>
          <w:sz w:val="24"/>
          <w:szCs w:val="24"/>
        </w:rPr>
        <w:t xml:space="preserve"> и санитарных правил и норм.</w:t>
      </w:r>
    </w:p>
    <w:p w:rsidR="00CD1699" w:rsidRPr="00E77C2D" w:rsidRDefault="00CD1699" w:rsidP="00952197">
      <w:pPr>
        <w:spacing w:line="240" w:lineRule="auto"/>
        <w:rPr>
          <w:rFonts w:asciiTheme="minorHAnsi" w:hAnsiTheme="minorHAnsi" w:cstheme="minorHAnsi"/>
          <w:sz w:val="24"/>
          <w:szCs w:val="24"/>
        </w:rPr>
      </w:pPr>
      <w:bookmarkStart w:id="828" w:name="sub_121082"/>
      <w:r w:rsidRPr="00E77C2D">
        <w:rPr>
          <w:rFonts w:asciiTheme="minorHAnsi" w:hAnsiTheme="minorHAnsi" w:cstheme="minorHAnsi"/>
          <w:sz w:val="24"/>
          <w:szCs w:val="24"/>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170" w:history="1">
        <w:r w:rsidRPr="00E77C2D">
          <w:rPr>
            <w:rStyle w:val="affc"/>
            <w:rFonts w:asciiTheme="minorHAnsi" w:hAnsiTheme="minorHAnsi" w:cstheme="minorHAnsi"/>
            <w:color w:val="auto"/>
            <w:szCs w:val="24"/>
          </w:rPr>
          <w:t>Свод правил</w:t>
        </w:r>
      </w:hyperlink>
      <w:r w:rsidRPr="00E77C2D">
        <w:rPr>
          <w:rFonts w:asciiTheme="minorHAnsi" w:hAnsiTheme="minorHAnsi" w:cstheme="minorHAnsi"/>
          <w:sz w:val="24"/>
          <w:szCs w:val="24"/>
        </w:rPr>
        <w:t xml:space="preserve"> «Инженерно-экологические изыскания для строительства» (СП 11-102-97).</w:t>
      </w:r>
    </w:p>
    <w:bookmarkEnd w:id="828"/>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Участки застройки квалифицируются как </w:t>
      </w:r>
      <w:proofErr w:type="spellStart"/>
      <w:r w:rsidRPr="00E77C2D">
        <w:rPr>
          <w:rFonts w:asciiTheme="minorHAnsi" w:hAnsiTheme="minorHAnsi" w:cstheme="minorHAnsi"/>
          <w:sz w:val="24"/>
          <w:szCs w:val="24"/>
        </w:rPr>
        <w:t>радиационно</w:t>
      </w:r>
      <w:proofErr w:type="spellEnd"/>
      <w:r w:rsidRPr="00E77C2D">
        <w:rPr>
          <w:rFonts w:asciiTheme="minorHAnsi" w:hAnsiTheme="minorHAnsi" w:cstheme="minorHAnsi"/>
          <w:sz w:val="24"/>
          <w:szCs w:val="24"/>
        </w:rPr>
        <w:t xml:space="preserve">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отсутствие радиационных аномалий после обследования участка поисковыми радиометрами;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частные значения мощности эквивалентной дозы (МЭД) гамма-излучения на участке в контрольных точках не превышают 0,3 </w:t>
      </w:r>
      <w:proofErr w:type="spellStart"/>
      <w:r w:rsidRPr="00E77C2D">
        <w:rPr>
          <w:rFonts w:asciiTheme="minorHAnsi" w:hAnsiTheme="minorHAnsi" w:cstheme="minorHAnsi"/>
          <w:sz w:val="24"/>
          <w:szCs w:val="24"/>
        </w:rPr>
        <w:t>мкЗв</w:t>
      </w:r>
      <w:proofErr w:type="spellEnd"/>
      <w:r w:rsidRPr="00E77C2D">
        <w:rPr>
          <w:rFonts w:asciiTheme="minorHAnsi" w:hAnsiTheme="minorHAnsi" w:cstheme="minorHAnsi"/>
          <w:sz w:val="24"/>
          <w:szCs w:val="24"/>
        </w:rPr>
        <w:t>/ч, среднее арифметическое значение МЭД гамма-излучения на участке не превышает 0,2 </w:t>
      </w:r>
      <w:proofErr w:type="spellStart"/>
      <w:r w:rsidRPr="00E77C2D">
        <w:rPr>
          <w:rFonts w:asciiTheme="minorHAnsi" w:hAnsiTheme="minorHAnsi" w:cstheme="minorHAnsi"/>
          <w:sz w:val="24"/>
          <w:szCs w:val="24"/>
        </w:rPr>
        <w:t>мкЗв</w:t>
      </w:r>
      <w:proofErr w:type="spellEnd"/>
      <w:r w:rsidRPr="00E77C2D">
        <w:rPr>
          <w:rFonts w:asciiTheme="minorHAnsi" w:hAnsiTheme="minorHAnsi" w:cstheme="minorHAnsi"/>
          <w:sz w:val="24"/>
          <w:szCs w:val="24"/>
        </w:rPr>
        <w:t>/ч, и плотность потока радона с поверхности грунта не более 80 </w:t>
      </w:r>
      <w:proofErr w:type="spellStart"/>
      <w:r w:rsidRPr="00E77C2D">
        <w:rPr>
          <w:rFonts w:asciiTheme="minorHAnsi" w:hAnsiTheme="minorHAnsi" w:cstheme="minorHAnsi"/>
          <w:sz w:val="24"/>
          <w:szCs w:val="24"/>
        </w:rPr>
        <w:t>мБк</w:t>
      </w:r>
      <w:proofErr w:type="spellEnd"/>
      <w:r w:rsidRPr="00E77C2D">
        <w:rPr>
          <w:rFonts w:asciiTheme="minorHAnsi" w:hAnsiTheme="minorHAnsi" w:cstheme="minorHAnsi"/>
          <w:sz w:val="24"/>
          <w:szCs w:val="24"/>
        </w:rPr>
        <w:t>/кв. </w:t>
      </w:r>
      <w:proofErr w:type="spellStart"/>
      <w:r w:rsidRPr="00E77C2D">
        <w:rPr>
          <w:rFonts w:asciiTheme="minorHAnsi" w:hAnsiTheme="minorHAnsi" w:cstheme="minorHAnsi"/>
          <w:sz w:val="24"/>
          <w:szCs w:val="24"/>
        </w:rPr>
        <w:t>м.с</w:t>
      </w:r>
      <w:proofErr w:type="spellEnd"/>
      <w:r w:rsidRPr="00E77C2D">
        <w:rPr>
          <w:rFonts w:asciiTheme="minorHAnsi" w:hAnsiTheme="minorHAnsi" w:cstheme="minorHAnsi"/>
          <w:sz w:val="24"/>
          <w:szCs w:val="24"/>
        </w:rPr>
        <w:t>.</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Участки застройки под промышленные объекты квалифицируются как </w:t>
      </w:r>
      <w:proofErr w:type="spellStart"/>
      <w:r w:rsidRPr="00E77C2D">
        <w:rPr>
          <w:rFonts w:asciiTheme="minorHAnsi" w:hAnsiTheme="minorHAnsi" w:cstheme="minorHAnsi"/>
          <w:sz w:val="24"/>
          <w:szCs w:val="24"/>
        </w:rPr>
        <w:t>радиационно</w:t>
      </w:r>
      <w:proofErr w:type="spellEnd"/>
      <w:r w:rsidRPr="00E77C2D">
        <w:rPr>
          <w:rFonts w:asciiTheme="minorHAnsi" w:hAnsiTheme="minorHAnsi" w:cstheme="minorHAnsi"/>
          <w:sz w:val="24"/>
          <w:szCs w:val="24"/>
        </w:rPr>
        <w:t xml:space="preserve"> безопасные при совместном выполнении следующих условий:</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отсутствие радиационных аномалий после обследования участка поисковыми радиометрами;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частные значения МЭД гамма-излучения на участке в контрольных точках не превышают 0,3 </w:t>
      </w:r>
      <w:proofErr w:type="spellStart"/>
      <w:r w:rsidRPr="00E77C2D">
        <w:rPr>
          <w:rFonts w:asciiTheme="minorHAnsi" w:hAnsiTheme="minorHAnsi" w:cstheme="minorHAnsi"/>
          <w:sz w:val="24"/>
          <w:szCs w:val="24"/>
        </w:rPr>
        <w:t>мкЗв</w:t>
      </w:r>
      <w:proofErr w:type="spellEnd"/>
      <w:r w:rsidRPr="00E77C2D">
        <w:rPr>
          <w:rFonts w:asciiTheme="minorHAnsi" w:hAnsiTheme="minorHAnsi" w:cstheme="minorHAnsi"/>
          <w:sz w:val="24"/>
          <w:szCs w:val="24"/>
        </w:rPr>
        <w:t>/ч и плотность потока радона с поверхности грунта не более 250 </w:t>
      </w:r>
      <w:proofErr w:type="spellStart"/>
      <w:r w:rsidRPr="00E77C2D">
        <w:rPr>
          <w:rFonts w:asciiTheme="minorHAnsi" w:hAnsiTheme="minorHAnsi" w:cstheme="minorHAnsi"/>
          <w:sz w:val="24"/>
          <w:szCs w:val="24"/>
        </w:rPr>
        <w:t>мБк</w:t>
      </w:r>
      <w:proofErr w:type="spellEnd"/>
      <w:r w:rsidRPr="00E77C2D">
        <w:rPr>
          <w:rFonts w:asciiTheme="minorHAnsi" w:hAnsiTheme="minorHAnsi" w:cstheme="minorHAnsi"/>
          <w:sz w:val="24"/>
          <w:szCs w:val="24"/>
        </w:rPr>
        <w:t>/кв. </w:t>
      </w:r>
      <w:proofErr w:type="spellStart"/>
      <w:r w:rsidRPr="00E77C2D">
        <w:rPr>
          <w:rFonts w:asciiTheme="minorHAnsi" w:hAnsiTheme="minorHAnsi" w:cstheme="minorHAnsi"/>
          <w:sz w:val="24"/>
          <w:szCs w:val="24"/>
        </w:rPr>
        <w:t>м.с</w:t>
      </w:r>
      <w:proofErr w:type="spellEnd"/>
      <w:r w:rsidRPr="00E77C2D">
        <w:rPr>
          <w:rFonts w:asciiTheme="minorHAnsi" w:hAnsiTheme="minorHAnsi" w:cstheme="minorHAnsi"/>
          <w:sz w:val="24"/>
          <w:szCs w:val="24"/>
        </w:rPr>
        <w:t>.</w:t>
      </w:r>
    </w:p>
    <w:p w:rsidR="00CD1699" w:rsidRPr="00E77C2D" w:rsidRDefault="00CD1699" w:rsidP="00952197">
      <w:pPr>
        <w:spacing w:line="240" w:lineRule="auto"/>
        <w:rPr>
          <w:rFonts w:asciiTheme="minorHAnsi" w:hAnsiTheme="minorHAnsi" w:cstheme="minorHAnsi"/>
          <w:sz w:val="24"/>
          <w:szCs w:val="24"/>
        </w:rPr>
      </w:pPr>
      <w:bookmarkStart w:id="829" w:name="sub_121083"/>
      <w:r w:rsidRPr="00E77C2D">
        <w:rPr>
          <w:rFonts w:asciiTheme="minorHAnsi" w:hAnsiTheme="minorHAnsi" w:cstheme="minorHAnsi"/>
          <w:sz w:val="24"/>
          <w:szCs w:val="24"/>
        </w:rPr>
        <w:lastRenderedPageBreak/>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829"/>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том числе при плотности потока радона более 80 </w:t>
      </w:r>
      <w:proofErr w:type="spellStart"/>
      <w:r w:rsidRPr="00E77C2D">
        <w:rPr>
          <w:rFonts w:asciiTheme="minorHAnsi" w:hAnsiTheme="minorHAnsi" w:cstheme="minorHAnsi"/>
          <w:sz w:val="24"/>
          <w:szCs w:val="24"/>
        </w:rPr>
        <w:t>мБк</w:t>
      </w:r>
      <w:proofErr w:type="spellEnd"/>
      <w:r w:rsidRPr="00E77C2D">
        <w:rPr>
          <w:rFonts w:asciiTheme="minorHAnsi" w:hAnsiTheme="minorHAnsi" w:cstheme="minorHAnsi"/>
          <w:sz w:val="24"/>
          <w:szCs w:val="24"/>
        </w:rPr>
        <w:t>/кв.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CD1699" w:rsidRPr="00E77C2D" w:rsidRDefault="00CD1699" w:rsidP="00952197">
      <w:pPr>
        <w:spacing w:line="240" w:lineRule="auto"/>
        <w:rPr>
          <w:rFonts w:asciiTheme="minorHAnsi" w:hAnsiTheme="minorHAnsi" w:cstheme="minorHAnsi"/>
          <w:sz w:val="24"/>
          <w:szCs w:val="24"/>
        </w:rPr>
      </w:pPr>
      <w:bookmarkStart w:id="830" w:name="sub_121084"/>
      <w:r w:rsidRPr="00E77C2D">
        <w:rPr>
          <w:rFonts w:asciiTheme="minorHAnsi" w:hAnsiTheme="minorHAnsi" w:cstheme="minorHAnsi"/>
          <w:sz w:val="24"/>
          <w:szCs w:val="24"/>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Pr="00E77C2D">
        <w:rPr>
          <w:rFonts w:asciiTheme="minorHAnsi" w:hAnsiTheme="minorHAnsi" w:cstheme="minorHAnsi"/>
          <w:sz w:val="24"/>
          <w:szCs w:val="24"/>
        </w:rPr>
        <w:t>мЗв</w:t>
      </w:r>
      <w:proofErr w:type="spellEnd"/>
      <w:r w:rsidRPr="00E77C2D">
        <w:rPr>
          <w:rFonts w:asciiTheme="minorHAnsi" w:hAnsiTheme="minorHAnsi" w:cstheme="minorHAnsi"/>
          <w:sz w:val="24"/>
          <w:szCs w:val="24"/>
        </w:rPr>
        <w:t xml:space="preserve"> в год в среднем за любые последовательные 5 лет, но не более 5 </w:t>
      </w:r>
      <w:proofErr w:type="spellStart"/>
      <w:r w:rsidRPr="00E77C2D">
        <w:rPr>
          <w:rFonts w:asciiTheme="minorHAnsi" w:hAnsiTheme="minorHAnsi" w:cstheme="minorHAnsi"/>
          <w:sz w:val="24"/>
          <w:szCs w:val="24"/>
        </w:rPr>
        <w:t>мЗв</w:t>
      </w:r>
      <w:proofErr w:type="spellEnd"/>
      <w:r w:rsidRPr="00E77C2D">
        <w:rPr>
          <w:rFonts w:asciiTheme="minorHAnsi" w:hAnsiTheme="minorHAnsi" w:cstheme="minorHAnsi"/>
          <w:sz w:val="24"/>
          <w:szCs w:val="24"/>
        </w:rPr>
        <w:t xml:space="preserve"> в год.</w:t>
      </w:r>
    </w:p>
    <w:bookmarkEnd w:id="830"/>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171" w:history="1">
        <w:r w:rsidRPr="00E77C2D">
          <w:rPr>
            <w:rStyle w:val="affc"/>
            <w:rFonts w:asciiTheme="minorHAnsi" w:hAnsiTheme="minorHAnsi" w:cstheme="minorHAnsi"/>
            <w:color w:val="auto"/>
            <w:szCs w:val="24"/>
          </w:rPr>
          <w:t>НРБ-99/2009</w:t>
        </w:r>
      </w:hyperlink>
      <w:r w:rsidRPr="00E77C2D">
        <w:rPr>
          <w:rFonts w:asciiTheme="minorHAnsi" w:hAnsiTheme="minorHAnsi" w:cstheme="minorHAnsi"/>
          <w:sz w:val="24"/>
          <w:szCs w:val="24"/>
        </w:rPr>
        <w:t>.</w:t>
      </w:r>
    </w:p>
    <w:p w:rsidR="00CD1699" w:rsidRPr="00E77C2D" w:rsidRDefault="00CD1699" w:rsidP="00952197">
      <w:pPr>
        <w:spacing w:line="240" w:lineRule="auto"/>
        <w:rPr>
          <w:rFonts w:asciiTheme="minorHAnsi" w:hAnsiTheme="minorHAnsi" w:cstheme="minorHAnsi"/>
          <w:sz w:val="24"/>
          <w:szCs w:val="24"/>
        </w:rPr>
      </w:pPr>
      <w:bookmarkStart w:id="831" w:name="sub_121085"/>
      <w:r w:rsidRPr="00E77C2D">
        <w:rPr>
          <w:rFonts w:asciiTheme="minorHAnsi" w:hAnsiTheme="minorHAnsi" w:cstheme="minorHAnsi"/>
          <w:sz w:val="24"/>
          <w:szCs w:val="24"/>
        </w:rPr>
        <w:t>10.8.5. При размещении радиационных объектов необходимо предусматривать:</w:t>
      </w:r>
    </w:p>
    <w:bookmarkEnd w:id="831"/>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оценку метеорологических, гидрологических, геологических и сейсмических факторов при нормальной эксплуатации и при возможных авариях;</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устройство санитарно-защитных зон и зон наблюдения вокруг радиационных объектов;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локализацию источников радиационного воздействия;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физическую защиту источников излучения (физические барьеры на пути распространения ионизирующего излучения и радиоактивных веществ);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зонирование территории вокруг наиболее опасных объектов и внутри них;</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организацию системы радиационного контроля;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Радиационные объекты следует размещать в соответствии с </w:t>
      </w:r>
      <w:hyperlink w:anchor="sub_1205" w:history="1">
        <w:r w:rsidRPr="00E77C2D">
          <w:rPr>
            <w:rStyle w:val="affc"/>
            <w:rFonts w:asciiTheme="minorHAnsi" w:hAnsiTheme="minorHAnsi" w:cstheme="minorHAnsi"/>
            <w:color w:val="auto"/>
            <w:szCs w:val="24"/>
          </w:rPr>
          <w:t>разделом 5</w:t>
        </w:r>
      </w:hyperlink>
      <w:r w:rsidRPr="00E77C2D">
        <w:rPr>
          <w:rFonts w:asciiTheme="minorHAnsi" w:hAnsiTheme="minorHAnsi" w:cstheme="minorHAnsi"/>
          <w:sz w:val="24"/>
          <w:szCs w:val="24"/>
        </w:rPr>
        <w:t xml:space="preserve"> «Производственная территория» настоящих Нормативов.</w:t>
      </w:r>
    </w:p>
    <w:p w:rsidR="00CD1699" w:rsidRPr="00E77C2D" w:rsidRDefault="00CD1699" w:rsidP="00952197">
      <w:pPr>
        <w:spacing w:line="240" w:lineRule="auto"/>
        <w:rPr>
          <w:rFonts w:asciiTheme="minorHAnsi" w:hAnsiTheme="minorHAnsi" w:cstheme="minorHAnsi"/>
          <w:sz w:val="24"/>
          <w:szCs w:val="24"/>
        </w:rPr>
      </w:pPr>
      <w:bookmarkStart w:id="832" w:name="sub_121086"/>
      <w:r w:rsidRPr="00E77C2D">
        <w:rPr>
          <w:rFonts w:asciiTheme="minorHAnsi" w:hAnsiTheme="minorHAnsi" w:cstheme="minorHAnsi"/>
          <w:sz w:val="24"/>
          <w:szCs w:val="24"/>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w:t>
      </w:r>
      <w:proofErr w:type="spellStart"/>
      <w:r w:rsidRPr="00E77C2D">
        <w:rPr>
          <w:rFonts w:asciiTheme="minorHAnsi" w:hAnsiTheme="minorHAnsi" w:cstheme="minorHAnsi"/>
          <w:sz w:val="24"/>
          <w:szCs w:val="24"/>
        </w:rPr>
        <w:t>мкЗв</w:t>
      </w:r>
      <w:proofErr w:type="spellEnd"/>
      <w:r w:rsidRPr="00E77C2D">
        <w:rPr>
          <w:rFonts w:asciiTheme="minorHAnsi" w:hAnsiTheme="minorHAnsi" w:cstheme="minorHAnsi"/>
          <w:sz w:val="24"/>
          <w:szCs w:val="24"/>
        </w:rPr>
        <w:t>/ч.</w:t>
      </w:r>
    </w:p>
    <w:p w:rsidR="00CD1699" w:rsidRPr="00E77C2D" w:rsidRDefault="00CD1699" w:rsidP="00952197">
      <w:pPr>
        <w:spacing w:line="240" w:lineRule="auto"/>
        <w:rPr>
          <w:rFonts w:asciiTheme="minorHAnsi" w:hAnsiTheme="minorHAnsi" w:cstheme="minorHAnsi"/>
          <w:sz w:val="24"/>
          <w:szCs w:val="24"/>
        </w:rPr>
      </w:pPr>
      <w:bookmarkStart w:id="833" w:name="sub_121087"/>
      <w:bookmarkEnd w:id="832"/>
      <w:r w:rsidRPr="00E77C2D">
        <w:rPr>
          <w:rFonts w:asciiTheme="minorHAnsi" w:hAnsiTheme="minorHAnsi" w:cstheme="minorHAnsi"/>
          <w:sz w:val="24"/>
          <w:szCs w:val="24"/>
        </w:rPr>
        <w:t xml:space="preserve">10.8.7. Полигоны для захоронения радиоактивных отходов следует размещать в соответствии с требованиями </w:t>
      </w:r>
      <w:hyperlink w:anchor="sub_1208" w:history="1">
        <w:r w:rsidRPr="00E77C2D">
          <w:rPr>
            <w:rStyle w:val="affc"/>
            <w:rFonts w:asciiTheme="minorHAnsi" w:hAnsiTheme="minorHAnsi" w:cstheme="minorHAnsi"/>
            <w:color w:val="auto"/>
            <w:szCs w:val="24"/>
          </w:rPr>
          <w:t>раздела 8</w:t>
        </w:r>
      </w:hyperlink>
      <w:r w:rsidRPr="00E77C2D">
        <w:rPr>
          <w:rFonts w:asciiTheme="minorHAnsi" w:hAnsiTheme="minorHAnsi" w:cstheme="minorHAnsi"/>
          <w:sz w:val="24"/>
          <w:szCs w:val="24"/>
        </w:rPr>
        <w:t xml:space="preserve"> «Зоны специального назначения» настоящих Нормативов.</w:t>
      </w:r>
    </w:p>
    <w:p w:rsidR="00CD1699" w:rsidRPr="00E77C2D" w:rsidRDefault="00CD1699" w:rsidP="00952197">
      <w:pPr>
        <w:spacing w:line="240" w:lineRule="auto"/>
        <w:rPr>
          <w:rFonts w:asciiTheme="minorHAnsi" w:hAnsiTheme="minorHAnsi" w:cstheme="minorHAnsi"/>
          <w:sz w:val="24"/>
          <w:szCs w:val="24"/>
        </w:rPr>
      </w:pPr>
      <w:bookmarkStart w:id="834" w:name="sub_121088"/>
      <w:bookmarkEnd w:id="833"/>
      <w:r w:rsidRPr="00E77C2D">
        <w:rPr>
          <w:rFonts w:asciiTheme="minorHAnsi" w:hAnsiTheme="minorHAnsi" w:cstheme="minorHAnsi"/>
          <w:sz w:val="24"/>
          <w:szCs w:val="24"/>
        </w:rPr>
        <w:t xml:space="preserve">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172" w:history="1">
        <w:r w:rsidRPr="00E77C2D">
          <w:rPr>
            <w:rStyle w:val="affc"/>
            <w:rFonts w:asciiTheme="minorHAnsi" w:hAnsiTheme="minorHAnsi" w:cstheme="minorHAnsi"/>
            <w:color w:val="auto"/>
            <w:szCs w:val="24"/>
          </w:rPr>
          <w:t>НРБ-99/2009</w:t>
        </w:r>
      </w:hyperlink>
      <w:r w:rsidRPr="00E77C2D">
        <w:rPr>
          <w:rFonts w:asciiTheme="minorHAnsi" w:hAnsiTheme="minorHAnsi" w:cstheme="minorHAnsi"/>
          <w:sz w:val="24"/>
          <w:szCs w:val="24"/>
        </w:rPr>
        <w:t>.</w:t>
      </w:r>
    </w:p>
    <w:bookmarkEnd w:id="834"/>
    <w:p w:rsidR="00CD1699" w:rsidRPr="00E77C2D" w:rsidRDefault="00CD1699" w:rsidP="00952197">
      <w:pPr>
        <w:spacing w:line="240" w:lineRule="auto"/>
        <w:rPr>
          <w:rFonts w:asciiTheme="minorHAnsi" w:hAnsiTheme="minorHAnsi" w:cstheme="minorHAnsi"/>
          <w:sz w:val="24"/>
          <w:szCs w:val="24"/>
        </w:rPr>
      </w:pPr>
    </w:p>
    <w:p w:rsidR="00CD1699" w:rsidRPr="00E77C2D" w:rsidRDefault="0066330A" w:rsidP="0066330A">
      <w:pPr>
        <w:pStyle w:val="12"/>
        <w:ind w:firstLine="0"/>
        <w:rPr>
          <w:rFonts w:asciiTheme="minorHAnsi" w:hAnsiTheme="minorHAnsi" w:cstheme="minorHAnsi"/>
          <w:sz w:val="24"/>
          <w:szCs w:val="24"/>
        </w:rPr>
      </w:pPr>
      <w:bookmarkStart w:id="835" w:name="sub_12109"/>
      <w:r w:rsidRPr="00E77C2D">
        <w:rPr>
          <w:rFonts w:asciiTheme="minorHAnsi" w:hAnsiTheme="minorHAnsi" w:cstheme="minorHAnsi"/>
          <w:sz w:val="24"/>
          <w:szCs w:val="24"/>
        </w:rPr>
        <w:t xml:space="preserve">Подраздел </w:t>
      </w:r>
      <w:r w:rsidR="00CD1699" w:rsidRPr="00E77C2D">
        <w:rPr>
          <w:rFonts w:asciiTheme="minorHAnsi" w:hAnsiTheme="minorHAnsi" w:cstheme="minorHAnsi"/>
          <w:sz w:val="24"/>
          <w:szCs w:val="24"/>
        </w:rPr>
        <w:t>10.9. Разрешенные параметры допустимых уровней воздействия на человека и условия прожив</w:t>
      </w:r>
      <w:r w:rsidRPr="00E77C2D">
        <w:rPr>
          <w:rFonts w:asciiTheme="minorHAnsi" w:hAnsiTheme="minorHAnsi" w:cstheme="minorHAnsi"/>
          <w:sz w:val="24"/>
          <w:szCs w:val="24"/>
        </w:rPr>
        <w:t>ания</w:t>
      </w:r>
    </w:p>
    <w:bookmarkEnd w:id="835"/>
    <w:p w:rsidR="00CD1699" w:rsidRPr="00E77C2D" w:rsidRDefault="00CD1699" w:rsidP="00952197">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bookmarkStart w:id="836" w:name="sub_121091"/>
      <w:r w:rsidRPr="00E77C2D">
        <w:rPr>
          <w:rFonts w:asciiTheme="minorHAnsi" w:hAnsiTheme="minorHAnsi" w:cstheme="minorHAnsi"/>
          <w:sz w:val="24"/>
          <w:szCs w:val="24"/>
        </w:rPr>
        <w:t>10.9.1. Предельные значения допустимых уровней воздействия на среду и человека приведены в</w:t>
      </w:r>
      <w:r w:rsidR="00B56170" w:rsidRPr="00E77C2D">
        <w:rPr>
          <w:rFonts w:asciiTheme="minorHAnsi" w:hAnsiTheme="minorHAnsi" w:cstheme="minorHAnsi"/>
          <w:sz w:val="24"/>
          <w:szCs w:val="24"/>
        </w:rPr>
        <w:t xml:space="preserve"> </w:t>
      </w:r>
      <w:r w:rsidR="00B56170" w:rsidRPr="00E77C2D">
        <w:rPr>
          <w:rFonts w:asciiTheme="minorHAnsi" w:hAnsiTheme="minorHAnsi" w:cstheme="minorHAnsi"/>
          <w:sz w:val="24"/>
          <w:szCs w:val="24"/>
          <w:highlight w:val="yellow"/>
        </w:rPr>
        <w:t>таблице 83</w:t>
      </w:r>
      <w:r w:rsidRPr="00E77C2D">
        <w:rPr>
          <w:rFonts w:asciiTheme="minorHAnsi" w:hAnsiTheme="minorHAnsi" w:cstheme="minorHAnsi"/>
          <w:sz w:val="24"/>
          <w:szCs w:val="24"/>
        </w:rPr>
        <w:t xml:space="preserve"> основной части настоящих Нормативов.</w:t>
      </w:r>
    </w:p>
    <w:bookmarkEnd w:id="836"/>
    <w:p w:rsidR="00CD1699" w:rsidRPr="00E77C2D" w:rsidRDefault="00CD1699" w:rsidP="00952197">
      <w:pPr>
        <w:spacing w:line="240" w:lineRule="auto"/>
        <w:rPr>
          <w:rFonts w:asciiTheme="minorHAnsi" w:hAnsiTheme="minorHAnsi" w:cstheme="minorHAnsi"/>
          <w:sz w:val="24"/>
          <w:szCs w:val="24"/>
        </w:rPr>
      </w:pPr>
    </w:p>
    <w:p w:rsidR="00CD1699" w:rsidRPr="00E77C2D" w:rsidRDefault="0066330A" w:rsidP="0066330A">
      <w:pPr>
        <w:pStyle w:val="12"/>
        <w:ind w:firstLine="0"/>
        <w:rPr>
          <w:rFonts w:asciiTheme="minorHAnsi" w:hAnsiTheme="minorHAnsi" w:cstheme="minorHAnsi"/>
          <w:sz w:val="24"/>
          <w:szCs w:val="24"/>
        </w:rPr>
      </w:pPr>
      <w:bookmarkStart w:id="837" w:name="sub_121100"/>
      <w:r w:rsidRPr="00E77C2D">
        <w:rPr>
          <w:rFonts w:asciiTheme="minorHAnsi" w:hAnsiTheme="minorHAnsi" w:cstheme="minorHAnsi"/>
          <w:sz w:val="24"/>
          <w:szCs w:val="24"/>
        </w:rPr>
        <w:t xml:space="preserve">Подраздел </w:t>
      </w:r>
      <w:r w:rsidR="00CD1699" w:rsidRPr="00E77C2D">
        <w:rPr>
          <w:rFonts w:asciiTheme="minorHAnsi" w:hAnsiTheme="minorHAnsi" w:cstheme="minorHAnsi"/>
          <w:sz w:val="24"/>
          <w:szCs w:val="24"/>
        </w:rPr>
        <w:t>10</w:t>
      </w:r>
      <w:r w:rsidRPr="00E77C2D">
        <w:rPr>
          <w:rFonts w:asciiTheme="minorHAnsi" w:hAnsiTheme="minorHAnsi" w:cstheme="minorHAnsi"/>
          <w:sz w:val="24"/>
          <w:szCs w:val="24"/>
        </w:rPr>
        <w:t>.10. Регулирование микроклимата</w:t>
      </w:r>
    </w:p>
    <w:bookmarkEnd w:id="837"/>
    <w:p w:rsidR="00CD1699" w:rsidRPr="00E77C2D" w:rsidRDefault="00CD1699" w:rsidP="00952197">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bookmarkStart w:id="838" w:name="sub_1210100"/>
      <w:proofErr w:type="spellStart"/>
      <w:r w:rsidRPr="00E77C2D">
        <w:rPr>
          <w:rStyle w:val="afffb"/>
          <w:rFonts w:asciiTheme="minorHAnsi" w:hAnsiTheme="minorHAnsi" w:cstheme="minorHAnsi"/>
          <w:color w:val="auto"/>
          <w:sz w:val="24"/>
          <w:szCs w:val="24"/>
        </w:rPr>
        <w:t>Энергоэффективность</w:t>
      </w:r>
      <w:proofErr w:type="spellEnd"/>
      <w:r w:rsidRPr="00E77C2D">
        <w:rPr>
          <w:rStyle w:val="afffb"/>
          <w:rFonts w:asciiTheme="minorHAnsi" w:hAnsiTheme="minorHAnsi" w:cstheme="minorHAnsi"/>
          <w:color w:val="auto"/>
          <w:sz w:val="24"/>
          <w:szCs w:val="24"/>
        </w:rPr>
        <w:t xml:space="preserve"> объектов:</w:t>
      </w:r>
    </w:p>
    <w:bookmarkEnd w:id="838"/>
    <w:p w:rsidR="00CD1699" w:rsidRPr="00E77C2D" w:rsidRDefault="00CD1699" w:rsidP="00952197">
      <w:pPr>
        <w:spacing w:line="240" w:lineRule="auto"/>
        <w:rPr>
          <w:rFonts w:asciiTheme="minorHAnsi" w:hAnsiTheme="minorHAnsi" w:cstheme="minorHAnsi"/>
          <w:sz w:val="24"/>
          <w:szCs w:val="24"/>
        </w:rPr>
      </w:pPr>
    </w:p>
    <w:p w:rsidR="00CD1699" w:rsidRPr="00E77C2D" w:rsidRDefault="00CD1699" w:rsidP="00952197">
      <w:pPr>
        <w:spacing w:line="240" w:lineRule="auto"/>
        <w:rPr>
          <w:rFonts w:asciiTheme="minorHAnsi" w:hAnsiTheme="minorHAnsi" w:cstheme="minorHAnsi"/>
          <w:sz w:val="24"/>
          <w:szCs w:val="24"/>
        </w:rPr>
      </w:pPr>
      <w:bookmarkStart w:id="839" w:name="sub_1210103"/>
      <w:r w:rsidRPr="00E77C2D">
        <w:rPr>
          <w:rFonts w:asciiTheme="minorHAnsi" w:hAnsiTheme="minorHAnsi" w:cstheme="minorHAnsi"/>
          <w:sz w:val="24"/>
          <w:szCs w:val="24"/>
        </w:rPr>
        <w:t xml:space="preserve">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w:t>
      </w:r>
      <w:r w:rsidRPr="00E77C2D">
        <w:rPr>
          <w:rFonts w:asciiTheme="minorHAnsi" w:hAnsiTheme="minorHAnsi" w:cstheme="minorHAnsi"/>
          <w:sz w:val="24"/>
          <w:szCs w:val="24"/>
        </w:rPr>
        <w:lastRenderedPageBreak/>
        <w:t>организаций стационарного типа продолжительность инсоляции должна составлять не менее 3 часов на 50 процентах площади участка.</w:t>
      </w:r>
    </w:p>
    <w:p w:rsidR="00CD1699" w:rsidRPr="00E77C2D" w:rsidRDefault="00CD1699" w:rsidP="00952197">
      <w:pPr>
        <w:spacing w:line="240" w:lineRule="auto"/>
        <w:rPr>
          <w:rFonts w:asciiTheme="minorHAnsi" w:hAnsiTheme="minorHAnsi" w:cstheme="minorHAnsi"/>
          <w:sz w:val="24"/>
          <w:szCs w:val="24"/>
        </w:rPr>
      </w:pPr>
      <w:bookmarkStart w:id="840" w:name="sub_1210104"/>
      <w:bookmarkEnd w:id="839"/>
      <w:r w:rsidRPr="00E77C2D">
        <w:rPr>
          <w:rFonts w:asciiTheme="minorHAnsi" w:hAnsiTheme="minorHAnsi" w:cstheme="minorHAnsi"/>
          <w:sz w:val="24"/>
          <w:szCs w:val="24"/>
        </w:rPr>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840"/>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CD1699" w:rsidRPr="00E77C2D" w:rsidRDefault="00CD1699" w:rsidP="00952197">
      <w:pPr>
        <w:spacing w:line="240" w:lineRule="auto"/>
        <w:rPr>
          <w:rFonts w:asciiTheme="minorHAnsi" w:hAnsiTheme="minorHAnsi" w:cstheme="minorHAnsi"/>
          <w:sz w:val="24"/>
          <w:szCs w:val="24"/>
        </w:rPr>
      </w:pPr>
      <w:bookmarkStart w:id="841" w:name="sub_1210105"/>
      <w:r w:rsidRPr="00E77C2D">
        <w:rPr>
          <w:rFonts w:asciiTheme="minorHAnsi" w:hAnsiTheme="minorHAnsi" w:cstheme="minorHAnsi"/>
          <w:sz w:val="24"/>
          <w:szCs w:val="24"/>
        </w:rPr>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841"/>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регулировании микроклимата необходимо учитывать </w:t>
      </w:r>
      <w:hyperlink r:id="rId173" w:history="1">
        <w:r w:rsidRPr="00E77C2D">
          <w:rPr>
            <w:rStyle w:val="affc"/>
            <w:rFonts w:asciiTheme="minorHAnsi" w:hAnsiTheme="minorHAnsi" w:cstheme="minorHAnsi"/>
            <w:color w:val="auto"/>
            <w:szCs w:val="24"/>
          </w:rPr>
          <w:t>территориальные строительные нормативы</w:t>
        </w:r>
      </w:hyperlink>
      <w:r w:rsidRPr="00E77C2D">
        <w:rPr>
          <w:rFonts w:asciiTheme="minorHAnsi" w:hAnsiTheme="minorHAnsi" w:cstheme="minorHAnsi"/>
          <w:sz w:val="24"/>
          <w:szCs w:val="24"/>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Выбор теплозащитных свойств здания следует осуществлять по одному из двух альтернативных подходов: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предписывающему, когда нормативные требования предъявляются к отдельным элементам теплозащиты здания.</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Выбор подхода разрешается осуществлять заказчику и проектной организации.</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выборе потребительского подхода теплозащитные свойства наружных ограждающих конструкций следует определять согласно </w:t>
      </w:r>
      <w:hyperlink r:id="rId174" w:history="1">
        <w:r w:rsidRPr="00E77C2D">
          <w:rPr>
            <w:rStyle w:val="affc"/>
            <w:rFonts w:asciiTheme="minorHAnsi" w:hAnsiTheme="minorHAnsi" w:cstheme="minorHAnsi"/>
            <w:color w:val="auto"/>
            <w:szCs w:val="24"/>
          </w:rPr>
          <w:t>подразделу 3.3</w:t>
        </w:r>
      </w:hyperlink>
      <w:r w:rsidRPr="00E77C2D">
        <w:rPr>
          <w:rFonts w:asciiTheme="minorHAnsi" w:hAnsiTheme="minorHAnsi" w:cstheme="minorHAnsi"/>
          <w:sz w:val="24"/>
          <w:szCs w:val="24"/>
        </w:rPr>
        <w:t xml:space="preserve"> Территориальных строительных нормативов.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выборе предписывающего подхода теплозащитные свойства наружных ограждающих конструкций следует определять согласно </w:t>
      </w:r>
      <w:hyperlink r:id="rId175" w:history="1">
        <w:r w:rsidRPr="00E77C2D">
          <w:rPr>
            <w:rStyle w:val="affc"/>
            <w:rFonts w:asciiTheme="minorHAnsi" w:hAnsiTheme="minorHAnsi" w:cstheme="minorHAnsi"/>
            <w:color w:val="auto"/>
            <w:szCs w:val="24"/>
          </w:rPr>
          <w:t>подразделу 3.4</w:t>
        </w:r>
      </w:hyperlink>
      <w:r w:rsidRPr="00E77C2D">
        <w:rPr>
          <w:rFonts w:asciiTheme="minorHAnsi" w:hAnsiTheme="minorHAnsi" w:cstheme="minorHAnsi"/>
          <w:sz w:val="24"/>
          <w:szCs w:val="24"/>
        </w:rPr>
        <w:t xml:space="preserve"> Территориальных строительных нормативов.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Выбор окончательного проектного решения при использовании одного из двух подходов, указанных в </w:t>
      </w:r>
      <w:hyperlink r:id="rId176" w:history="1">
        <w:r w:rsidRPr="00E77C2D">
          <w:rPr>
            <w:rStyle w:val="affc"/>
            <w:rFonts w:asciiTheme="minorHAnsi" w:hAnsiTheme="minorHAnsi" w:cstheme="minorHAnsi"/>
            <w:color w:val="auto"/>
            <w:szCs w:val="24"/>
          </w:rPr>
          <w:t>пункте 3.1.2</w:t>
        </w:r>
      </w:hyperlink>
      <w:r w:rsidRPr="00E77C2D">
        <w:rPr>
          <w:rFonts w:asciiTheme="minorHAnsi" w:hAnsiTheme="minorHAnsi" w:cstheme="minorHAnsi"/>
          <w:sz w:val="24"/>
          <w:szCs w:val="24"/>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177" w:history="1">
        <w:r w:rsidRPr="00E77C2D">
          <w:rPr>
            <w:rStyle w:val="affc"/>
            <w:rFonts w:asciiTheme="minorHAnsi" w:hAnsiTheme="minorHAnsi" w:cstheme="minorHAnsi"/>
            <w:color w:val="auto"/>
            <w:szCs w:val="24"/>
          </w:rPr>
          <w:t>подразделу 3.5</w:t>
        </w:r>
      </w:hyperlink>
      <w:r w:rsidRPr="00E77C2D">
        <w:rPr>
          <w:rFonts w:asciiTheme="minorHAnsi" w:hAnsiTheme="minorHAnsi" w:cstheme="minorHAnsi"/>
          <w:sz w:val="24"/>
          <w:szCs w:val="24"/>
        </w:rPr>
        <w:t xml:space="preserve"> Территориальных строительных нормативов.</w:t>
      </w:r>
    </w:p>
    <w:p w:rsidR="00CD1699" w:rsidRPr="00E77C2D" w:rsidRDefault="00CD1699"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При разработке проекта здания и его последующей сертификации следует составлять согласно </w:t>
      </w:r>
      <w:hyperlink r:id="rId178" w:history="1">
        <w:r w:rsidRPr="00E77C2D">
          <w:rPr>
            <w:rStyle w:val="affc"/>
            <w:rFonts w:asciiTheme="minorHAnsi" w:hAnsiTheme="minorHAnsi" w:cstheme="minorHAnsi"/>
            <w:color w:val="auto"/>
            <w:szCs w:val="24"/>
          </w:rPr>
          <w:t>разделу 6</w:t>
        </w:r>
      </w:hyperlink>
      <w:r w:rsidRPr="00E77C2D">
        <w:rPr>
          <w:rFonts w:asciiTheme="minorHAnsi" w:hAnsiTheme="minorHAnsi" w:cstheme="minorHAnsi"/>
          <w:sz w:val="24"/>
          <w:szCs w:val="24"/>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E24217" w:rsidRPr="00E77C2D" w:rsidRDefault="00E24217" w:rsidP="00952197">
      <w:pPr>
        <w:pStyle w:val="12"/>
        <w:ind w:firstLine="0"/>
        <w:jc w:val="both"/>
        <w:rPr>
          <w:rFonts w:asciiTheme="minorHAnsi" w:hAnsiTheme="minorHAnsi" w:cstheme="minorHAnsi"/>
          <w:sz w:val="24"/>
          <w:szCs w:val="24"/>
        </w:rPr>
      </w:pPr>
    </w:p>
    <w:p w:rsidR="00E24217" w:rsidRPr="00E77C2D" w:rsidRDefault="0066330A" w:rsidP="0066330A">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Раздел </w:t>
      </w:r>
      <w:r w:rsidR="00E24217" w:rsidRPr="00E77C2D">
        <w:rPr>
          <w:rFonts w:asciiTheme="minorHAnsi" w:hAnsiTheme="minorHAnsi" w:cstheme="minorHAnsi"/>
          <w:sz w:val="24"/>
          <w:szCs w:val="24"/>
        </w:rPr>
        <w:t>11. Охрана объектов культурного наследия (</w:t>
      </w:r>
      <w:r w:rsidRPr="00E77C2D">
        <w:rPr>
          <w:rFonts w:asciiTheme="minorHAnsi" w:hAnsiTheme="minorHAnsi" w:cstheme="minorHAnsi"/>
          <w:sz w:val="24"/>
          <w:szCs w:val="24"/>
        </w:rPr>
        <w:t>памятников истории и культуры)</w:t>
      </w:r>
    </w:p>
    <w:bookmarkEnd w:id="15"/>
    <w:p w:rsidR="00E24217" w:rsidRPr="00E77C2D" w:rsidRDefault="00E24217" w:rsidP="00952197">
      <w:pPr>
        <w:spacing w:line="240" w:lineRule="auto"/>
        <w:rPr>
          <w:rFonts w:asciiTheme="minorHAnsi" w:hAnsiTheme="minorHAnsi" w:cstheme="minorHAnsi"/>
          <w:sz w:val="24"/>
          <w:szCs w:val="24"/>
        </w:rPr>
      </w:pPr>
    </w:p>
    <w:p w:rsidR="00E24217" w:rsidRPr="00E77C2D" w:rsidRDefault="0066330A" w:rsidP="0066330A">
      <w:pPr>
        <w:pStyle w:val="12"/>
        <w:ind w:firstLine="0"/>
        <w:rPr>
          <w:rFonts w:asciiTheme="minorHAnsi" w:hAnsiTheme="minorHAnsi" w:cstheme="minorHAnsi"/>
          <w:sz w:val="24"/>
          <w:szCs w:val="24"/>
        </w:rPr>
      </w:pPr>
      <w:bookmarkStart w:id="842" w:name="sub_12111"/>
      <w:r w:rsidRPr="00E77C2D">
        <w:rPr>
          <w:rFonts w:asciiTheme="minorHAnsi" w:hAnsiTheme="minorHAnsi" w:cstheme="minorHAnsi"/>
          <w:sz w:val="24"/>
          <w:szCs w:val="24"/>
        </w:rPr>
        <w:t>Подраздел 11.1. Общие положения</w:t>
      </w:r>
    </w:p>
    <w:bookmarkEnd w:id="842"/>
    <w:p w:rsidR="00E24217" w:rsidRPr="00E77C2D" w:rsidRDefault="00E24217" w:rsidP="00952197">
      <w:pPr>
        <w:spacing w:line="240" w:lineRule="auto"/>
        <w:rPr>
          <w:rFonts w:asciiTheme="minorHAnsi" w:hAnsiTheme="minorHAnsi" w:cstheme="minorHAnsi"/>
          <w:sz w:val="24"/>
          <w:szCs w:val="24"/>
        </w:rPr>
      </w:pPr>
    </w:p>
    <w:p w:rsidR="00E24217" w:rsidRPr="00E77C2D" w:rsidRDefault="00E24217" w:rsidP="00952197">
      <w:pPr>
        <w:spacing w:line="240" w:lineRule="auto"/>
        <w:rPr>
          <w:rFonts w:asciiTheme="minorHAnsi" w:hAnsiTheme="minorHAnsi" w:cstheme="minorHAnsi"/>
          <w:sz w:val="24"/>
          <w:szCs w:val="24"/>
        </w:rPr>
      </w:pPr>
      <w:bookmarkStart w:id="843" w:name="sub_121111"/>
      <w:r w:rsidRPr="00E77C2D">
        <w:rPr>
          <w:rFonts w:asciiTheme="minorHAnsi" w:hAnsiTheme="minorHAnsi" w:cstheme="minorHAnsi"/>
          <w:sz w:val="24"/>
          <w:szCs w:val="24"/>
        </w:rPr>
        <w:t xml:space="preserve">11.1.1. При подготовке генерального плана поселения следует руководствоваться требованиями </w:t>
      </w:r>
      <w:hyperlink r:id="rId179" w:history="1">
        <w:r w:rsidRPr="00E77C2D">
          <w:rPr>
            <w:rStyle w:val="affc"/>
            <w:rFonts w:asciiTheme="minorHAnsi" w:hAnsiTheme="minorHAnsi" w:cstheme="minorHAnsi"/>
            <w:color w:val="auto"/>
            <w:szCs w:val="24"/>
          </w:rPr>
          <w:t>законодательства</w:t>
        </w:r>
      </w:hyperlink>
      <w:r w:rsidRPr="00E77C2D">
        <w:rPr>
          <w:rFonts w:asciiTheme="minorHAnsi" w:hAnsiTheme="minorHAnsi" w:cstheme="minorHAnsi"/>
          <w:sz w:val="24"/>
          <w:szCs w:val="24"/>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E24217" w:rsidRPr="00E77C2D" w:rsidRDefault="00E24217" w:rsidP="00952197">
      <w:pPr>
        <w:spacing w:line="240" w:lineRule="auto"/>
        <w:rPr>
          <w:rFonts w:asciiTheme="minorHAnsi" w:hAnsiTheme="minorHAnsi" w:cstheme="minorHAnsi"/>
          <w:sz w:val="24"/>
          <w:szCs w:val="24"/>
        </w:rPr>
      </w:pPr>
      <w:bookmarkStart w:id="844" w:name="sub_121112"/>
      <w:bookmarkEnd w:id="843"/>
      <w:r w:rsidRPr="00E77C2D">
        <w:rPr>
          <w:rFonts w:asciiTheme="minorHAnsi" w:hAnsiTheme="minorHAnsi" w:cstheme="minorHAnsi"/>
          <w:sz w:val="24"/>
          <w:szCs w:val="24"/>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включают в себя в том числе историко-архитектурные опорные планы, проекты зон охраны объектов культурного наследия.</w:t>
      </w:r>
    </w:p>
    <w:p w:rsidR="00E24217" w:rsidRPr="00E77C2D" w:rsidRDefault="00E24217" w:rsidP="00952197">
      <w:pPr>
        <w:spacing w:line="240" w:lineRule="auto"/>
        <w:rPr>
          <w:rFonts w:asciiTheme="minorHAnsi" w:hAnsiTheme="minorHAnsi" w:cstheme="minorHAnsi"/>
          <w:sz w:val="24"/>
          <w:szCs w:val="24"/>
        </w:rPr>
      </w:pPr>
      <w:bookmarkStart w:id="845" w:name="sub_121113"/>
      <w:bookmarkEnd w:id="844"/>
      <w:r w:rsidRPr="00E77C2D">
        <w:rPr>
          <w:rFonts w:asciiTheme="minorHAnsi" w:hAnsiTheme="minorHAnsi" w:cstheme="minorHAnsi"/>
          <w:sz w:val="24"/>
          <w:szCs w:val="24"/>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180" w:history="1">
        <w:r w:rsidRPr="00E77C2D">
          <w:rPr>
            <w:rStyle w:val="affc"/>
            <w:rFonts w:asciiTheme="minorHAnsi" w:hAnsiTheme="minorHAnsi" w:cstheme="minorHAnsi"/>
            <w:color w:val="auto"/>
            <w:szCs w:val="24"/>
          </w:rPr>
          <w:t>законодательства</w:t>
        </w:r>
      </w:hyperlink>
      <w:r w:rsidRPr="00E77C2D">
        <w:rPr>
          <w:rFonts w:asciiTheme="minorHAnsi" w:hAnsiTheme="minorHAnsi" w:cstheme="minorHAnsi"/>
          <w:sz w:val="24"/>
          <w:szCs w:val="24"/>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845"/>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E24217" w:rsidRPr="00E77C2D" w:rsidRDefault="00E24217" w:rsidP="00952197">
      <w:pPr>
        <w:spacing w:line="240" w:lineRule="auto"/>
        <w:rPr>
          <w:rFonts w:asciiTheme="minorHAnsi" w:hAnsiTheme="minorHAnsi" w:cstheme="minorHAnsi"/>
          <w:sz w:val="24"/>
          <w:szCs w:val="24"/>
        </w:rPr>
      </w:pPr>
    </w:p>
    <w:p w:rsidR="00DE02C5" w:rsidRPr="00E77C2D" w:rsidRDefault="00DE02C5" w:rsidP="00952197">
      <w:pPr>
        <w:spacing w:line="240" w:lineRule="auto"/>
        <w:rPr>
          <w:rFonts w:asciiTheme="minorHAnsi" w:hAnsiTheme="minorHAnsi" w:cstheme="minorHAnsi"/>
          <w:sz w:val="24"/>
          <w:szCs w:val="24"/>
        </w:rPr>
      </w:pPr>
    </w:p>
    <w:p w:rsidR="00DE02C5" w:rsidRPr="00E77C2D" w:rsidRDefault="00DE02C5" w:rsidP="00952197">
      <w:pPr>
        <w:spacing w:line="240" w:lineRule="auto"/>
        <w:rPr>
          <w:rFonts w:asciiTheme="minorHAnsi" w:hAnsiTheme="minorHAnsi" w:cstheme="minorHAnsi"/>
          <w:sz w:val="24"/>
          <w:szCs w:val="24"/>
        </w:rPr>
      </w:pPr>
    </w:p>
    <w:p w:rsidR="00E24217" w:rsidRPr="00E77C2D" w:rsidRDefault="00DE02C5" w:rsidP="00B56170">
      <w:pPr>
        <w:pStyle w:val="12"/>
        <w:ind w:firstLine="0"/>
        <w:rPr>
          <w:rFonts w:asciiTheme="minorHAnsi" w:hAnsiTheme="minorHAnsi" w:cstheme="minorHAnsi"/>
          <w:sz w:val="24"/>
          <w:szCs w:val="24"/>
        </w:rPr>
      </w:pPr>
      <w:bookmarkStart w:id="846" w:name="sub_12112"/>
      <w:r w:rsidRPr="00E77C2D">
        <w:rPr>
          <w:rFonts w:asciiTheme="minorHAnsi" w:hAnsiTheme="minorHAnsi" w:cstheme="minorHAnsi"/>
          <w:sz w:val="24"/>
          <w:szCs w:val="24"/>
        </w:rPr>
        <w:t xml:space="preserve">Подраздел </w:t>
      </w:r>
      <w:r w:rsidR="00E24217" w:rsidRPr="00E77C2D">
        <w:rPr>
          <w:rFonts w:asciiTheme="minorHAnsi" w:hAnsiTheme="minorHAnsi" w:cstheme="minorHAnsi"/>
          <w:sz w:val="24"/>
          <w:szCs w:val="24"/>
        </w:rPr>
        <w:t>11.2. Зоны охран</w:t>
      </w:r>
      <w:r w:rsidRPr="00E77C2D">
        <w:rPr>
          <w:rFonts w:asciiTheme="minorHAnsi" w:hAnsiTheme="minorHAnsi" w:cstheme="minorHAnsi"/>
          <w:sz w:val="24"/>
          <w:szCs w:val="24"/>
        </w:rPr>
        <w:t>ы объектов культурного наследия</w:t>
      </w:r>
    </w:p>
    <w:p w:rsidR="00E24217" w:rsidRPr="00E77C2D" w:rsidRDefault="00E24217" w:rsidP="00952197">
      <w:pPr>
        <w:spacing w:line="240" w:lineRule="auto"/>
        <w:rPr>
          <w:rFonts w:asciiTheme="minorHAnsi" w:hAnsiTheme="minorHAnsi" w:cstheme="minorHAnsi"/>
          <w:sz w:val="24"/>
          <w:szCs w:val="24"/>
        </w:rPr>
      </w:pPr>
    </w:p>
    <w:bookmarkEnd w:id="846"/>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181" w:history="1">
        <w:r w:rsidRPr="00E77C2D">
          <w:rPr>
            <w:rStyle w:val="affc"/>
            <w:rFonts w:asciiTheme="minorHAnsi" w:hAnsiTheme="minorHAnsi" w:cstheme="minorHAnsi"/>
            <w:color w:val="auto"/>
            <w:szCs w:val="24"/>
          </w:rPr>
          <w:t>Законом</w:t>
        </w:r>
      </w:hyperlink>
      <w:r w:rsidRPr="00E77C2D">
        <w:rPr>
          <w:rFonts w:asciiTheme="minorHAnsi" w:hAnsiTheme="minorHAnsi" w:cstheme="minorHAnsi"/>
          <w:sz w:val="24"/>
          <w:szCs w:val="24"/>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w:t>
      </w:r>
      <w:proofErr w:type="gramStart"/>
      <w:r w:rsidRPr="00E77C2D">
        <w:rPr>
          <w:rFonts w:asciiTheme="minorHAnsi" w:hAnsiTheme="minorHAnsi" w:cstheme="minorHAnsi"/>
          <w:sz w:val="24"/>
          <w:szCs w:val="24"/>
        </w:rPr>
        <w:t>в границах</w:t>
      </w:r>
      <w:proofErr w:type="gramEnd"/>
      <w:r w:rsidRPr="00E77C2D">
        <w:rPr>
          <w:rFonts w:asciiTheme="minorHAnsi" w:hAnsiTheme="minorHAnsi" w:cstheme="minorHAnsi"/>
          <w:sz w:val="24"/>
          <w:szCs w:val="24"/>
        </w:rPr>
        <w:t xml:space="preserve"> которых</w:t>
      </w:r>
      <w:r w:rsidR="00DE02C5" w:rsidRPr="00E77C2D">
        <w:rPr>
          <w:rFonts w:asciiTheme="minorHAnsi" w:hAnsiTheme="minorHAnsi" w:cstheme="minorHAnsi"/>
          <w:sz w:val="24"/>
          <w:szCs w:val="24"/>
        </w:rPr>
        <w:t>,</w:t>
      </w:r>
      <w:r w:rsidRPr="00E77C2D">
        <w:rPr>
          <w:rFonts w:asciiTheme="minorHAnsi" w:hAnsiTheme="minorHAnsi" w:cstheme="minorHAnsi"/>
          <w:sz w:val="24"/>
          <w:szCs w:val="24"/>
        </w:rPr>
        <w:t xml:space="preserve"> в целях обеспечения сохранности объектов культурного наследия и композиционно-видовых связей (панорам)</w:t>
      </w:r>
      <w:r w:rsidR="00DE02C5" w:rsidRPr="00E77C2D">
        <w:rPr>
          <w:rFonts w:asciiTheme="minorHAnsi" w:hAnsiTheme="minorHAnsi" w:cstheme="minorHAnsi"/>
          <w:sz w:val="24"/>
          <w:szCs w:val="24"/>
        </w:rPr>
        <w:t>,</w:t>
      </w:r>
      <w:r w:rsidRPr="00E77C2D">
        <w:rPr>
          <w:rFonts w:asciiTheme="minorHAnsi" w:hAnsiTheme="minorHAnsi" w:cstheme="minorHAnsi"/>
          <w:sz w:val="24"/>
          <w:szCs w:val="24"/>
        </w:rPr>
        <w:t xml:space="preserve">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Границы защитной зоны объекта культурного наследия устанавливаются: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w:t>
      </w:r>
      <w:r w:rsidRPr="00E77C2D">
        <w:rPr>
          <w:rFonts w:asciiTheme="minorHAnsi" w:hAnsiTheme="minorHAnsi" w:cstheme="minorHAnsi"/>
          <w:sz w:val="24"/>
          <w:szCs w:val="24"/>
        </w:rPr>
        <w:lastRenderedPageBreak/>
        <w:t>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В соответствии с </w:t>
      </w:r>
      <w:hyperlink r:id="rId182" w:history="1">
        <w:r w:rsidRPr="00E77C2D">
          <w:rPr>
            <w:rStyle w:val="affc"/>
            <w:rFonts w:asciiTheme="minorHAnsi" w:hAnsiTheme="minorHAnsi" w:cstheme="minorHAnsi"/>
            <w:color w:val="auto"/>
            <w:szCs w:val="24"/>
          </w:rPr>
          <w:t>Законом</w:t>
        </w:r>
      </w:hyperlink>
      <w:r w:rsidRPr="00E77C2D">
        <w:rPr>
          <w:rFonts w:asciiTheme="minorHAnsi" w:hAnsiTheme="minorHAnsi" w:cstheme="minorHAnsi"/>
          <w:sz w:val="24"/>
          <w:szCs w:val="24"/>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объектов археологического наследия: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поселения, городища, селища, усадьбы независимо от места их расположения - 500 метров от границ памятника по всему его периметру;</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курганы высотой:</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дольмены, каменные бабы, культовые кресты, менгиры, петроглифы, кромлехи, </w:t>
      </w:r>
      <w:proofErr w:type="spellStart"/>
      <w:r w:rsidRPr="00E77C2D">
        <w:rPr>
          <w:rFonts w:asciiTheme="minorHAnsi" w:hAnsiTheme="minorHAnsi" w:cstheme="minorHAnsi"/>
          <w:sz w:val="24"/>
          <w:szCs w:val="24"/>
        </w:rPr>
        <w:t>ацангуары</w:t>
      </w:r>
      <w:proofErr w:type="spellEnd"/>
      <w:r w:rsidRPr="00E77C2D">
        <w:rPr>
          <w:rFonts w:asciiTheme="minorHAnsi" w:hAnsiTheme="minorHAnsi" w:cstheme="minorHAnsi"/>
          <w:sz w:val="24"/>
          <w:szCs w:val="24"/>
        </w:rPr>
        <w:t>, древние дороги и клеры - 50 метров от границ памятника по всему его периметру;</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E24217" w:rsidRPr="00E77C2D" w:rsidRDefault="00E24217"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E24217" w:rsidRPr="00E77C2D" w:rsidRDefault="00E24217" w:rsidP="00952197">
      <w:pPr>
        <w:spacing w:line="240" w:lineRule="auto"/>
        <w:rPr>
          <w:rFonts w:asciiTheme="minorHAnsi" w:hAnsiTheme="minorHAnsi" w:cstheme="minorHAnsi"/>
          <w:sz w:val="24"/>
          <w:szCs w:val="24"/>
        </w:rPr>
      </w:pPr>
      <w:bookmarkStart w:id="847" w:name="sub_121125"/>
      <w:r w:rsidRPr="00E77C2D">
        <w:rPr>
          <w:rFonts w:asciiTheme="minorHAnsi" w:hAnsiTheme="minorHAnsi" w:cstheme="minorHAnsi"/>
          <w:sz w:val="24"/>
          <w:szCs w:val="24"/>
        </w:rPr>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E24217" w:rsidRPr="00E77C2D" w:rsidRDefault="00E24217" w:rsidP="00952197">
      <w:pPr>
        <w:spacing w:line="240" w:lineRule="auto"/>
        <w:rPr>
          <w:rFonts w:asciiTheme="minorHAnsi" w:hAnsiTheme="minorHAnsi" w:cstheme="minorHAnsi"/>
          <w:sz w:val="24"/>
          <w:szCs w:val="24"/>
        </w:rPr>
      </w:pPr>
      <w:bookmarkStart w:id="848" w:name="sub_121126"/>
      <w:bookmarkEnd w:id="847"/>
      <w:r w:rsidRPr="00E77C2D">
        <w:rPr>
          <w:rFonts w:asciiTheme="minorHAnsi" w:hAnsiTheme="minorHAnsi" w:cstheme="minorHAnsi"/>
          <w:sz w:val="24"/>
          <w:szCs w:val="24"/>
        </w:rPr>
        <w:lastRenderedPageBreak/>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E24217" w:rsidRPr="00E77C2D" w:rsidRDefault="00E24217" w:rsidP="00952197">
      <w:pPr>
        <w:spacing w:line="240" w:lineRule="auto"/>
        <w:rPr>
          <w:rFonts w:asciiTheme="minorHAnsi" w:hAnsiTheme="minorHAnsi" w:cstheme="minorHAnsi"/>
          <w:sz w:val="24"/>
          <w:szCs w:val="24"/>
        </w:rPr>
      </w:pPr>
      <w:bookmarkStart w:id="849" w:name="sub_121127"/>
      <w:bookmarkEnd w:id="848"/>
      <w:r w:rsidRPr="00E77C2D">
        <w:rPr>
          <w:rFonts w:asciiTheme="minorHAnsi" w:hAnsiTheme="minorHAnsi" w:cstheme="minorHAnsi"/>
          <w:sz w:val="24"/>
          <w:szCs w:val="24"/>
        </w:rPr>
        <w:t>11.2.7.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E24217" w:rsidRPr="00E77C2D" w:rsidRDefault="00E24217" w:rsidP="00952197">
      <w:pPr>
        <w:spacing w:line="240" w:lineRule="auto"/>
        <w:rPr>
          <w:rFonts w:asciiTheme="minorHAnsi" w:hAnsiTheme="minorHAnsi" w:cstheme="minorHAnsi"/>
          <w:sz w:val="24"/>
          <w:szCs w:val="24"/>
        </w:rPr>
      </w:pPr>
      <w:bookmarkStart w:id="850" w:name="sub_121128"/>
      <w:bookmarkEnd w:id="849"/>
      <w:r w:rsidRPr="00E77C2D">
        <w:rPr>
          <w:rFonts w:asciiTheme="minorHAnsi" w:hAnsiTheme="minorHAnsi" w:cstheme="minorHAnsi"/>
          <w:sz w:val="24"/>
          <w:szCs w:val="24"/>
        </w:rPr>
        <w:t xml:space="preserve">11.2.8.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183" w:history="1">
        <w:r w:rsidRPr="00E77C2D">
          <w:rPr>
            <w:rStyle w:val="affc"/>
            <w:rFonts w:asciiTheme="minorHAnsi" w:hAnsiTheme="minorHAnsi" w:cstheme="minorHAnsi"/>
            <w:color w:val="auto"/>
            <w:szCs w:val="24"/>
          </w:rPr>
          <w:t>Градостроительным кодексом</w:t>
        </w:r>
      </w:hyperlink>
      <w:r w:rsidRPr="00E77C2D">
        <w:rPr>
          <w:rFonts w:asciiTheme="minorHAnsi" w:hAnsiTheme="minorHAnsi" w:cstheme="minorHAnsi"/>
          <w:sz w:val="24"/>
          <w:szCs w:val="24"/>
        </w:rPr>
        <w:t xml:space="preserve"> Российской Федерации.</w:t>
      </w:r>
    </w:p>
    <w:bookmarkEnd w:id="850"/>
    <w:p w:rsidR="00E24217" w:rsidRPr="00E77C2D" w:rsidRDefault="00E24217" w:rsidP="00952197">
      <w:pPr>
        <w:pStyle w:val="12"/>
        <w:ind w:firstLine="0"/>
        <w:jc w:val="both"/>
        <w:rPr>
          <w:rFonts w:asciiTheme="minorHAnsi" w:hAnsiTheme="minorHAnsi" w:cstheme="minorHAnsi"/>
          <w:sz w:val="24"/>
          <w:szCs w:val="24"/>
        </w:rPr>
      </w:pPr>
    </w:p>
    <w:p w:rsidR="00AB1B68" w:rsidRPr="00E77C2D" w:rsidRDefault="00DE02C5" w:rsidP="00DE02C5">
      <w:pPr>
        <w:pStyle w:val="12"/>
        <w:ind w:firstLine="0"/>
        <w:rPr>
          <w:rFonts w:asciiTheme="minorHAnsi" w:hAnsiTheme="minorHAnsi" w:cstheme="minorHAnsi"/>
          <w:sz w:val="24"/>
          <w:szCs w:val="24"/>
        </w:rPr>
      </w:pPr>
      <w:r w:rsidRPr="00E77C2D">
        <w:rPr>
          <w:rFonts w:asciiTheme="minorHAnsi" w:hAnsiTheme="minorHAnsi" w:cstheme="minorHAnsi"/>
          <w:sz w:val="24"/>
          <w:szCs w:val="24"/>
        </w:rPr>
        <w:t xml:space="preserve">Раздел </w:t>
      </w:r>
      <w:r w:rsidR="00AB1B68" w:rsidRPr="00E77C2D">
        <w:rPr>
          <w:rFonts w:asciiTheme="minorHAnsi" w:hAnsiTheme="minorHAnsi" w:cstheme="minorHAnsi"/>
          <w:sz w:val="24"/>
          <w:szCs w:val="24"/>
        </w:rPr>
        <w:t>12. Обеспечение доступности объектов социальной инфраструктуры для инвалидов и других маломобильных групп населения</w:t>
      </w:r>
    </w:p>
    <w:p w:rsidR="00AB1B68" w:rsidRPr="00E77C2D" w:rsidRDefault="00AB1B68" w:rsidP="00952197">
      <w:pPr>
        <w:spacing w:line="240" w:lineRule="auto"/>
        <w:ind w:firstLine="0"/>
        <w:rPr>
          <w:rFonts w:asciiTheme="minorHAnsi" w:hAnsiTheme="minorHAnsi" w:cstheme="minorHAnsi"/>
          <w:sz w:val="24"/>
          <w:szCs w:val="24"/>
        </w:rPr>
      </w:pPr>
    </w:p>
    <w:p w:rsidR="00AB1B68" w:rsidRPr="00E77C2D" w:rsidRDefault="00AB1B68" w:rsidP="00952197">
      <w:pPr>
        <w:pStyle w:val="12"/>
        <w:ind w:firstLine="0"/>
        <w:rPr>
          <w:rFonts w:asciiTheme="minorHAnsi" w:hAnsiTheme="minorHAnsi" w:cstheme="minorHAnsi"/>
          <w:sz w:val="24"/>
          <w:szCs w:val="24"/>
        </w:rPr>
      </w:pPr>
      <w:bookmarkStart w:id="851" w:name="sub_12121"/>
      <w:r w:rsidRPr="00E77C2D">
        <w:rPr>
          <w:rFonts w:asciiTheme="minorHAnsi" w:hAnsiTheme="minorHAnsi" w:cstheme="minorHAnsi"/>
          <w:sz w:val="24"/>
          <w:szCs w:val="24"/>
        </w:rPr>
        <w:t>12.1. Общие положения</w:t>
      </w:r>
    </w:p>
    <w:bookmarkEnd w:id="851"/>
    <w:p w:rsidR="00AB1B68" w:rsidRPr="00E77C2D" w:rsidRDefault="00AB1B68" w:rsidP="00952197">
      <w:pPr>
        <w:spacing w:line="240" w:lineRule="auto"/>
        <w:rPr>
          <w:rFonts w:asciiTheme="minorHAnsi" w:hAnsiTheme="minorHAnsi" w:cstheme="minorHAnsi"/>
          <w:sz w:val="24"/>
          <w:szCs w:val="24"/>
        </w:rPr>
      </w:pPr>
    </w:p>
    <w:p w:rsidR="00AB1B68" w:rsidRPr="00E77C2D" w:rsidRDefault="00AB1B68" w:rsidP="00952197">
      <w:pPr>
        <w:spacing w:line="240" w:lineRule="auto"/>
        <w:rPr>
          <w:rFonts w:asciiTheme="minorHAnsi" w:hAnsiTheme="minorHAnsi" w:cstheme="minorHAnsi"/>
          <w:sz w:val="24"/>
          <w:szCs w:val="24"/>
        </w:rPr>
      </w:pPr>
      <w:bookmarkStart w:id="852" w:name="sub_121211"/>
      <w:r w:rsidRPr="00E77C2D">
        <w:rPr>
          <w:rFonts w:asciiTheme="minorHAnsi" w:hAnsiTheme="minorHAnsi" w:cstheme="minorHAnsi"/>
          <w:sz w:val="24"/>
          <w:szCs w:val="24"/>
        </w:rPr>
        <w:t>12.1.1. При планировке и застройке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bookmarkEnd w:id="852"/>
    <w:p w:rsidR="00AB1B68" w:rsidRPr="00E77C2D" w:rsidRDefault="00AB1B68" w:rsidP="00952197">
      <w:pPr>
        <w:spacing w:line="240" w:lineRule="auto"/>
        <w:rPr>
          <w:rFonts w:asciiTheme="minorHAnsi" w:hAnsiTheme="minorHAnsi" w:cstheme="minorHAnsi"/>
          <w:sz w:val="24"/>
          <w:szCs w:val="24"/>
        </w:rPr>
      </w:pPr>
    </w:p>
    <w:p w:rsidR="00AB1B68" w:rsidRPr="00E77C2D" w:rsidRDefault="00DE02C5" w:rsidP="00952197">
      <w:pPr>
        <w:pStyle w:val="12"/>
        <w:ind w:firstLine="0"/>
        <w:rPr>
          <w:rFonts w:asciiTheme="minorHAnsi" w:hAnsiTheme="minorHAnsi" w:cstheme="minorHAnsi"/>
          <w:sz w:val="24"/>
          <w:szCs w:val="24"/>
        </w:rPr>
      </w:pPr>
      <w:bookmarkStart w:id="853" w:name="sub_12122"/>
      <w:r w:rsidRPr="00E77C2D">
        <w:rPr>
          <w:rFonts w:asciiTheme="minorHAnsi" w:hAnsiTheme="minorHAnsi" w:cstheme="minorHAnsi"/>
          <w:sz w:val="24"/>
          <w:szCs w:val="24"/>
        </w:rPr>
        <w:t xml:space="preserve">Подраздел </w:t>
      </w:r>
      <w:r w:rsidR="00AB1B68" w:rsidRPr="00E77C2D">
        <w:rPr>
          <w:rFonts w:asciiTheme="minorHAnsi" w:hAnsiTheme="minorHAnsi" w:cstheme="minorHAnsi"/>
          <w:sz w:val="24"/>
          <w:szCs w:val="24"/>
        </w:rPr>
        <w:t xml:space="preserve">12.2. Требования к формированию </w:t>
      </w:r>
      <w:proofErr w:type="spellStart"/>
      <w:r w:rsidR="00AB1B68" w:rsidRPr="00E77C2D">
        <w:rPr>
          <w:rFonts w:asciiTheme="minorHAnsi" w:hAnsiTheme="minorHAnsi" w:cstheme="minorHAnsi"/>
          <w:sz w:val="24"/>
          <w:szCs w:val="24"/>
        </w:rPr>
        <w:t>безбарьерн</w:t>
      </w:r>
      <w:r w:rsidRPr="00E77C2D">
        <w:rPr>
          <w:rFonts w:asciiTheme="minorHAnsi" w:hAnsiTheme="minorHAnsi" w:cstheme="minorHAnsi"/>
          <w:sz w:val="24"/>
          <w:szCs w:val="24"/>
        </w:rPr>
        <w:t>ой</w:t>
      </w:r>
      <w:proofErr w:type="spellEnd"/>
      <w:r w:rsidRPr="00E77C2D">
        <w:rPr>
          <w:rFonts w:asciiTheme="minorHAnsi" w:hAnsiTheme="minorHAnsi" w:cstheme="minorHAnsi"/>
          <w:sz w:val="24"/>
          <w:szCs w:val="24"/>
        </w:rPr>
        <w:t xml:space="preserve"> среды</w:t>
      </w:r>
      <w:r w:rsidR="00AB1B68" w:rsidRPr="00E77C2D">
        <w:rPr>
          <w:rFonts w:asciiTheme="minorHAnsi" w:hAnsiTheme="minorHAnsi" w:cstheme="minorHAnsi"/>
          <w:sz w:val="24"/>
          <w:szCs w:val="24"/>
        </w:rPr>
        <w:t xml:space="preserve"> и размещении объектов социальной инфраструктуры для маломобильных групп населения</w:t>
      </w:r>
    </w:p>
    <w:bookmarkEnd w:id="853"/>
    <w:p w:rsidR="00AB1B68" w:rsidRPr="00E77C2D" w:rsidRDefault="00AB1B68" w:rsidP="00952197">
      <w:pPr>
        <w:spacing w:line="240" w:lineRule="auto"/>
        <w:rPr>
          <w:rFonts w:asciiTheme="minorHAnsi" w:hAnsiTheme="minorHAnsi" w:cstheme="minorHAnsi"/>
          <w:sz w:val="24"/>
          <w:szCs w:val="24"/>
        </w:rPr>
      </w:pPr>
    </w:p>
    <w:p w:rsidR="00AB1B68" w:rsidRPr="00E77C2D" w:rsidRDefault="00AB1B68" w:rsidP="00952197">
      <w:pPr>
        <w:spacing w:line="240" w:lineRule="auto"/>
        <w:rPr>
          <w:rFonts w:asciiTheme="minorHAnsi" w:hAnsiTheme="minorHAnsi" w:cstheme="minorHAnsi"/>
          <w:sz w:val="24"/>
          <w:szCs w:val="24"/>
        </w:rPr>
      </w:pPr>
      <w:bookmarkStart w:id="854" w:name="sub_121221"/>
      <w:r w:rsidRPr="00E77C2D">
        <w:rPr>
          <w:rFonts w:asciiTheme="minorHAnsi" w:hAnsiTheme="minorHAnsi" w:cstheme="minorHAnsi"/>
          <w:sz w:val="24"/>
          <w:szCs w:val="24"/>
        </w:rPr>
        <w:t xml:space="preserve">12.2.1. На территории населенных пунктов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Pr="00E77C2D">
        <w:rPr>
          <w:rFonts w:asciiTheme="minorHAnsi" w:hAnsiTheme="minorHAnsi" w:cstheme="minorHAnsi"/>
          <w:sz w:val="24"/>
          <w:szCs w:val="24"/>
        </w:rPr>
        <w:t>безбарьерной</w:t>
      </w:r>
      <w:proofErr w:type="spellEnd"/>
      <w:r w:rsidRPr="00E77C2D">
        <w:rPr>
          <w:rFonts w:asciiTheme="minorHAnsi" w:hAnsiTheme="minorHAnsi" w:cstheme="minorHAnsi"/>
          <w:sz w:val="24"/>
          <w:szCs w:val="24"/>
        </w:rPr>
        <w:t xml:space="preserve"> городской среды для маломобильных групп населения на основании требований </w:t>
      </w:r>
      <w:hyperlink r:id="rId184" w:history="1">
        <w:r w:rsidRPr="00E77C2D">
          <w:rPr>
            <w:rStyle w:val="affc"/>
            <w:rFonts w:asciiTheme="minorHAnsi" w:hAnsiTheme="minorHAnsi" w:cstheme="minorHAnsi"/>
            <w:color w:val="auto"/>
            <w:szCs w:val="24"/>
          </w:rPr>
          <w:t>СП 59.13330</w:t>
        </w:r>
      </w:hyperlink>
      <w:r w:rsidRPr="00E77C2D">
        <w:rPr>
          <w:rFonts w:asciiTheme="minorHAnsi" w:hAnsiTheme="minorHAnsi" w:cstheme="minorHAnsi"/>
          <w:sz w:val="24"/>
          <w:szCs w:val="24"/>
        </w:rPr>
        <w:t xml:space="preserve">. и </w:t>
      </w:r>
      <w:hyperlink r:id="rId185" w:history="1">
        <w:r w:rsidRPr="00E77C2D">
          <w:rPr>
            <w:rStyle w:val="affc"/>
            <w:rFonts w:asciiTheme="minorHAnsi" w:hAnsiTheme="minorHAnsi" w:cstheme="minorHAnsi"/>
            <w:color w:val="auto"/>
            <w:szCs w:val="24"/>
          </w:rPr>
          <w:t>СП 141.13330</w:t>
        </w:r>
      </w:hyperlink>
      <w:r w:rsidRPr="00E77C2D">
        <w:rPr>
          <w:rFonts w:asciiTheme="minorHAnsi" w:hAnsiTheme="minorHAnsi" w:cstheme="minorHAnsi"/>
          <w:sz w:val="24"/>
          <w:szCs w:val="24"/>
        </w:rPr>
        <w:t>.</w:t>
      </w:r>
    </w:p>
    <w:p w:rsidR="00AB1B68" w:rsidRPr="00E77C2D" w:rsidRDefault="00AB1B68" w:rsidP="00952197">
      <w:pPr>
        <w:spacing w:line="240" w:lineRule="auto"/>
        <w:rPr>
          <w:rFonts w:asciiTheme="minorHAnsi" w:hAnsiTheme="minorHAnsi" w:cstheme="minorHAnsi"/>
          <w:sz w:val="24"/>
          <w:szCs w:val="24"/>
        </w:rPr>
      </w:pPr>
      <w:bookmarkStart w:id="855" w:name="sub_121222"/>
      <w:bookmarkEnd w:id="854"/>
      <w:r w:rsidRPr="00E77C2D">
        <w:rPr>
          <w:rFonts w:asciiTheme="minorHAnsi" w:hAnsiTheme="minorHAnsi" w:cstheme="minorHAnsi"/>
          <w:sz w:val="24"/>
          <w:szCs w:val="24"/>
        </w:rPr>
        <w:t xml:space="preserve">12.2.2. </w:t>
      </w:r>
      <w:bookmarkEnd w:id="855"/>
      <w:r w:rsidRPr="00E77C2D">
        <w:rPr>
          <w:rFonts w:asciiTheme="minorHAnsi" w:hAnsiTheme="minorHAnsi" w:cstheme="minorHAnsi"/>
          <w:sz w:val="24"/>
          <w:szCs w:val="24"/>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B1B68" w:rsidRPr="00E77C2D" w:rsidRDefault="00AB1B68" w:rsidP="00952197">
      <w:pPr>
        <w:spacing w:line="240" w:lineRule="auto"/>
        <w:rPr>
          <w:rFonts w:asciiTheme="minorHAnsi" w:hAnsiTheme="minorHAnsi" w:cstheme="minorHAnsi"/>
          <w:sz w:val="24"/>
          <w:szCs w:val="24"/>
        </w:rPr>
      </w:pPr>
      <w:bookmarkStart w:id="856" w:name="sub_121223"/>
      <w:r w:rsidRPr="00E77C2D">
        <w:rPr>
          <w:rFonts w:asciiTheme="minorHAnsi" w:hAnsiTheme="minorHAnsi" w:cstheme="minorHAnsi"/>
          <w:sz w:val="24"/>
          <w:szCs w:val="24"/>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186" w:history="1">
        <w:r w:rsidRPr="00E77C2D">
          <w:rPr>
            <w:rStyle w:val="affc"/>
            <w:rFonts w:asciiTheme="minorHAnsi" w:hAnsiTheme="minorHAnsi" w:cstheme="minorHAnsi"/>
            <w:color w:val="auto"/>
            <w:szCs w:val="24"/>
          </w:rPr>
          <w:t>СП 141.13330</w:t>
        </w:r>
      </w:hyperlink>
      <w:r w:rsidRPr="00E77C2D">
        <w:rPr>
          <w:rFonts w:asciiTheme="minorHAnsi" w:hAnsiTheme="minorHAnsi" w:cstheme="minorHAnsi"/>
          <w:sz w:val="24"/>
          <w:szCs w:val="24"/>
        </w:rPr>
        <w:t>. и</w:t>
      </w:r>
      <w:r w:rsidR="0086192D" w:rsidRPr="00E77C2D">
        <w:rPr>
          <w:rFonts w:asciiTheme="minorHAnsi" w:hAnsiTheme="minorHAnsi" w:cstheme="minorHAnsi"/>
          <w:sz w:val="24"/>
          <w:szCs w:val="24"/>
        </w:rPr>
        <w:t xml:space="preserve"> </w:t>
      </w:r>
      <w:r w:rsidR="0086192D" w:rsidRPr="00E77C2D">
        <w:rPr>
          <w:rFonts w:asciiTheme="minorHAnsi" w:hAnsiTheme="minorHAnsi" w:cstheme="minorHAnsi"/>
          <w:sz w:val="24"/>
          <w:szCs w:val="24"/>
          <w:highlight w:val="yellow"/>
        </w:rPr>
        <w:t>таблицей 19</w:t>
      </w:r>
      <w:r w:rsidR="0086192D" w:rsidRPr="00E77C2D">
        <w:rPr>
          <w:rFonts w:asciiTheme="minorHAnsi" w:hAnsiTheme="minorHAnsi" w:cstheme="minorHAnsi"/>
          <w:sz w:val="24"/>
          <w:szCs w:val="24"/>
        </w:rPr>
        <w:t xml:space="preserve"> </w:t>
      </w:r>
      <w:r w:rsidRPr="00E77C2D">
        <w:rPr>
          <w:rFonts w:asciiTheme="minorHAnsi" w:hAnsiTheme="minorHAnsi" w:cstheme="minorHAnsi"/>
          <w:sz w:val="24"/>
          <w:szCs w:val="24"/>
        </w:rPr>
        <w:t>настоящих Нормативов.</w:t>
      </w:r>
    </w:p>
    <w:p w:rsidR="00AB1B68" w:rsidRPr="00E77C2D" w:rsidRDefault="00AB1B68" w:rsidP="00952197">
      <w:pPr>
        <w:spacing w:line="240" w:lineRule="auto"/>
        <w:rPr>
          <w:rFonts w:asciiTheme="minorHAnsi" w:hAnsiTheme="minorHAnsi" w:cstheme="minorHAnsi"/>
          <w:sz w:val="24"/>
          <w:szCs w:val="24"/>
        </w:rPr>
      </w:pPr>
      <w:bookmarkStart w:id="857" w:name="sub_121224"/>
      <w:bookmarkEnd w:id="856"/>
      <w:r w:rsidRPr="00E77C2D">
        <w:rPr>
          <w:rFonts w:asciiTheme="minorHAnsi" w:hAnsiTheme="minorHAnsi" w:cstheme="minorHAnsi"/>
          <w:sz w:val="24"/>
          <w:szCs w:val="24"/>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857"/>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расчет суммарной вместимости учреждений всех видов социального обслуживания;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определение количества объектов и мест их размещения.</w:t>
      </w:r>
    </w:p>
    <w:p w:rsidR="00AB1B68" w:rsidRPr="00E77C2D" w:rsidRDefault="00AB1B68" w:rsidP="00952197">
      <w:pPr>
        <w:spacing w:line="240" w:lineRule="auto"/>
        <w:rPr>
          <w:rFonts w:asciiTheme="minorHAnsi" w:hAnsiTheme="minorHAnsi" w:cstheme="minorHAnsi"/>
          <w:sz w:val="24"/>
          <w:szCs w:val="24"/>
        </w:rPr>
      </w:pPr>
      <w:bookmarkStart w:id="858" w:name="sub_121225"/>
      <w:r w:rsidRPr="00E77C2D">
        <w:rPr>
          <w:rFonts w:asciiTheme="minorHAnsi" w:hAnsiTheme="minorHAnsi" w:cstheme="minorHAnsi"/>
          <w:sz w:val="24"/>
          <w:szCs w:val="24"/>
        </w:rPr>
        <w:t>12.2.5. Суммарная вместимость учреждений социального обслуживания населения определяется потребностью в следующих видах услуг:</w:t>
      </w:r>
    </w:p>
    <w:bookmarkEnd w:id="858"/>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социально-бытовые;</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социально-медицинские;</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медико-социальные (на базе системы здравоохранения);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социально-реабилитационные (включая реабилитацию, оздоровление, досуг);</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социально-консультативные;</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специализированное жилище;</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обслуживание лиц без определенного места жительства.</w:t>
      </w:r>
    </w:p>
    <w:p w:rsidR="00AB1B68" w:rsidRPr="00E77C2D" w:rsidRDefault="00AB1B68" w:rsidP="00952197">
      <w:pPr>
        <w:spacing w:line="240" w:lineRule="auto"/>
        <w:rPr>
          <w:rFonts w:asciiTheme="minorHAnsi" w:hAnsiTheme="minorHAnsi" w:cstheme="minorHAnsi"/>
          <w:sz w:val="24"/>
          <w:szCs w:val="24"/>
        </w:rPr>
      </w:pPr>
      <w:bookmarkStart w:id="859" w:name="sub_121226"/>
      <w:r w:rsidRPr="00E77C2D">
        <w:rPr>
          <w:rFonts w:asciiTheme="minorHAnsi" w:hAnsiTheme="minorHAnsi" w:cstheme="minorHAnsi"/>
          <w:sz w:val="24"/>
          <w:szCs w:val="24"/>
        </w:rPr>
        <w:t>12.2.6. Основную часть суммарной вместимости учреждений целесообразно сгруппировать в центры:</w:t>
      </w:r>
    </w:p>
    <w:bookmarkEnd w:id="859"/>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геронтологические, гериатрические, социально-оздоровительные центры - стационарного типа;</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B1B68" w:rsidRPr="00E77C2D" w:rsidRDefault="00AB1B68" w:rsidP="00952197">
      <w:pPr>
        <w:spacing w:line="240" w:lineRule="auto"/>
        <w:rPr>
          <w:rFonts w:asciiTheme="minorHAnsi" w:hAnsiTheme="minorHAnsi" w:cstheme="minorHAnsi"/>
          <w:sz w:val="24"/>
          <w:szCs w:val="24"/>
        </w:rPr>
      </w:pPr>
      <w:bookmarkStart w:id="860" w:name="sub_121227"/>
      <w:r w:rsidRPr="00E77C2D">
        <w:rPr>
          <w:rFonts w:asciiTheme="minorHAnsi" w:hAnsiTheme="minorHAnsi" w:cstheme="minorHAnsi"/>
          <w:sz w:val="24"/>
          <w:szCs w:val="24"/>
        </w:rPr>
        <w:t>12.2.7. Число центров социального обслуживания составляет: 1-3.</w:t>
      </w:r>
      <w:bookmarkEnd w:id="860"/>
    </w:p>
    <w:p w:rsidR="00AB1B68" w:rsidRPr="00E77C2D" w:rsidRDefault="00AB1B68" w:rsidP="00952197">
      <w:pPr>
        <w:spacing w:line="240" w:lineRule="auto"/>
        <w:rPr>
          <w:rFonts w:asciiTheme="minorHAnsi" w:hAnsiTheme="minorHAnsi" w:cstheme="minorHAnsi"/>
          <w:sz w:val="24"/>
          <w:szCs w:val="24"/>
        </w:rPr>
      </w:pPr>
      <w:bookmarkStart w:id="861" w:name="sub_121228"/>
      <w:r w:rsidRPr="00E77C2D">
        <w:rPr>
          <w:rFonts w:asciiTheme="minorHAnsi" w:hAnsiTheme="minorHAnsi" w:cstheme="minorHAnsi"/>
          <w:sz w:val="24"/>
          <w:szCs w:val="24"/>
        </w:rPr>
        <w:t xml:space="preserve">12.2.8. Ориентировочное число центров социального обслуживания и состав их отделений приведены в </w:t>
      </w:r>
      <w:hyperlink r:id="rId187" w:history="1">
        <w:r w:rsidRPr="00E77C2D">
          <w:rPr>
            <w:rStyle w:val="affc"/>
            <w:rFonts w:asciiTheme="minorHAnsi" w:hAnsiTheme="minorHAnsi" w:cstheme="minorHAnsi"/>
            <w:color w:val="auto"/>
            <w:szCs w:val="24"/>
          </w:rPr>
          <w:t>СП 141.13330</w:t>
        </w:r>
      </w:hyperlink>
      <w:r w:rsidRPr="00E77C2D">
        <w:rPr>
          <w:rFonts w:asciiTheme="minorHAnsi" w:hAnsiTheme="minorHAnsi" w:cstheme="minorHAnsi"/>
          <w:sz w:val="24"/>
          <w:szCs w:val="24"/>
        </w:rPr>
        <w:t>. При этом численность обслуживаемых МГН одним центром составляет:</w:t>
      </w:r>
      <w:bookmarkEnd w:id="861"/>
      <w:r w:rsidRPr="00E77C2D">
        <w:rPr>
          <w:rFonts w:asciiTheme="minorHAnsi" w:hAnsiTheme="minorHAnsi" w:cstheme="minorHAnsi"/>
          <w:sz w:val="24"/>
          <w:szCs w:val="24"/>
        </w:rPr>
        <w:t xml:space="preserve"> 1 - 5 тыс. МГН.</w:t>
      </w:r>
    </w:p>
    <w:p w:rsidR="00AB1B68" w:rsidRPr="00E77C2D" w:rsidRDefault="00AB1B68" w:rsidP="00952197">
      <w:pPr>
        <w:spacing w:line="240" w:lineRule="auto"/>
        <w:rPr>
          <w:rFonts w:asciiTheme="minorHAnsi" w:hAnsiTheme="minorHAnsi" w:cstheme="minorHAnsi"/>
          <w:sz w:val="24"/>
          <w:szCs w:val="24"/>
        </w:rPr>
      </w:pPr>
      <w:bookmarkStart w:id="862" w:name="sub_121229"/>
      <w:r w:rsidRPr="00E77C2D">
        <w:rPr>
          <w:rFonts w:asciiTheme="minorHAnsi" w:hAnsiTheme="minorHAnsi" w:cstheme="minorHAnsi"/>
          <w:sz w:val="24"/>
          <w:szCs w:val="24"/>
        </w:rPr>
        <w:t>12.2.9. Удельный показатель общей площади объектов социального обслуживания населения:</w:t>
      </w:r>
    </w:p>
    <w:bookmarkEnd w:id="862"/>
    <w:p w:rsidR="00AB1B68" w:rsidRPr="00E77C2D" w:rsidRDefault="00AB1B68" w:rsidP="00952197">
      <w:pPr>
        <w:spacing w:line="240" w:lineRule="auto"/>
        <w:rPr>
          <w:rFonts w:asciiTheme="minorHAnsi" w:hAnsiTheme="minorHAnsi"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4536"/>
      </w:tblGrid>
      <w:tr w:rsidR="00E77C2D" w:rsidRPr="00E77C2D" w:rsidTr="00AB1B68">
        <w:trPr>
          <w:trHeight w:val="634"/>
        </w:trPr>
        <w:tc>
          <w:tcPr>
            <w:tcW w:w="5245" w:type="dxa"/>
            <w:tcBorders>
              <w:top w:val="single" w:sz="4" w:space="0" w:color="auto"/>
              <w:bottom w:val="single" w:sz="4" w:space="0" w:color="auto"/>
              <w:right w:val="single" w:sz="4" w:space="0" w:color="auto"/>
            </w:tcBorders>
          </w:tcPr>
          <w:p w:rsidR="00AB1B68" w:rsidRPr="00E77C2D" w:rsidRDefault="00AB1B68" w:rsidP="00952197">
            <w:pPr>
              <w:pStyle w:val="affffd"/>
              <w:ind w:firstLine="0"/>
              <w:jc w:val="center"/>
              <w:rPr>
                <w:rFonts w:asciiTheme="minorHAnsi" w:hAnsiTheme="minorHAnsi" w:cstheme="minorHAnsi"/>
              </w:rPr>
            </w:pPr>
            <w:r w:rsidRPr="00E77C2D">
              <w:rPr>
                <w:rFonts w:asciiTheme="minorHAnsi" w:hAnsiTheme="minorHAnsi" w:cstheme="minorHAnsi"/>
              </w:rPr>
              <w:t>Структура системы обслуживания населения</w:t>
            </w:r>
          </w:p>
        </w:tc>
        <w:tc>
          <w:tcPr>
            <w:tcW w:w="4536" w:type="dxa"/>
            <w:tcBorders>
              <w:top w:val="single" w:sz="4" w:space="0" w:color="auto"/>
              <w:left w:val="single" w:sz="4" w:space="0" w:color="auto"/>
            </w:tcBorders>
          </w:tcPr>
          <w:p w:rsidR="00AB1B68" w:rsidRPr="00E77C2D" w:rsidRDefault="00AB1B68" w:rsidP="00952197">
            <w:pPr>
              <w:pStyle w:val="affffd"/>
              <w:ind w:firstLine="0"/>
              <w:jc w:val="center"/>
              <w:rPr>
                <w:rFonts w:asciiTheme="minorHAnsi" w:hAnsiTheme="minorHAnsi" w:cstheme="minorHAnsi"/>
              </w:rPr>
            </w:pPr>
            <w:r w:rsidRPr="00E77C2D">
              <w:rPr>
                <w:rFonts w:asciiTheme="minorHAnsi" w:hAnsiTheme="minorHAnsi" w:cstheme="minorHAnsi"/>
              </w:rPr>
              <w:t>Общая площадь учреждений социального обеспечения (при минимальной норме), м2/1 тыс. МГН</w:t>
            </w:r>
          </w:p>
        </w:tc>
      </w:tr>
      <w:tr w:rsidR="00E77C2D" w:rsidRPr="00E77C2D" w:rsidTr="00AB1B68">
        <w:tc>
          <w:tcPr>
            <w:tcW w:w="5245" w:type="dxa"/>
            <w:tcBorders>
              <w:top w:val="single" w:sz="4" w:space="0" w:color="auto"/>
              <w:bottom w:val="single" w:sz="4" w:space="0" w:color="auto"/>
              <w:right w:val="single" w:sz="4" w:space="0" w:color="auto"/>
            </w:tcBorders>
          </w:tcPr>
          <w:p w:rsidR="00AB1B68" w:rsidRPr="00E77C2D" w:rsidRDefault="00AB1B68" w:rsidP="00952197">
            <w:pPr>
              <w:pStyle w:val="affffff1"/>
              <w:ind w:firstLine="0"/>
              <w:rPr>
                <w:rFonts w:asciiTheme="minorHAnsi" w:hAnsiTheme="minorHAnsi" w:cstheme="minorHAnsi"/>
              </w:rPr>
            </w:pPr>
            <w:r w:rsidRPr="00E77C2D">
              <w:rPr>
                <w:rFonts w:asciiTheme="minorHAnsi" w:hAnsiTheme="minorHAnsi" w:cstheme="minorHAnsi"/>
              </w:rPr>
              <w:t>Учреждения социального обслуживания</w:t>
            </w:r>
          </w:p>
        </w:tc>
        <w:tc>
          <w:tcPr>
            <w:tcW w:w="4536" w:type="dxa"/>
            <w:tcBorders>
              <w:top w:val="single" w:sz="4" w:space="0" w:color="auto"/>
              <w:left w:val="single" w:sz="4" w:space="0" w:color="auto"/>
              <w:bottom w:val="single" w:sz="4" w:space="0" w:color="auto"/>
            </w:tcBorders>
          </w:tcPr>
          <w:p w:rsidR="00AB1B68" w:rsidRPr="00E77C2D" w:rsidRDefault="00AB1B68" w:rsidP="00952197">
            <w:pPr>
              <w:pStyle w:val="affffd"/>
              <w:ind w:firstLine="0"/>
              <w:jc w:val="center"/>
              <w:rPr>
                <w:rFonts w:asciiTheme="minorHAnsi" w:hAnsiTheme="minorHAnsi" w:cstheme="minorHAnsi"/>
              </w:rPr>
            </w:pPr>
            <w:r w:rsidRPr="00E77C2D">
              <w:rPr>
                <w:rFonts w:asciiTheme="minorHAnsi" w:hAnsiTheme="minorHAnsi" w:cstheme="minorHAnsi"/>
              </w:rPr>
              <w:t>341</w:t>
            </w:r>
          </w:p>
        </w:tc>
      </w:tr>
      <w:tr w:rsidR="00E77C2D" w:rsidRPr="00E77C2D" w:rsidTr="00AB1B68">
        <w:tc>
          <w:tcPr>
            <w:tcW w:w="5245" w:type="dxa"/>
            <w:tcBorders>
              <w:top w:val="single" w:sz="4" w:space="0" w:color="auto"/>
              <w:bottom w:val="single" w:sz="4" w:space="0" w:color="auto"/>
              <w:right w:val="single" w:sz="4" w:space="0" w:color="auto"/>
            </w:tcBorders>
          </w:tcPr>
          <w:p w:rsidR="00AB1B68" w:rsidRPr="00E77C2D" w:rsidRDefault="00AB1B68" w:rsidP="00952197">
            <w:pPr>
              <w:pStyle w:val="affffff1"/>
              <w:ind w:firstLine="0"/>
              <w:rPr>
                <w:rFonts w:asciiTheme="minorHAnsi" w:hAnsiTheme="minorHAnsi" w:cstheme="minorHAnsi"/>
              </w:rPr>
            </w:pPr>
            <w:r w:rsidRPr="00E77C2D">
              <w:rPr>
                <w:rFonts w:asciiTheme="minorHAnsi" w:hAnsiTheme="minorHAnsi" w:cstheme="minorHAnsi"/>
              </w:rPr>
              <w:t>Административно-хозяйственные и методические подразделения центра социального обслуживания (аппарат ЦСО)</w:t>
            </w:r>
          </w:p>
        </w:tc>
        <w:tc>
          <w:tcPr>
            <w:tcW w:w="4536" w:type="dxa"/>
            <w:tcBorders>
              <w:top w:val="single" w:sz="4" w:space="0" w:color="auto"/>
              <w:left w:val="single" w:sz="4" w:space="0" w:color="auto"/>
              <w:bottom w:val="single" w:sz="4" w:space="0" w:color="auto"/>
            </w:tcBorders>
          </w:tcPr>
          <w:p w:rsidR="00AB1B68" w:rsidRPr="00E77C2D" w:rsidRDefault="00AB1B68" w:rsidP="00952197">
            <w:pPr>
              <w:pStyle w:val="affffd"/>
              <w:ind w:firstLine="0"/>
              <w:jc w:val="center"/>
              <w:rPr>
                <w:rFonts w:asciiTheme="minorHAnsi" w:hAnsiTheme="minorHAnsi" w:cstheme="minorHAnsi"/>
              </w:rPr>
            </w:pPr>
            <w:r w:rsidRPr="00E77C2D">
              <w:rPr>
                <w:rFonts w:asciiTheme="minorHAnsi" w:hAnsiTheme="minorHAnsi" w:cstheme="minorHAnsi"/>
              </w:rPr>
              <w:t>26</w:t>
            </w:r>
          </w:p>
        </w:tc>
      </w:tr>
      <w:tr w:rsidR="00E77C2D" w:rsidRPr="00E77C2D" w:rsidTr="00AB1B68">
        <w:tc>
          <w:tcPr>
            <w:tcW w:w="5245" w:type="dxa"/>
            <w:tcBorders>
              <w:top w:val="single" w:sz="4" w:space="0" w:color="auto"/>
              <w:bottom w:val="single" w:sz="4" w:space="0" w:color="auto"/>
              <w:right w:val="single" w:sz="4" w:space="0" w:color="auto"/>
            </w:tcBorders>
          </w:tcPr>
          <w:p w:rsidR="00AB1B68" w:rsidRPr="00E77C2D" w:rsidRDefault="00AB1B68" w:rsidP="00952197">
            <w:pPr>
              <w:pStyle w:val="affffff1"/>
              <w:ind w:firstLine="0"/>
              <w:rPr>
                <w:rFonts w:asciiTheme="minorHAnsi" w:hAnsiTheme="minorHAnsi" w:cstheme="minorHAnsi"/>
              </w:rPr>
            </w:pPr>
            <w:r w:rsidRPr="00E77C2D">
              <w:rPr>
                <w:rFonts w:asciiTheme="minorHAnsi" w:hAnsiTheme="minorHAnsi" w:cstheme="minorHAnsi"/>
              </w:rPr>
              <w:t>Здание органов социальной защиты населения</w:t>
            </w:r>
          </w:p>
        </w:tc>
        <w:tc>
          <w:tcPr>
            <w:tcW w:w="4536" w:type="dxa"/>
            <w:tcBorders>
              <w:top w:val="single" w:sz="4" w:space="0" w:color="auto"/>
              <w:left w:val="single" w:sz="4" w:space="0" w:color="auto"/>
              <w:bottom w:val="single" w:sz="4" w:space="0" w:color="auto"/>
            </w:tcBorders>
          </w:tcPr>
          <w:p w:rsidR="00AB1B68" w:rsidRPr="00E77C2D" w:rsidRDefault="00AB1B68" w:rsidP="00952197">
            <w:pPr>
              <w:pStyle w:val="affffd"/>
              <w:ind w:firstLine="0"/>
              <w:jc w:val="center"/>
              <w:rPr>
                <w:rFonts w:asciiTheme="minorHAnsi" w:hAnsiTheme="minorHAnsi" w:cstheme="minorHAnsi"/>
              </w:rPr>
            </w:pPr>
            <w:r w:rsidRPr="00E77C2D">
              <w:rPr>
                <w:rFonts w:asciiTheme="minorHAnsi" w:hAnsiTheme="minorHAnsi" w:cstheme="minorHAnsi"/>
              </w:rPr>
              <w:t>10</w:t>
            </w:r>
          </w:p>
        </w:tc>
      </w:tr>
      <w:tr w:rsidR="00FF109F" w:rsidRPr="00E77C2D" w:rsidTr="00AB1B68">
        <w:tc>
          <w:tcPr>
            <w:tcW w:w="5245" w:type="dxa"/>
            <w:tcBorders>
              <w:top w:val="single" w:sz="4" w:space="0" w:color="auto"/>
              <w:bottom w:val="single" w:sz="4" w:space="0" w:color="auto"/>
              <w:right w:val="single" w:sz="4" w:space="0" w:color="auto"/>
            </w:tcBorders>
          </w:tcPr>
          <w:p w:rsidR="00AB1B68" w:rsidRPr="00E77C2D" w:rsidRDefault="00AB1B68" w:rsidP="00952197">
            <w:pPr>
              <w:pStyle w:val="affffff1"/>
              <w:ind w:firstLine="0"/>
              <w:rPr>
                <w:rFonts w:asciiTheme="minorHAnsi" w:hAnsiTheme="minorHAnsi" w:cstheme="minorHAnsi"/>
              </w:rPr>
            </w:pPr>
            <w:r w:rsidRPr="00E77C2D">
              <w:rPr>
                <w:rFonts w:asciiTheme="minorHAnsi" w:hAnsiTheme="minorHAnsi" w:cstheme="minorHAnsi"/>
              </w:rPr>
              <w:t>Всего</w:t>
            </w:r>
          </w:p>
        </w:tc>
        <w:tc>
          <w:tcPr>
            <w:tcW w:w="4536" w:type="dxa"/>
            <w:tcBorders>
              <w:top w:val="single" w:sz="4" w:space="0" w:color="auto"/>
              <w:left w:val="single" w:sz="4" w:space="0" w:color="auto"/>
              <w:bottom w:val="single" w:sz="4" w:space="0" w:color="auto"/>
            </w:tcBorders>
          </w:tcPr>
          <w:p w:rsidR="00AB1B68" w:rsidRPr="00E77C2D" w:rsidRDefault="00AB1B68" w:rsidP="00952197">
            <w:pPr>
              <w:pStyle w:val="affffd"/>
              <w:ind w:firstLine="0"/>
              <w:jc w:val="center"/>
              <w:rPr>
                <w:rFonts w:asciiTheme="minorHAnsi" w:hAnsiTheme="minorHAnsi" w:cstheme="minorHAnsi"/>
              </w:rPr>
            </w:pPr>
            <w:r w:rsidRPr="00E77C2D">
              <w:rPr>
                <w:rFonts w:asciiTheme="minorHAnsi" w:hAnsiTheme="minorHAnsi" w:cstheme="minorHAnsi"/>
              </w:rPr>
              <w:t>377</w:t>
            </w:r>
          </w:p>
        </w:tc>
      </w:tr>
    </w:tbl>
    <w:p w:rsidR="00AB1B68" w:rsidRPr="00E77C2D" w:rsidRDefault="00AB1B68" w:rsidP="00952197">
      <w:pPr>
        <w:spacing w:line="240" w:lineRule="auto"/>
        <w:rPr>
          <w:rFonts w:asciiTheme="minorHAnsi" w:hAnsiTheme="minorHAnsi" w:cstheme="minorHAnsi"/>
          <w:sz w:val="24"/>
          <w:szCs w:val="24"/>
        </w:rPr>
      </w:pPr>
    </w:p>
    <w:p w:rsidR="00AB1B68" w:rsidRPr="00E77C2D" w:rsidRDefault="00AB1B68" w:rsidP="00952197">
      <w:pPr>
        <w:spacing w:line="240" w:lineRule="auto"/>
        <w:rPr>
          <w:rFonts w:asciiTheme="minorHAnsi" w:hAnsiTheme="minorHAnsi" w:cstheme="minorHAnsi"/>
          <w:sz w:val="24"/>
          <w:szCs w:val="24"/>
        </w:rPr>
      </w:pPr>
      <w:bookmarkStart w:id="863" w:name="sub_1212210"/>
      <w:r w:rsidRPr="00E77C2D">
        <w:rPr>
          <w:rFonts w:asciiTheme="minorHAnsi" w:hAnsiTheme="minorHAnsi" w:cstheme="minorHAnsi"/>
          <w:sz w:val="24"/>
          <w:szCs w:val="24"/>
        </w:rPr>
        <w:t xml:space="preserve">12.2.10. Размещать учреждения социального обслуживания следует по расчету, приведенному </w:t>
      </w:r>
      <w:hyperlink r:id="rId188" w:history="1">
        <w:r w:rsidRPr="00E77C2D">
          <w:rPr>
            <w:rStyle w:val="affc"/>
            <w:rFonts w:asciiTheme="minorHAnsi" w:hAnsiTheme="minorHAnsi" w:cstheme="minorHAnsi"/>
            <w:color w:val="auto"/>
            <w:szCs w:val="24"/>
          </w:rPr>
          <w:t>СП 141.13330</w:t>
        </w:r>
      </w:hyperlink>
      <w:r w:rsidRPr="00E77C2D">
        <w:rPr>
          <w:rFonts w:asciiTheme="minorHAnsi" w:hAnsiTheme="minorHAnsi" w:cstheme="minorHAnsi"/>
          <w:sz w:val="24"/>
          <w:szCs w:val="24"/>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863"/>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всех видов учреждений социального обслуживания - типологию общественных зданий согласно </w:t>
      </w:r>
      <w:hyperlink r:id="rId189" w:history="1">
        <w:r w:rsidRPr="00E77C2D">
          <w:rPr>
            <w:rStyle w:val="affc"/>
            <w:rFonts w:asciiTheme="minorHAnsi" w:hAnsiTheme="minorHAnsi" w:cstheme="minorHAnsi"/>
            <w:color w:val="auto"/>
            <w:szCs w:val="24"/>
          </w:rPr>
          <w:t>СП 118.13330</w:t>
        </w:r>
      </w:hyperlink>
      <w:r w:rsidRPr="00E77C2D">
        <w:rPr>
          <w:rFonts w:asciiTheme="minorHAnsi" w:hAnsiTheme="minorHAnsi" w:cstheme="minorHAnsi"/>
          <w:sz w:val="24"/>
          <w:szCs w:val="24"/>
        </w:rPr>
        <w:t>. (учреждения без стационара, учреждения со стационаром, в том числе дома-интернаты для инвалидов и престарелых, для детей-инвалидов и т.п.)</w:t>
      </w:r>
    </w:p>
    <w:p w:rsidR="00AB1B68" w:rsidRPr="00E77C2D" w:rsidRDefault="00AB1B68" w:rsidP="00952197">
      <w:pPr>
        <w:spacing w:line="240" w:lineRule="auto"/>
        <w:rPr>
          <w:rFonts w:asciiTheme="minorHAnsi" w:hAnsiTheme="minorHAnsi" w:cstheme="minorHAnsi"/>
          <w:sz w:val="24"/>
          <w:szCs w:val="24"/>
        </w:rPr>
      </w:pPr>
      <w:bookmarkStart w:id="864" w:name="sub_1212211"/>
      <w:r w:rsidRPr="00E77C2D">
        <w:rPr>
          <w:rFonts w:asciiTheme="minorHAnsi" w:hAnsiTheme="minorHAnsi" w:cstheme="minorHAnsi"/>
          <w:sz w:val="24"/>
          <w:szCs w:val="24"/>
        </w:rPr>
        <w:t>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w:t>
      </w:r>
      <w:r w:rsidR="00DE02C5" w:rsidRPr="00E77C2D">
        <w:rPr>
          <w:rFonts w:asciiTheme="minorHAnsi" w:hAnsiTheme="minorHAnsi" w:cstheme="minorHAnsi"/>
          <w:sz w:val="24"/>
          <w:szCs w:val="24"/>
        </w:rPr>
        <w:t xml:space="preserve"> </w:t>
      </w:r>
      <w:r w:rsidR="00DE02C5" w:rsidRPr="00E77C2D">
        <w:rPr>
          <w:rFonts w:asciiTheme="minorHAnsi" w:hAnsiTheme="minorHAnsi" w:cstheme="minorHAnsi"/>
          <w:sz w:val="24"/>
          <w:szCs w:val="24"/>
          <w:highlight w:val="yellow"/>
        </w:rPr>
        <w:t>таблицей 19</w:t>
      </w:r>
      <w:r w:rsidRPr="00E77C2D">
        <w:rPr>
          <w:rFonts w:asciiTheme="minorHAnsi" w:hAnsiTheme="minorHAnsi" w:cstheme="minorHAnsi"/>
          <w:sz w:val="24"/>
          <w:szCs w:val="24"/>
        </w:rPr>
        <w:t xml:space="preserve"> </w:t>
      </w:r>
      <w:r w:rsidR="00DE02C5" w:rsidRPr="00E77C2D">
        <w:rPr>
          <w:rFonts w:asciiTheme="minorHAnsi" w:hAnsiTheme="minorHAnsi" w:cstheme="minorHAnsi"/>
          <w:sz w:val="24"/>
          <w:szCs w:val="24"/>
        </w:rPr>
        <w:t xml:space="preserve">основной части </w:t>
      </w:r>
      <w:r w:rsidRPr="00E77C2D">
        <w:rPr>
          <w:rFonts w:asciiTheme="minorHAnsi" w:hAnsiTheme="minorHAnsi" w:cstheme="minorHAnsi"/>
          <w:sz w:val="24"/>
          <w:szCs w:val="24"/>
        </w:rPr>
        <w:t>настоящих Нормативов.</w:t>
      </w:r>
    </w:p>
    <w:bookmarkEnd w:id="864"/>
    <w:p w:rsidR="00AB1B68" w:rsidRPr="00E77C2D" w:rsidRDefault="00AB1B68" w:rsidP="00952197">
      <w:pPr>
        <w:spacing w:line="240" w:lineRule="auto"/>
        <w:rPr>
          <w:rFonts w:asciiTheme="minorHAnsi" w:hAnsiTheme="minorHAnsi" w:cstheme="minorHAnsi"/>
          <w:sz w:val="24"/>
          <w:szCs w:val="24"/>
        </w:rPr>
      </w:pPr>
    </w:p>
    <w:p w:rsidR="00AB1B68" w:rsidRPr="00E77C2D" w:rsidRDefault="00DE02C5" w:rsidP="00952197">
      <w:pPr>
        <w:pStyle w:val="12"/>
        <w:rPr>
          <w:rFonts w:asciiTheme="minorHAnsi" w:hAnsiTheme="minorHAnsi" w:cstheme="minorHAnsi"/>
          <w:sz w:val="24"/>
          <w:szCs w:val="24"/>
        </w:rPr>
      </w:pPr>
      <w:bookmarkStart w:id="865" w:name="sub_12123"/>
      <w:r w:rsidRPr="00E77C2D">
        <w:rPr>
          <w:rFonts w:asciiTheme="minorHAnsi" w:hAnsiTheme="minorHAnsi" w:cstheme="minorHAnsi"/>
          <w:sz w:val="24"/>
          <w:szCs w:val="24"/>
        </w:rPr>
        <w:t xml:space="preserve">Подраздел </w:t>
      </w:r>
      <w:r w:rsidR="00AB1B68" w:rsidRPr="00E77C2D">
        <w:rPr>
          <w:rFonts w:asciiTheme="minorHAnsi" w:hAnsiTheme="minorHAnsi" w:cstheme="minorHAnsi"/>
          <w:sz w:val="24"/>
          <w:szCs w:val="24"/>
        </w:rPr>
        <w:t xml:space="preserve">12.3. Требования к формированию </w:t>
      </w:r>
      <w:proofErr w:type="spellStart"/>
      <w:r w:rsidR="00AB1B68" w:rsidRPr="00E77C2D">
        <w:rPr>
          <w:rFonts w:asciiTheme="minorHAnsi" w:hAnsiTheme="minorHAnsi" w:cstheme="minorHAnsi"/>
          <w:sz w:val="24"/>
          <w:szCs w:val="24"/>
        </w:rPr>
        <w:t>безбарьерной</w:t>
      </w:r>
      <w:proofErr w:type="spellEnd"/>
      <w:r w:rsidR="00AB1B68" w:rsidRPr="00E77C2D">
        <w:rPr>
          <w:rFonts w:asciiTheme="minorHAnsi" w:hAnsiTheme="minorHAnsi" w:cstheme="minorHAnsi"/>
          <w:sz w:val="24"/>
          <w:szCs w:val="24"/>
        </w:rPr>
        <w:t xml:space="preserve"> среды на реконструируемы</w:t>
      </w:r>
      <w:r w:rsidRPr="00E77C2D">
        <w:rPr>
          <w:rFonts w:asciiTheme="minorHAnsi" w:hAnsiTheme="minorHAnsi" w:cstheme="minorHAnsi"/>
          <w:sz w:val="24"/>
          <w:szCs w:val="24"/>
        </w:rPr>
        <w:t>х территориях</w:t>
      </w:r>
      <w:r w:rsidR="00AB1B68" w:rsidRPr="00E77C2D">
        <w:rPr>
          <w:rFonts w:asciiTheme="minorHAnsi" w:hAnsiTheme="minorHAnsi" w:cstheme="minorHAnsi"/>
          <w:sz w:val="24"/>
          <w:szCs w:val="24"/>
        </w:rPr>
        <w:t>, и размещению объектов социальной инфраструктуры для маломобильных групп населения</w:t>
      </w:r>
    </w:p>
    <w:bookmarkEnd w:id="865"/>
    <w:p w:rsidR="00AB1B68" w:rsidRPr="00E77C2D" w:rsidRDefault="00AB1B68" w:rsidP="00952197">
      <w:pPr>
        <w:spacing w:line="240" w:lineRule="auto"/>
        <w:rPr>
          <w:rFonts w:asciiTheme="minorHAnsi" w:hAnsiTheme="minorHAnsi" w:cstheme="minorHAnsi"/>
          <w:sz w:val="24"/>
          <w:szCs w:val="24"/>
        </w:rPr>
      </w:pPr>
    </w:p>
    <w:p w:rsidR="00AB1B68" w:rsidRPr="00E77C2D" w:rsidRDefault="00AB1B68" w:rsidP="00952197">
      <w:pPr>
        <w:spacing w:line="240" w:lineRule="auto"/>
        <w:rPr>
          <w:rFonts w:asciiTheme="minorHAnsi" w:hAnsiTheme="minorHAnsi" w:cstheme="minorHAnsi"/>
          <w:sz w:val="24"/>
          <w:szCs w:val="24"/>
        </w:rPr>
      </w:pPr>
      <w:bookmarkStart w:id="866" w:name="sub_121231"/>
      <w:r w:rsidRPr="00E77C2D">
        <w:rPr>
          <w:rFonts w:asciiTheme="minorHAnsi" w:hAnsiTheme="minorHAnsi" w:cstheme="minorHAnsi"/>
          <w:sz w:val="24"/>
          <w:szCs w:val="24"/>
        </w:rPr>
        <w:lastRenderedPageBreak/>
        <w:t xml:space="preserve">12.3.1. Для реконструируемых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Pr="00E77C2D">
        <w:rPr>
          <w:rFonts w:asciiTheme="minorHAnsi" w:hAnsiTheme="minorHAnsi" w:cstheme="minorHAnsi"/>
          <w:sz w:val="24"/>
          <w:szCs w:val="24"/>
        </w:rPr>
        <w:t>безбарьерной</w:t>
      </w:r>
      <w:proofErr w:type="spellEnd"/>
      <w:r w:rsidRPr="00E77C2D">
        <w:rPr>
          <w:rFonts w:asciiTheme="minorHAnsi" w:hAnsiTheme="minorHAnsi" w:cstheme="minorHAnsi"/>
          <w:sz w:val="24"/>
          <w:szCs w:val="24"/>
        </w:rPr>
        <w:t xml:space="preserve"> городской среды для маломобильных групп населения на основании требований </w:t>
      </w:r>
      <w:hyperlink r:id="rId190" w:history="1">
        <w:r w:rsidRPr="00E77C2D">
          <w:rPr>
            <w:rStyle w:val="affc"/>
            <w:rFonts w:asciiTheme="minorHAnsi" w:hAnsiTheme="minorHAnsi" w:cstheme="minorHAnsi"/>
            <w:color w:val="auto"/>
            <w:szCs w:val="24"/>
          </w:rPr>
          <w:t>СП 59-13330</w:t>
        </w:r>
      </w:hyperlink>
      <w:r w:rsidRPr="00E77C2D">
        <w:rPr>
          <w:rFonts w:asciiTheme="minorHAnsi" w:hAnsiTheme="minorHAnsi" w:cstheme="minorHAnsi"/>
          <w:sz w:val="24"/>
          <w:szCs w:val="24"/>
        </w:rPr>
        <w:t xml:space="preserve">. и </w:t>
      </w:r>
      <w:hyperlink r:id="rId191" w:history="1">
        <w:r w:rsidRPr="00E77C2D">
          <w:rPr>
            <w:rStyle w:val="affc"/>
            <w:rFonts w:asciiTheme="minorHAnsi" w:hAnsiTheme="minorHAnsi" w:cstheme="minorHAnsi"/>
            <w:color w:val="auto"/>
            <w:szCs w:val="24"/>
          </w:rPr>
          <w:t>СП 140.13330</w:t>
        </w:r>
      </w:hyperlink>
      <w:r w:rsidRPr="00E77C2D">
        <w:rPr>
          <w:rFonts w:asciiTheme="minorHAnsi" w:hAnsiTheme="minorHAnsi" w:cstheme="minorHAnsi"/>
          <w:sz w:val="24"/>
          <w:szCs w:val="24"/>
        </w:rPr>
        <w:t>.</w:t>
      </w:r>
    </w:p>
    <w:p w:rsidR="00AB1B68" w:rsidRPr="00E77C2D" w:rsidRDefault="00AB1B68" w:rsidP="00952197">
      <w:pPr>
        <w:spacing w:line="240" w:lineRule="auto"/>
        <w:rPr>
          <w:rFonts w:asciiTheme="minorHAnsi" w:hAnsiTheme="minorHAnsi" w:cstheme="minorHAnsi"/>
          <w:sz w:val="24"/>
          <w:szCs w:val="24"/>
        </w:rPr>
      </w:pPr>
      <w:bookmarkStart w:id="867" w:name="sub_121232"/>
      <w:bookmarkEnd w:id="866"/>
      <w:r w:rsidRPr="00E77C2D">
        <w:rPr>
          <w:rFonts w:asciiTheme="minorHAnsi" w:hAnsiTheme="minorHAnsi" w:cstheme="minorHAnsi"/>
          <w:sz w:val="24"/>
          <w:szCs w:val="24"/>
        </w:rPr>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B1B68" w:rsidRPr="00E77C2D" w:rsidRDefault="00AB1B68" w:rsidP="00952197">
      <w:pPr>
        <w:spacing w:line="240" w:lineRule="auto"/>
        <w:rPr>
          <w:rFonts w:asciiTheme="minorHAnsi" w:hAnsiTheme="minorHAnsi" w:cstheme="minorHAnsi"/>
          <w:sz w:val="24"/>
          <w:szCs w:val="24"/>
        </w:rPr>
      </w:pPr>
      <w:bookmarkStart w:id="868" w:name="sub_121233"/>
      <w:bookmarkEnd w:id="867"/>
      <w:r w:rsidRPr="00E77C2D">
        <w:rPr>
          <w:rFonts w:asciiTheme="minorHAnsi" w:hAnsiTheme="minorHAnsi" w:cstheme="minorHAnsi"/>
          <w:sz w:val="24"/>
          <w:szCs w:val="24"/>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B1B68" w:rsidRPr="00E77C2D" w:rsidRDefault="00AB1B68" w:rsidP="00952197">
      <w:pPr>
        <w:spacing w:line="240" w:lineRule="auto"/>
        <w:rPr>
          <w:rFonts w:asciiTheme="minorHAnsi" w:hAnsiTheme="minorHAnsi" w:cstheme="minorHAnsi"/>
          <w:sz w:val="24"/>
          <w:szCs w:val="24"/>
        </w:rPr>
      </w:pPr>
      <w:bookmarkStart w:id="869" w:name="sub_121234"/>
      <w:bookmarkEnd w:id="868"/>
      <w:r w:rsidRPr="00E77C2D">
        <w:rPr>
          <w:rFonts w:asciiTheme="minorHAnsi" w:hAnsiTheme="minorHAnsi" w:cstheme="minorHAnsi"/>
          <w:sz w:val="24"/>
          <w:szCs w:val="24"/>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869"/>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для инвалидов с нарушениями зрения и </w:t>
      </w:r>
      <w:proofErr w:type="gramStart"/>
      <w:r w:rsidRPr="00E77C2D">
        <w:rPr>
          <w:rFonts w:asciiTheme="minorHAnsi" w:hAnsiTheme="minorHAnsi" w:cstheme="minorHAnsi"/>
          <w:sz w:val="24"/>
          <w:szCs w:val="24"/>
        </w:rPr>
        <w:t>слуха с использованием информационных сигнальных устройств</w:t>
      </w:r>
      <w:proofErr w:type="gramEnd"/>
      <w:r w:rsidRPr="00E77C2D">
        <w:rPr>
          <w:rFonts w:asciiTheme="minorHAnsi" w:hAnsiTheme="minorHAnsi" w:cstheme="minorHAnsi"/>
          <w:sz w:val="24"/>
          <w:szCs w:val="24"/>
        </w:rPr>
        <w:t xml:space="preserve"> и средств связи, доступных для инвалидов (согласно </w:t>
      </w:r>
      <w:hyperlink r:id="rId192" w:history="1">
        <w:r w:rsidRPr="00E77C2D">
          <w:rPr>
            <w:rStyle w:val="affc"/>
            <w:rFonts w:asciiTheme="minorHAnsi" w:hAnsiTheme="minorHAnsi" w:cstheme="minorHAnsi"/>
            <w:color w:val="auto"/>
            <w:szCs w:val="24"/>
          </w:rPr>
          <w:t>ГОСТ Р 51671-2000</w:t>
        </w:r>
      </w:hyperlink>
      <w:r w:rsidRPr="00E77C2D">
        <w:rPr>
          <w:rFonts w:asciiTheme="minorHAnsi" w:hAnsiTheme="minorHAnsi" w:cstheme="minorHAnsi"/>
          <w:sz w:val="24"/>
          <w:szCs w:val="24"/>
        </w:rPr>
        <w:t>).</w:t>
      </w:r>
    </w:p>
    <w:p w:rsidR="00AB1B68" w:rsidRPr="00E77C2D" w:rsidRDefault="00AB1B68" w:rsidP="00952197">
      <w:pPr>
        <w:spacing w:line="240" w:lineRule="auto"/>
        <w:rPr>
          <w:rFonts w:asciiTheme="minorHAnsi" w:hAnsiTheme="minorHAnsi" w:cstheme="minorHAnsi"/>
          <w:sz w:val="24"/>
          <w:szCs w:val="24"/>
        </w:rPr>
      </w:pPr>
      <w:bookmarkStart w:id="870" w:name="sub_121235"/>
      <w:r w:rsidRPr="00E77C2D">
        <w:rPr>
          <w:rFonts w:asciiTheme="minorHAnsi" w:hAnsiTheme="minorHAnsi" w:cstheme="minorHAnsi"/>
          <w:sz w:val="24"/>
          <w:szCs w:val="24"/>
        </w:rPr>
        <w:t xml:space="preserve">12.3.5. Основу доступной для инвалидов среды жизнедеятельности должен составлять </w:t>
      </w:r>
      <w:proofErr w:type="spellStart"/>
      <w:r w:rsidRPr="00E77C2D">
        <w:rPr>
          <w:rFonts w:asciiTheme="minorHAnsi" w:hAnsiTheme="minorHAnsi" w:cstheme="minorHAnsi"/>
          <w:sz w:val="24"/>
          <w:szCs w:val="24"/>
        </w:rPr>
        <w:t>безбарьерный</w:t>
      </w:r>
      <w:proofErr w:type="spellEnd"/>
      <w:r w:rsidRPr="00E77C2D">
        <w:rPr>
          <w:rFonts w:asciiTheme="minorHAnsi" w:hAnsiTheme="minorHAnsi" w:cstheme="minorHAnsi"/>
          <w:sz w:val="24"/>
          <w:szCs w:val="24"/>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B1B68" w:rsidRPr="00E77C2D" w:rsidRDefault="00AB1B68" w:rsidP="00952197">
      <w:pPr>
        <w:spacing w:line="240" w:lineRule="auto"/>
        <w:rPr>
          <w:rFonts w:asciiTheme="minorHAnsi" w:hAnsiTheme="minorHAnsi" w:cstheme="minorHAnsi"/>
          <w:sz w:val="24"/>
          <w:szCs w:val="24"/>
        </w:rPr>
      </w:pPr>
      <w:bookmarkStart w:id="871" w:name="sub_121236"/>
      <w:bookmarkEnd w:id="870"/>
      <w:r w:rsidRPr="00E77C2D">
        <w:rPr>
          <w:rFonts w:asciiTheme="minorHAnsi" w:hAnsiTheme="minorHAnsi" w:cstheme="minorHAnsi"/>
          <w:sz w:val="24"/>
          <w:szCs w:val="24"/>
        </w:rPr>
        <w:t xml:space="preserve">12.3.6. Принципы формирования </w:t>
      </w:r>
      <w:proofErr w:type="spellStart"/>
      <w:r w:rsidRPr="00E77C2D">
        <w:rPr>
          <w:rFonts w:asciiTheme="minorHAnsi" w:hAnsiTheme="minorHAnsi" w:cstheme="minorHAnsi"/>
          <w:sz w:val="24"/>
          <w:szCs w:val="24"/>
        </w:rPr>
        <w:t>безбарьерного</w:t>
      </w:r>
      <w:proofErr w:type="spellEnd"/>
      <w:r w:rsidRPr="00E77C2D">
        <w:rPr>
          <w:rFonts w:asciiTheme="minorHAnsi" w:hAnsiTheme="minorHAnsi" w:cstheme="minorHAnsi"/>
          <w:sz w:val="24"/>
          <w:szCs w:val="24"/>
        </w:rPr>
        <w:t xml:space="preserve">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B1B68" w:rsidRPr="00E77C2D" w:rsidRDefault="00AB1B68" w:rsidP="00952197">
      <w:pPr>
        <w:spacing w:line="240" w:lineRule="auto"/>
        <w:rPr>
          <w:rFonts w:asciiTheme="minorHAnsi" w:hAnsiTheme="minorHAnsi" w:cstheme="minorHAnsi"/>
          <w:sz w:val="24"/>
          <w:szCs w:val="24"/>
        </w:rPr>
      </w:pPr>
      <w:bookmarkStart w:id="872" w:name="sub_121237"/>
      <w:bookmarkEnd w:id="871"/>
      <w:r w:rsidRPr="00E77C2D">
        <w:rPr>
          <w:rFonts w:asciiTheme="minorHAnsi" w:hAnsiTheme="minorHAnsi" w:cstheme="minorHAnsi"/>
          <w:sz w:val="24"/>
          <w:szCs w:val="24"/>
        </w:rPr>
        <w:t xml:space="preserve">12.3.7. Основные элементы </w:t>
      </w:r>
      <w:proofErr w:type="spellStart"/>
      <w:r w:rsidRPr="00E77C2D">
        <w:rPr>
          <w:rFonts w:asciiTheme="minorHAnsi" w:hAnsiTheme="minorHAnsi" w:cstheme="minorHAnsi"/>
          <w:sz w:val="24"/>
          <w:szCs w:val="24"/>
        </w:rPr>
        <w:t>безбарьерного</w:t>
      </w:r>
      <w:proofErr w:type="spellEnd"/>
      <w:r w:rsidRPr="00E77C2D">
        <w:rPr>
          <w:rFonts w:asciiTheme="minorHAnsi" w:hAnsiTheme="minorHAnsi" w:cstheme="minorHAnsi"/>
          <w:sz w:val="24"/>
          <w:szCs w:val="24"/>
        </w:rPr>
        <w:t xml:space="preserve"> каркаса территории:</w:t>
      </w:r>
    </w:p>
    <w:bookmarkEnd w:id="872"/>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а также обеспечения комфортабельности и безопасности передвижения инвалидов;</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обустройство пандусов и элементов предупреждения и на пересечениях пешеходных коммуникаций </w:t>
      </w:r>
      <w:proofErr w:type="spellStart"/>
      <w:r w:rsidRPr="00E77C2D">
        <w:rPr>
          <w:rFonts w:asciiTheme="minorHAnsi" w:hAnsiTheme="minorHAnsi" w:cstheme="minorHAnsi"/>
          <w:sz w:val="24"/>
          <w:szCs w:val="24"/>
        </w:rPr>
        <w:t>безбарьерного</w:t>
      </w:r>
      <w:proofErr w:type="spellEnd"/>
      <w:r w:rsidRPr="00E77C2D">
        <w:rPr>
          <w:rFonts w:asciiTheme="minorHAnsi" w:hAnsiTheme="minorHAnsi" w:cstheme="minorHAnsi"/>
          <w:sz w:val="24"/>
          <w:szCs w:val="24"/>
        </w:rPr>
        <w:t xml:space="preserve">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предусматривать дублирование визуальной, звуковой и тактильной информации;</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элементы информационной системы для инвалидов, включая: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III этап - комплекс мероприятий, направленных на приведение городской среды в соответствие с действующими нормами.</w:t>
      </w:r>
    </w:p>
    <w:p w:rsidR="00AB1B68" w:rsidRPr="00E77C2D" w:rsidRDefault="00AB1B68" w:rsidP="00952197">
      <w:pPr>
        <w:spacing w:line="240" w:lineRule="auto"/>
        <w:rPr>
          <w:rFonts w:asciiTheme="minorHAnsi" w:hAnsiTheme="minorHAnsi" w:cstheme="minorHAnsi"/>
          <w:sz w:val="24"/>
          <w:szCs w:val="24"/>
        </w:rPr>
      </w:pPr>
      <w:bookmarkStart w:id="873" w:name="sub_121239"/>
      <w:r w:rsidRPr="00E77C2D">
        <w:rPr>
          <w:rFonts w:asciiTheme="minorHAnsi" w:hAnsiTheme="minorHAnsi" w:cstheme="minorHAnsi"/>
          <w:sz w:val="24"/>
          <w:szCs w:val="24"/>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873"/>
    <w:p w:rsidR="00AB1B68" w:rsidRPr="00E77C2D" w:rsidRDefault="00AB1B68" w:rsidP="00952197">
      <w:pPr>
        <w:spacing w:line="240" w:lineRule="auto"/>
        <w:rPr>
          <w:rFonts w:asciiTheme="minorHAnsi" w:hAnsiTheme="minorHAnsi" w:cstheme="minorHAnsi"/>
          <w:sz w:val="24"/>
          <w:szCs w:val="24"/>
        </w:rPr>
      </w:pPr>
    </w:p>
    <w:p w:rsidR="00AB1B68" w:rsidRPr="00E77C2D" w:rsidRDefault="00AB1B68" w:rsidP="00DE02C5">
      <w:pPr>
        <w:pStyle w:val="12"/>
        <w:jc w:val="both"/>
        <w:rPr>
          <w:rFonts w:asciiTheme="minorHAnsi" w:hAnsiTheme="minorHAnsi" w:cstheme="minorHAnsi"/>
          <w:b w:val="0"/>
          <w:sz w:val="24"/>
          <w:szCs w:val="24"/>
        </w:rPr>
      </w:pPr>
      <w:bookmarkStart w:id="874" w:name="sub_1212390"/>
      <w:r w:rsidRPr="00E77C2D">
        <w:rPr>
          <w:rFonts w:asciiTheme="minorHAnsi" w:hAnsiTheme="minorHAnsi" w:cstheme="minorHAnsi"/>
          <w:b w:val="0"/>
          <w:sz w:val="24"/>
          <w:szCs w:val="24"/>
        </w:rPr>
        <w:t xml:space="preserve">Требовании к планировке и застройке преобразуемых территорий и зон для формирования </w:t>
      </w:r>
      <w:proofErr w:type="spellStart"/>
      <w:r w:rsidRPr="00E77C2D">
        <w:rPr>
          <w:rFonts w:asciiTheme="minorHAnsi" w:hAnsiTheme="minorHAnsi" w:cstheme="minorHAnsi"/>
          <w:b w:val="0"/>
          <w:sz w:val="24"/>
          <w:szCs w:val="24"/>
        </w:rPr>
        <w:t>безбарьерной</w:t>
      </w:r>
      <w:proofErr w:type="spellEnd"/>
      <w:r w:rsidRPr="00E77C2D">
        <w:rPr>
          <w:rFonts w:asciiTheme="minorHAnsi" w:hAnsiTheme="minorHAnsi" w:cstheme="minorHAnsi"/>
          <w:b w:val="0"/>
          <w:sz w:val="24"/>
          <w:szCs w:val="24"/>
        </w:rPr>
        <w:t xml:space="preserve"> среды</w:t>
      </w:r>
    </w:p>
    <w:bookmarkEnd w:id="874"/>
    <w:p w:rsidR="00AB1B68" w:rsidRPr="00E77C2D" w:rsidRDefault="00AB1B68" w:rsidP="00DE02C5">
      <w:pPr>
        <w:spacing w:line="240" w:lineRule="auto"/>
        <w:rPr>
          <w:rFonts w:asciiTheme="minorHAnsi" w:hAnsiTheme="minorHAnsi" w:cstheme="minorHAnsi"/>
          <w:sz w:val="24"/>
          <w:szCs w:val="24"/>
        </w:rPr>
      </w:pPr>
    </w:p>
    <w:p w:rsidR="00AB1B68" w:rsidRPr="00E77C2D" w:rsidRDefault="00AB1B68" w:rsidP="00952197">
      <w:pPr>
        <w:spacing w:line="240" w:lineRule="auto"/>
        <w:rPr>
          <w:rFonts w:asciiTheme="minorHAnsi" w:hAnsiTheme="minorHAnsi" w:cstheme="minorHAnsi"/>
          <w:sz w:val="24"/>
          <w:szCs w:val="24"/>
        </w:rPr>
      </w:pPr>
      <w:bookmarkStart w:id="875" w:name="sub_1212310"/>
      <w:r w:rsidRPr="00E77C2D">
        <w:rPr>
          <w:rFonts w:asciiTheme="minorHAnsi" w:hAnsiTheme="minorHAnsi" w:cstheme="minorHAnsi"/>
          <w:sz w:val="24"/>
          <w:szCs w:val="24"/>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B1B68" w:rsidRPr="00E77C2D" w:rsidRDefault="00AB1B68" w:rsidP="00952197">
      <w:pPr>
        <w:spacing w:line="240" w:lineRule="auto"/>
        <w:rPr>
          <w:rFonts w:asciiTheme="minorHAnsi" w:hAnsiTheme="minorHAnsi" w:cstheme="minorHAnsi"/>
          <w:sz w:val="24"/>
          <w:szCs w:val="24"/>
        </w:rPr>
      </w:pPr>
      <w:bookmarkStart w:id="876" w:name="sub_1212311"/>
      <w:bookmarkEnd w:id="875"/>
      <w:r w:rsidRPr="00E77C2D">
        <w:rPr>
          <w:rFonts w:asciiTheme="minorHAnsi" w:hAnsiTheme="minorHAnsi" w:cstheme="minorHAnsi"/>
          <w:sz w:val="24"/>
          <w:szCs w:val="24"/>
        </w:rPr>
        <w:t>12.3.11. В центральных районах населенных пунктов в условиях выборочной реконструкции необходимо поэтапно формировать доступную (</w:t>
      </w:r>
      <w:proofErr w:type="spellStart"/>
      <w:r w:rsidRPr="00E77C2D">
        <w:rPr>
          <w:rFonts w:asciiTheme="minorHAnsi" w:hAnsiTheme="minorHAnsi" w:cstheme="minorHAnsi"/>
          <w:sz w:val="24"/>
          <w:szCs w:val="24"/>
        </w:rPr>
        <w:t>безбарьерную</w:t>
      </w:r>
      <w:proofErr w:type="spellEnd"/>
      <w:r w:rsidRPr="00E77C2D">
        <w:rPr>
          <w:rFonts w:asciiTheme="minorHAnsi" w:hAnsiTheme="minorHAnsi" w:cstheme="minorHAnsi"/>
          <w:sz w:val="24"/>
          <w:szCs w:val="24"/>
        </w:rPr>
        <w:t>) среду, предусматривая:</w:t>
      </w:r>
    </w:p>
    <w:bookmarkEnd w:id="876"/>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обеспечение удобных и безопасных пересечений транспортных и пешеходных путей, в том числе в разных уровнях;</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B1B68" w:rsidRPr="00E77C2D" w:rsidRDefault="00AB1B68" w:rsidP="00952197">
      <w:pPr>
        <w:spacing w:line="240" w:lineRule="auto"/>
        <w:rPr>
          <w:rFonts w:asciiTheme="minorHAnsi" w:hAnsiTheme="minorHAnsi" w:cstheme="minorHAnsi"/>
          <w:sz w:val="24"/>
          <w:szCs w:val="24"/>
        </w:rPr>
      </w:pPr>
      <w:bookmarkStart w:id="877" w:name="sub_1212312"/>
      <w:r w:rsidRPr="00E77C2D">
        <w:rPr>
          <w:rFonts w:asciiTheme="minorHAnsi" w:hAnsiTheme="minorHAnsi" w:cstheme="minorHAnsi"/>
          <w:sz w:val="24"/>
          <w:szCs w:val="24"/>
        </w:rPr>
        <w:t xml:space="preserve">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w:t>
      </w:r>
      <w:r w:rsidRPr="00E77C2D">
        <w:rPr>
          <w:rFonts w:asciiTheme="minorHAnsi" w:hAnsiTheme="minorHAnsi" w:cstheme="minorHAnsi"/>
          <w:sz w:val="24"/>
          <w:szCs w:val="24"/>
        </w:rPr>
        <w:lastRenderedPageBreak/>
        <w:t>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B1B68" w:rsidRPr="00E77C2D" w:rsidRDefault="00AB1B68" w:rsidP="00952197">
      <w:pPr>
        <w:spacing w:line="240" w:lineRule="auto"/>
        <w:rPr>
          <w:rFonts w:asciiTheme="minorHAnsi" w:hAnsiTheme="minorHAnsi" w:cstheme="minorHAnsi"/>
          <w:sz w:val="24"/>
          <w:szCs w:val="24"/>
        </w:rPr>
      </w:pPr>
      <w:bookmarkStart w:id="878" w:name="sub_1212313"/>
      <w:bookmarkEnd w:id="877"/>
      <w:r w:rsidRPr="00E77C2D">
        <w:rPr>
          <w:rFonts w:asciiTheme="minorHAnsi" w:hAnsiTheme="minorHAnsi" w:cstheme="minorHAnsi"/>
          <w:sz w:val="24"/>
          <w:szCs w:val="24"/>
        </w:rPr>
        <w:t xml:space="preserve">12.3.13. В историческую среду жилых зон рекомендуется включать учреждения, предоставляющие услуги как для населения в пределах своей жилой зоны, так и </w:t>
      </w:r>
      <w:proofErr w:type="gramStart"/>
      <w:r w:rsidRPr="00E77C2D">
        <w:rPr>
          <w:rFonts w:asciiTheme="minorHAnsi" w:hAnsiTheme="minorHAnsi" w:cstheme="minorHAnsi"/>
          <w:sz w:val="24"/>
          <w:szCs w:val="24"/>
        </w:rPr>
        <w:t>инвалидов</w:t>
      </w:r>
      <w:proofErr w:type="gramEnd"/>
      <w:r w:rsidRPr="00E77C2D">
        <w:rPr>
          <w:rFonts w:asciiTheme="minorHAnsi" w:hAnsiTheme="minorHAnsi" w:cstheme="minorHAnsi"/>
          <w:sz w:val="24"/>
          <w:szCs w:val="24"/>
        </w:rPr>
        <w:t xml:space="preserve"> и лиц старшего возраста, проживающих на прилегающих территориях (например, центр социального обслуживания, частные пансионаты на 30 - 50 чел. и др.).</w:t>
      </w:r>
    </w:p>
    <w:p w:rsidR="00AB1B68" w:rsidRPr="00E77C2D" w:rsidRDefault="00AB1B68" w:rsidP="00952197">
      <w:pPr>
        <w:spacing w:line="240" w:lineRule="auto"/>
        <w:rPr>
          <w:rFonts w:asciiTheme="minorHAnsi" w:hAnsiTheme="minorHAnsi" w:cstheme="minorHAnsi"/>
          <w:sz w:val="24"/>
          <w:szCs w:val="24"/>
        </w:rPr>
      </w:pPr>
      <w:bookmarkStart w:id="879" w:name="sub_1212314"/>
      <w:bookmarkEnd w:id="878"/>
      <w:r w:rsidRPr="00E77C2D">
        <w:rPr>
          <w:rFonts w:asciiTheme="minorHAnsi" w:hAnsiTheme="minorHAnsi" w:cstheme="minorHAnsi"/>
          <w:sz w:val="24"/>
          <w:szCs w:val="24"/>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B1B68" w:rsidRPr="00E77C2D" w:rsidRDefault="00AB1B68" w:rsidP="00952197">
      <w:pPr>
        <w:spacing w:line="240" w:lineRule="auto"/>
        <w:rPr>
          <w:rFonts w:asciiTheme="minorHAnsi" w:hAnsiTheme="minorHAnsi" w:cstheme="minorHAnsi"/>
          <w:sz w:val="24"/>
          <w:szCs w:val="24"/>
        </w:rPr>
      </w:pPr>
      <w:bookmarkStart w:id="880" w:name="sub_1212315"/>
      <w:bookmarkEnd w:id="879"/>
      <w:r w:rsidRPr="00E77C2D">
        <w:rPr>
          <w:rFonts w:asciiTheme="minorHAnsi" w:hAnsiTheme="minorHAnsi" w:cstheme="minorHAnsi"/>
          <w:sz w:val="24"/>
          <w:szCs w:val="24"/>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880"/>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12.3.16. При формировании доступной для инвалидов среды в сложившихся районах массовой жилой застройки следует предусматривать:</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возможность обеспечения удовлетворительных экологических условий в сочетании с хорошими условиями транспортной доступности;</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нормативную насыщенность учреждениями обслуживания;</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возможность в процессе реконструкции переустройства жилищ с учетом потребностей инвалидов;</w:t>
      </w:r>
    </w:p>
    <w:p w:rsidR="00AB1B68" w:rsidRPr="00E77C2D" w:rsidRDefault="00AB1B68" w:rsidP="00952197">
      <w:pPr>
        <w:spacing w:line="240" w:lineRule="auto"/>
        <w:rPr>
          <w:rFonts w:asciiTheme="minorHAnsi" w:hAnsiTheme="minorHAnsi" w:cstheme="minorHAnsi"/>
          <w:sz w:val="24"/>
          <w:szCs w:val="24"/>
        </w:rPr>
      </w:pPr>
      <w:bookmarkStart w:id="881" w:name="sub_123164"/>
      <w:r w:rsidRPr="00E77C2D">
        <w:rPr>
          <w:rFonts w:asciiTheme="minorHAnsi" w:hAnsiTheme="minorHAnsi" w:cstheme="minorHAnsi"/>
          <w:sz w:val="24"/>
          <w:szCs w:val="24"/>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B1B68" w:rsidRPr="00E77C2D" w:rsidRDefault="00AB1B68" w:rsidP="00952197">
      <w:pPr>
        <w:spacing w:line="240" w:lineRule="auto"/>
        <w:rPr>
          <w:rFonts w:asciiTheme="minorHAnsi" w:hAnsiTheme="minorHAnsi" w:cstheme="minorHAnsi"/>
          <w:sz w:val="24"/>
          <w:szCs w:val="24"/>
        </w:rPr>
      </w:pPr>
      <w:bookmarkStart w:id="882" w:name="sub_1212317"/>
      <w:bookmarkEnd w:id="881"/>
      <w:r w:rsidRPr="00E77C2D">
        <w:rPr>
          <w:rFonts w:asciiTheme="minorHAnsi" w:hAnsiTheme="minorHAnsi" w:cstheme="minorHAnsi"/>
          <w:sz w:val="24"/>
          <w:szCs w:val="24"/>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882"/>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AB1B68" w:rsidRPr="00E77C2D" w:rsidRDefault="00AB1B68" w:rsidP="00952197">
      <w:pPr>
        <w:spacing w:line="240" w:lineRule="auto"/>
        <w:rPr>
          <w:rFonts w:asciiTheme="minorHAnsi" w:hAnsiTheme="minorHAnsi" w:cstheme="minorHAnsi"/>
          <w:sz w:val="24"/>
          <w:szCs w:val="24"/>
        </w:rPr>
      </w:pPr>
      <w:bookmarkStart w:id="883" w:name="sub_1212318"/>
      <w:r w:rsidRPr="00E77C2D">
        <w:rPr>
          <w:rFonts w:asciiTheme="minorHAnsi" w:hAnsiTheme="minorHAnsi" w:cstheme="minorHAnsi"/>
          <w:sz w:val="24"/>
          <w:szCs w:val="24"/>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B1B68" w:rsidRPr="00E77C2D" w:rsidRDefault="00AB1B68" w:rsidP="00952197">
      <w:pPr>
        <w:spacing w:line="240" w:lineRule="auto"/>
        <w:rPr>
          <w:rFonts w:asciiTheme="minorHAnsi" w:hAnsiTheme="minorHAnsi" w:cstheme="minorHAnsi"/>
          <w:sz w:val="24"/>
          <w:szCs w:val="24"/>
        </w:rPr>
      </w:pPr>
      <w:bookmarkStart w:id="884" w:name="sub_1212319"/>
      <w:bookmarkEnd w:id="883"/>
      <w:r w:rsidRPr="00E77C2D">
        <w:rPr>
          <w:rFonts w:asciiTheme="minorHAnsi" w:hAnsiTheme="minorHAnsi" w:cstheme="minorHAnsi"/>
          <w:sz w:val="24"/>
          <w:szCs w:val="24"/>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193" w:history="1">
        <w:r w:rsidRPr="00E77C2D">
          <w:rPr>
            <w:rStyle w:val="affc"/>
            <w:rFonts w:asciiTheme="minorHAnsi" w:hAnsiTheme="minorHAnsi" w:cstheme="minorHAnsi"/>
            <w:color w:val="auto"/>
            <w:szCs w:val="24"/>
          </w:rPr>
          <w:t>СП 136.13330</w:t>
        </w:r>
      </w:hyperlink>
      <w:r w:rsidRPr="00E77C2D">
        <w:rPr>
          <w:rFonts w:asciiTheme="minorHAnsi" w:hAnsiTheme="minorHAnsi" w:cstheme="minorHAnsi"/>
          <w:sz w:val="24"/>
          <w:szCs w:val="24"/>
        </w:rPr>
        <w:t>.</w:t>
      </w:r>
    </w:p>
    <w:p w:rsidR="00AB1B68" w:rsidRPr="00E77C2D" w:rsidRDefault="00AB1B68" w:rsidP="00952197">
      <w:pPr>
        <w:spacing w:line="240" w:lineRule="auto"/>
        <w:rPr>
          <w:rFonts w:asciiTheme="minorHAnsi" w:hAnsiTheme="minorHAnsi" w:cstheme="minorHAnsi"/>
          <w:sz w:val="24"/>
          <w:szCs w:val="24"/>
        </w:rPr>
      </w:pPr>
      <w:bookmarkStart w:id="885" w:name="sub_1212320"/>
      <w:bookmarkEnd w:id="884"/>
      <w:r w:rsidRPr="00E77C2D">
        <w:rPr>
          <w:rFonts w:asciiTheme="minorHAnsi" w:hAnsiTheme="minorHAnsi" w:cstheme="minorHAnsi"/>
          <w:sz w:val="24"/>
          <w:szCs w:val="24"/>
        </w:rPr>
        <w:lastRenderedPageBreak/>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885"/>
    <w:p w:rsidR="00AB1B68" w:rsidRPr="00E77C2D" w:rsidRDefault="00AB1B68"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8D202F" w:rsidRPr="00E77C2D" w:rsidRDefault="008D202F" w:rsidP="00952197">
      <w:pPr>
        <w:pStyle w:val="12"/>
        <w:rPr>
          <w:rFonts w:asciiTheme="minorHAnsi" w:hAnsiTheme="minorHAnsi" w:cstheme="minorHAnsi"/>
          <w:sz w:val="24"/>
          <w:szCs w:val="24"/>
        </w:rPr>
      </w:pPr>
    </w:p>
    <w:p w:rsidR="00DE02C5" w:rsidRPr="00E77C2D" w:rsidRDefault="00DE02C5" w:rsidP="00DE02C5"/>
    <w:p w:rsidR="00071FF2" w:rsidRPr="00E77C2D" w:rsidRDefault="00DE02C5" w:rsidP="00952197">
      <w:pPr>
        <w:pStyle w:val="12"/>
        <w:rPr>
          <w:rFonts w:asciiTheme="minorHAnsi" w:hAnsiTheme="minorHAnsi" w:cstheme="minorHAnsi"/>
          <w:sz w:val="24"/>
          <w:szCs w:val="24"/>
        </w:rPr>
      </w:pPr>
      <w:r w:rsidRPr="00E77C2D">
        <w:rPr>
          <w:rFonts w:asciiTheme="minorHAnsi" w:hAnsiTheme="minorHAnsi" w:cstheme="minorHAnsi"/>
          <w:sz w:val="24"/>
          <w:szCs w:val="24"/>
        </w:rPr>
        <w:t xml:space="preserve">Подраздел </w:t>
      </w:r>
      <w:r w:rsidR="00B56170" w:rsidRPr="00E77C2D">
        <w:rPr>
          <w:rFonts w:asciiTheme="minorHAnsi" w:hAnsiTheme="minorHAnsi" w:cstheme="minorHAnsi"/>
          <w:sz w:val="24"/>
          <w:szCs w:val="24"/>
        </w:rPr>
        <w:t>12.4. Требования</w:t>
      </w:r>
      <w:r w:rsidR="00071FF2" w:rsidRPr="00E77C2D">
        <w:rPr>
          <w:rFonts w:asciiTheme="minorHAnsi" w:hAnsiTheme="minorHAnsi" w:cstheme="minorHAnsi"/>
          <w:sz w:val="24"/>
          <w:szCs w:val="24"/>
        </w:rPr>
        <w:t xml:space="preserve"> к параметрам проездов и проходов, обеспечивающих доступ инвалидов и маломобильных групп населения</w:t>
      </w:r>
    </w:p>
    <w:bookmarkEnd w:id="16"/>
    <w:p w:rsidR="00071FF2" w:rsidRPr="00E77C2D" w:rsidRDefault="00071FF2" w:rsidP="00952197">
      <w:pPr>
        <w:spacing w:line="240" w:lineRule="auto"/>
        <w:rPr>
          <w:rFonts w:asciiTheme="minorHAnsi" w:hAnsiTheme="minorHAnsi" w:cstheme="minorHAnsi"/>
          <w:sz w:val="24"/>
          <w:szCs w:val="24"/>
        </w:rPr>
      </w:pPr>
    </w:p>
    <w:p w:rsidR="00071FF2" w:rsidRPr="00E77C2D" w:rsidRDefault="00071FF2" w:rsidP="00952197">
      <w:pPr>
        <w:spacing w:line="240" w:lineRule="auto"/>
        <w:rPr>
          <w:rFonts w:asciiTheme="minorHAnsi" w:hAnsiTheme="minorHAnsi" w:cstheme="minorHAnsi"/>
          <w:sz w:val="24"/>
          <w:szCs w:val="24"/>
        </w:rPr>
      </w:pPr>
      <w:bookmarkStart w:id="886" w:name="sub_121241"/>
      <w:r w:rsidRPr="00E77C2D">
        <w:rPr>
          <w:rFonts w:asciiTheme="minorHAnsi" w:hAnsiTheme="minorHAnsi" w:cstheme="minorHAnsi"/>
          <w:sz w:val="24"/>
          <w:szCs w:val="24"/>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886"/>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71FF2" w:rsidRPr="00E77C2D" w:rsidRDefault="00071FF2" w:rsidP="00952197">
      <w:pPr>
        <w:spacing w:line="240" w:lineRule="auto"/>
        <w:rPr>
          <w:rFonts w:asciiTheme="minorHAnsi" w:hAnsiTheme="minorHAnsi" w:cstheme="minorHAnsi"/>
          <w:sz w:val="24"/>
          <w:szCs w:val="24"/>
        </w:rPr>
      </w:pPr>
      <w:bookmarkStart w:id="887" w:name="sub_12422"/>
      <w:r w:rsidRPr="00E77C2D">
        <w:rPr>
          <w:rFonts w:asciiTheme="minorHAnsi" w:hAnsiTheme="minorHAnsi" w:cstheme="minorHAnsi"/>
          <w:sz w:val="24"/>
          <w:szCs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71FF2" w:rsidRPr="00E77C2D" w:rsidRDefault="00071FF2" w:rsidP="00952197">
      <w:pPr>
        <w:spacing w:line="240" w:lineRule="auto"/>
        <w:rPr>
          <w:rFonts w:asciiTheme="minorHAnsi" w:hAnsiTheme="minorHAnsi" w:cstheme="minorHAnsi"/>
          <w:sz w:val="24"/>
          <w:szCs w:val="24"/>
        </w:rPr>
      </w:pPr>
      <w:bookmarkStart w:id="888" w:name="sub_121243"/>
      <w:bookmarkEnd w:id="887"/>
      <w:r w:rsidRPr="00E77C2D">
        <w:rPr>
          <w:rFonts w:asciiTheme="minorHAnsi" w:hAnsiTheme="minorHAnsi" w:cstheme="minorHAnsi"/>
          <w:sz w:val="24"/>
          <w:szCs w:val="24"/>
        </w:rPr>
        <w:t xml:space="preserve">12.4.3. При проектировании пешеходных путей к различным объектам населенного пункта необходимо предусматривать создание специальных участков для передвижения инвалидов, в соответствии с требованиями </w:t>
      </w:r>
      <w:hyperlink r:id="rId194" w:history="1">
        <w:r w:rsidRPr="00E77C2D">
          <w:rPr>
            <w:rStyle w:val="affc"/>
            <w:rFonts w:asciiTheme="minorHAnsi" w:hAnsiTheme="minorHAnsi" w:cstheme="minorHAnsi"/>
            <w:color w:val="auto"/>
            <w:szCs w:val="24"/>
          </w:rPr>
          <w:t>СП 59.13330</w:t>
        </w:r>
      </w:hyperlink>
      <w:r w:rsidRPr="00E77C2D">
        <w:rPr>
          <w:rFonts w:asciiTheme="minorHAnsi" w:hAnsiTheme="minorHAnsi" w:cstheme="minorHAnsi"/>
          <w:sz w:val="24"/>
          <w:szCs w:val="24"/>
        </w:rPr>
        <w:t xml:space="preserve">. и </w:t>
      </w:r>
      <w:hyperlink r:id="rId195" w:history="1">
        <w:r w:rsidRPr="00E77C2D">
          <w:rPr>
            <w:rStyle w:val="affc"/>
            <w:rFonts w:asciiTheme="minorHAnsi" w:hAnsiTheme="minorHAnsi" w:cstheme="minorHAnsi"/>
            <w:color w:val="auto"/>
            <w:szCs w:val="24"/>
          </w:rPr>
          <w:t>СП 140.13330</w:t>
        </w:r>
      </w:hyperlink>
      <w:r w:rsidRPr="00E77C2D">
        <w:rPr>
          <w:rFonts w:asciiTheme="minorHAnsi" w:hAnsiTheme="minorHAnsi" w:cstheme="minorHAnsi"/>
          <w:sz w:val="24"/>
          <w:szCs w:val="24"/>
        </w:rPr>
        <w:t>.</w:t>
      </w:r>
    </w:p>
    <w:p w:rsidR="00071FF2" w:rsidRPr="00E77C2D" w:rsidRDefault="00071FF2" w:rsidP="00952197">
      <w:pPr>
        <w:spacing w:line="240" w:lineRule="auto"/>
        <w:rPr>
          <w:rFonts w:asciiTheme="minorHAnsi" w:hAnsiTheme="minorHAnsi" w:cstheme="minorHAnsi"/>
          <w:sz w:val="24"/>
          <w:szCs w:val="24"/>
        </w:rPr>
      </w:pPr>
      <w:bookmarkStart w:id="889" w:name="sub_121244"/>
      <w:bookmarkEnd w:id="888"/>
      <w:r w:rsidRPr="00E77C2D">
        <w:rPr>
          <w:rFonts w:asciiTheme="minorHAnsi" w:hAnsiTheme="minorHAnsi" w:cstheme="minorHAnsi"/>
          <w:sz w:val="24"/>
          <w:szCs w:val="24"/>
        </w:rPr>
        <w:t xml:space="preserve">12.4.4. В условиях реконструкции отдельных объектов или функциональных территорий населенного пункта необходимо предусматривать планировочную и техническую организацию всего процесса </w:t>
      </w:r>
      <w:proofErr w:type="spellStart"/>
      <w:r w:rsidRPr="00E77C2D">
        <w:rPr>
          <w:rFonts w:asciiTheme="minorHAnsi" w:hAnsiTheme="minorHAnsi" w:cstheme="minorHAnsi"/>
          <w:sz w:val="24"/>
          <w:szCs w:val="24"/>
        </w:rPr>
        <w:t>пешеходно</w:t>
      </w:r>
      <w:proofErr w:type="spellEnd"/>
      <w:r w:rsidRPr="00E77C2D">
        <w:rPr>
          <w:rFonts w:asciiTheme="minorHAnsi" w:hAnsiTheme="minorHAnsi" w:cstheme="minorHAnsi"/>
          <w:sz w:val="24"/>
          <w:szCs w:val="24"/>
        </w:rPr>
        <w:t>-транспортного передвижения людей, включая:</w:t>
      </w:r>
    </w:p>
    <w:bookmarkEnd w:id="889"/>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подходы к зданиям и комплексам различного назначения, остановочным пунктам, станциям, вокзалам, передвижения в комплексных объектах и др.;</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пользование транспортными средствами;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возможность осуществления пересадки с одной линии на другую и с одного вида транспорта на другой.</w:t>
      </w:r>
    </w:p>
    <w:p w:rsidR="00071FF2" w:rsidRPr="00E77C2D" w:rsidRDefault="00071FF2" w:rsidP="00952197">
      <w:pPr>
        <w:spacing w:line="240" w:lineRule="auto"/>
        <w:rPr>
          <w:rFonts w:asciiTheme="minorHAnsi" w:hAnsiTheme="minorHAnsi" w:cstheme="minorHAnsi"/>
          <w:sz w:val="24"/>
          <w:szCs w:val="24"/>
        </w:rPr>
      </w:pPr>
      <w:bookmarkStart w:id="890" w:name="sub_121245"/>
      <w:r w:rsidRPr="00E77C2D">
        <w:rPr>
          <w:rFonts w:asciiTheme="minorHAnsi" w:hAnsiTheme="minorHAnsi" w:cstheme="minorHAnsi"/>
          <w:sz w:val="24"/>
          <w:szCs w:val="24"/>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71FF2" w:rsidRPr="00E77C2D" w:rsidRDefault="00071FF2" w:rsidP="00952197">
      <w:pPr>
        <w:spacing w:line="240" w:lineRule="auto"/>
        <w:rPr>
          <w:rFonts w:asciiTheme="minorHAnsi" w:hAnsiTheme="minorHAnsi" w:cstheme="minorHAnsi"/>
          <w:sz w:val="24"/>
          <w:szCs w:val="24"/>
        </w:rPr>
      </w:pPr>
      <w:bookmarkStart w:id="891" w:name="sub_121246"/>
      <w:bookmarkEnd w:id="890"/>
      <w:r w:rsidRPr="00E77C2D">
        <w:rPr>
          <w:rFonts w:asciiTheme="minorHAnsi" w:hAnsiTheme="minorHAnsi" w:cstheme="minorHAnsi"/>
          <w:sz w:val="24"/>
          <w:szCs w:val="24"/>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891"/>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71FF2" w:rsidRPr="00E77C2D" w:rsidRDefault="00071FF2" w:rsidP="00952197">
      <w:pPr>
        <w:spacing w:line="240" w:lineRule="auto"/>
        <w:rPr>
          <w:rFonts w:asciiTheme="minorHAnsi" w:hAnsiTheme="minorHAnsi" w:cstheme="minorHAnsi"/>
          <w:sz w:val="24"/>
          <w:szCs w:val="24"/>
        </w:rPr>
      </w:pPr>
      <w:bookmarkStart w:id="892" w:name="sub_121247"/>
      <w:r w:rsidRPr="00E77C2D">
        <w:rPr>
          <w:rFonts w:asciiTheme="minorHAnsi" w:hAnsiTheme="minorHAnsi" w:cstheme="minorHAnsi"/>
          <w:sz w:val="24"/>
          <w:szCs w:val="24"/>
        </w:rPr>
        <w:t xml:space="preserve">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w:t>
      </w:r>
      <w:r w:rsidRPr="00E77C2D">
        <w:rPr>
          <w:rFonts w:asciiTheme="minorHAnsi" w:hAnsiTheme="minorHAnsi" w:cstheme="minorHAnsi"/>
          <w:sz w:val="24"/>
          <w:szCs w:val="24"/>
        </w:rPr>
        <w:lastRenderedPageBreak/>
        <w:t>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71FF2" w:rsidRPr="00E77C2D" w:rsidRDefault="00071FF2" w:rsidP="00952197">
      <w:pPr>
        <w:spacing w:line="240" w:lineRule="auto"/>
        <w:rPr>
          <w:rFonts w:asciiTheme="minorHAnsi" w:hAnsiTheme="minorHAnsi" w:cstheme="minorHAnsi"/>
          <w:sz w:val="24"/>
          <w:szCs w:val="24"/>
        </w:rPr>
      </w:pPr>
      <w:bookmarkStart w:id="893" w:name="sub_121248"/>
      <w:bookmarkEnd w:id="892"/>
      <w:r w:rsidRPr="00E77C2D">
        <w:rPr>
          <w:rFonts w:asciiTheme="minorHAnsi" w:hAnsiTheme="minorHAnsi" w:cstheme="minorHAnsi"/>
          <w:sz w:val="24"/>
          <w:szCs w:val="24"/>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p w:rsidR="00071FF2" w:rsidRPr="00E77C2D" w:rsidRDefault="00071FF2" w:rsidP="00952197">
      <w:pPr>
        <w:spacing w:line="240" w:lineRule="auto"/>
        <w:rPr>
          <w:rFonts w:asciiTheme="minorHAnsi" w:hAnsiTheme="minorHAnsi" w:cstheme="minorHAnsi"/>
          <w:sz w:val="24"/>
          <w:szCs w:val="24"/>
        </w:rPr>
      </w:pPr>
      <w:bookmarkStart w:id="894" w:name="sub_121249"/>
      <w:bookmarkEnd w:id="893"/>
      <w:r w:rsidRPr="00E77C2D">
        <w:rPr>
          <w:rFonts w:asciiTheme="minorHAnsi" w:hAnsiTheme="minorHAnsi" w:cstheme="minorHAnsi"/>
          <w:sz w:val="24"/>
          <w:szCs w:val="24"/>
        </w:rPr>
        <w:t>12.4.9. 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bookmarkEnd w:id="894"/>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71FF2" w:rsidRPr="00E77C2D" w:rsidRDefault="00071FF2" w:rsidP="00952197">
      <w:pPr>
        <w:spacing w:line="240" w:lineRule="auto"/>
        <w:rPr>
          <w:rFonts w:asciiTheme="minorHAnsi" w:hAnsiTheme="minorHAnsi" w:cstheme="minorHAnsi"/>
          <w:sz w:val="24"/>
          <w:szCs w:val="24"/>
        </w:rPr>
      </w:pPr>
      <w:bookmarkStart w:id="895" w:name="sub_1212410"/>
      <w:r w:rsidRPr="00E77C2D">
        <w:rPr>
          <w:rFonts w:asciiTheme="minorHAnsi" w:hAnsiTheme="minorHAnsi" w:cstheme="minorHAnsi"/>
          <w:sz w:val="24"/>
          <w:szCs w:val="24"/>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196" w:history="1">
        <w:r w:rsidRPr="00E77C2D">
          <w:rPr>
            <w:rStyle w:val="affc"/>
            <w:rFonts w:asciiTheme="minorHAnsi" w:hAnsiTheme="minorHAnsi" w:cstheme="minorHAnsi"/>
            <w:color w:val="auto"/>
            <w:szCs w:val="24"/>
          </w:rPr>
          <w:t>ГОСТ Р 51684-2000</w:t>
        </w:r>
      </w:hyperlink>
      <w:r w:rsidRPr="00E77C2D">
        <w:rPr>
          <w:rFonts w:asciiTheme="minorHAnsi" w:hAnsiTheme="minorHAnsi" w:cstheme="minorHAnsi"/>
          <w:sz w:val="24"/>
          <w:szCs w:val="24"/>
        </w:rPr>
        <w:t>. По обеим сторонам перехода через проезжую часть должны быть установлены бордюрные пандусы.</w:t>
      </w:r>
    </w:p>
    <w:p w:rsidR="00071FF2" w:rsidRPr="00E77C2D" w:rsidRDefault="00071FF2" w:rsidP="00952197">
      <w:pPr>
        <w:spacing w:line="240" w:lineRule="auto"/>
        <w:rPr>
          <w:rFonts w:asciiTheme="minorHAnsi" w:hAnsiTheme="minorHAnsi" w:cstheme="minorHAnsi"/>
          <w:sz w:val="24"/>
          <w:szCs w:val="24"/>
        </w:rPr>
      </w:pPr>
      <w:bookmarkStart w:id="896" w:name="sub_1212411"/>
      <w:bookmarkEnd w:id="895"/>
      <w:r w:rsidRPr="00E77C2D">
        <w:rPr>
          <w:rFonts w:asciiTheme="minorHAnsi" w:hAnsiTheme="minorHAnsi" w:cstheme="minorHAnsi"/>
          <w:sz w:val="24"/>
          <w:szCs w:val="24"/>
        </w:rPr>
        <w:t>12.4.11. При наличии на участке подземных и надземных переходов их следует, как правило, оборудовать, пандусами или подъемными устройствами, если нельзя организовать для МГН наземный переход.</w:t>
      </w:r>
    </w:p>
    <w:bookmarkEnd w:id="896"/>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071FF2" w:rsidRPr="00E77C2D" w:rsidRDefault="00071FF2" w:rsidP="00952197">
      <w:pPr>
        <w:spacing w:line="240" w:lineRule="auto"/>
        <w:rPr>
          <w:rFonts w:asciiTheme="minorHAnsi" w:hAnsiTheme="minorHAnsi" w:cstheme="minorHAnsi"/>
          <w:sz w:val="24"/>
          <w:szCs w:val="24"/>
        </w:rPr>
      </w:pPr>
      <w:bookmarkStart w:id="897" w:name="sub_1212412"/>
      <w:r w:rsidRPr="00E77C2D">
        <w:rPr>
          <w:rFonts w:asciiTheme="minorHAnsi" w:hAnsiTheme="minorHAnsi" w:cstheme="minorHAnsi"/>
          <w:sz w:val="24"/>
          <w:szCs w:val="24"/>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897"/>
    <w:p w:rsidR="00071FF2" w:rsidRPr="00E77C2D" w:rsidRDefault="00071FF2" w:rsidP="00952197">
      <w:pPr>
        <w:spacing w:line="240" w:lineRule="auto"/>
        <w:rPr>
          <w:rFonts w:asciiTheme="minorHAnsi" w:hAnsiTheme="minorHAnsi" w:cstheme="minorHAnsi"/>
          <w:sz w:val="24"/>
          <w:szCs w:val="24"/>
        </w:rPr>
      </w:pPr>
      <w:r w:rsidRPr="00E77C2D">
        <w:rPr>
          <w:rStyle w:val="afffb"/>
          <w:rFonts w:asciiTheme="minorHAnsi" w:hAnsiTheme="minorHAnsi" w:cstheme="minorHAnsi"/>
          <w:color w:val="auto"/>
          <w:sz w:val="24"/>
          <w:szCs w:val="24"/>
        </w:rPr>
        <w:t>Примечание</w:t>
      </w:r>
      <w:r w:rsidRPr="00E77C2D">
        <w:rPr>
          <w:rFonts w:asciiTheme="minorHAnsi" w:hAnsiTheme="minorHAnsi" w:cstheme="minorHAnsi"/>
          <w:sz w:val="24"/>
          <w:szCs w:val="24"/>
        </w:rPr>
        <w:t xml:space="preserve"> - Все параметры ширины и высоты коммуникационных путей здесь и в других пунктах приводятся в чистоте (в свету).</w:t>
      </w:r>
    </w:p>
    <w:p w:rsidR="00071FF2" w:rsidRPr="00E77C2D" w:rsidRDefault="00071FF2" w:rsidP="00952197">
      <w:pPr>
        <w:spacing w:line="240" w:lineRule="auto"/>
        <w:rPr>
          <w:rFonts w:asciiTheme="minorHAnsi" w:hAnsiTheme="minorHAnsi" w:cstheme="minorHAnsi"/>
          <w:sz w:val="24"/>
          <w:szCs w:val="24"/>
        </w:rPr>
      </w:pPr>
      <w:bookmarkStart w:id="898" w:name="sub_1212413"/>
      <w:r w:rsidRPr="00E77C2D">
        <w:rPr>
          <w:rFonts w:asciiTheme="minorHAnsi" w:hAnsiTheme="minorHAnsi" w:cstheme="minorHAnsi"/>
          <w:sz w:val="24"/>
          <w:szCs w:val="24"/>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71FF2" w:rsidRPr="00E77C2D" w:rsidRDefault="00071FF2" w:rsidP="00952197">
      <w:pPr>
        <w:spacing w:line="240" w:lineRule="auto"/>
        <w:rPr>
          <w:rFonts w:asciiTheme="minorHAnsi" w:hAnsiTheme="minorHAnsi" w:cstheme="minorHAnsi"/>
          <w:sz w:val="24"/>
          <w:szCs w:val="24"/>
        </w:rPr>
      </w:pPr>
      <w:bookmarkStart w:id="899" w:name="sub_1212414"/>
      <w:bookmarkEnd w:id="898"/>
      <w:r w:rsidRPr="00E77C2D">
        <w:rPr>
          <w:rFonts w:asciiTheme="minorHAnsi" w:hAnsiTheme="minorHAnsi" w:cstheme="minorHAnsi"/>
          <w:sz w:val="24"/>
          <w:szCs w:val="24"/>
        </w:rPr>
        <w:t>12.4.14. Высоту бордюров по краям пешеходных путей на территории рекомендуется принимать не менее 0,05 м.</w:t>
      </w:r>
    </w:p>
    <w:bookmarkEnd w:id="899"/>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71FF2" w:rsidRPr="00E77C2D" w:rsidRDefault="00071FF2" w:rsidP="00952197">
      <w:pPr>
        <w:spacing w:line="240" w:lineRule="auto"/>
        <w:rPr>
          <w:rFonts w:asciiTheme="minorHAnsi" w:hAnsiTheme="minorHAnsi" w:cstheme="minorHAnsi"/>
          <w:sz w:val="24"/>
          <w:szCs w:val="24"/>
        </w:rPr>
      </w:pPr>
      <w:bookmarkStart w:id="900" w:name="sub_1212415"/>
      <w:r w:rsidRPr="00E77C2D">
        <w:rPr>
          <w:rFonts w:asciiTheme="minorHAnsi" w:hAnsiTheme="minorHAnsi" w:cstheme="minorHAnsi"/>
          <w:sz w:val="24"/>
          <w:szCs w:val="24"/>
        </w:rPr>
        <w:t>12.4.15.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 и т.п.</w:t>
      </w:r>
    </w:p>
    <w:bookmarkEnd w:id="900"/>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71FF2" w:rsidRPr="00E77C2D" w:rsidRDefault="00071FF2" w:rsidP="00952197">
      <w:pPr>
        <w:spacing w:line="240" w:lineRule="auto"/>
        <w:rPr>
          <w:rFonts w:asciiTheme="minorHAnsi" w:hAnsiTheme="minorHAnsi" w:cstheme="minorHAnsi"/>
          <w:sz w:val="24"/>
          <w:szCs w:val="24"/>
        </w:rPr>
      </w:pPr>
      <w:bookmarkStart w:id="901" w:name="sub_1212416"/>
      <w:r w:rsidRPr="00E77C2D">
        <w:rPr>
          <w:rFonts w:asciiTheme="minorHAnsi" w:hAnsiTheme="minorHAnsi" w:cstheme="minorHAnsi"/>
          <w:sz w:val="24"/>
          <w:szCs w:val="24"/>
        </w:rPr>
        <w:t xml:space="preserve">12.4.16. Ширина лестничных маршей открытых лестниц должна быть не менее 1,35 м. Для открытых лестниц на перепадах рельефа ширину </w:t>
      </w:r>
      <w:proofErr w:type="spellStart"/>
      <w:r w:rsidRPr="00E77C2D">
        <w:rPr>
          <w:rFonts w:asciiTheme="minorHAnsi" w:hAnsiTheme="minorHAnsi" w:cstheme="minorHAnsi"/>
          <w:sz w:val="24"/>
          <w:szCs w:val="24"/>
        </w:rPr>
        <w:t>проступей</w:t>
      </w:r>
      <w:proofErr w:type="spellEnd"/>
      <w:r w:rsidRPr="00E77C2D">
        <w:rPr>
          <w:rFonts w:asciiTheme="minorHAnsi" w:hAnsiTheme="minorHAnsi" w:cstheme="minorHAnsi"/>
          <w:sz w:val="24"/>
          <w:szCs w:val="24"/>
        </w:rPr>
        <w:t xml:space="preserve"> следует принимать от 0,35 до 0,4 м, высоту </w:t>
      </w:r>
      <w:proofErr w:type="spellStart"/>
      <w:r w:rsidRPr="00E77C2D">
        <w:rPr>
          <w:rFonts w:asciiTheme="minorHAnsi" w:hAnsiTheme="minorHAnsi" w:cstheme="minorHAnsi"/>
          <w:sz w:val="24"/>
          <w:szCs w:val="24"/>
        </w:rPr>
        <w:t>подступенка</w:t>
      </w:r>
      <w:proofErr w:type="spellEnd"/>
      <w:r w:rsidRPr="00E77C2D">
        <w:rPr>
          <w:rFonts w:asciiTheme="minorHAnsi" w:hAnsiTheme="minorHAnsi" w:cstheme="minorHAnsi"/>
          <w:sz w:val="24"/>
          <w:szCs w:val="24"/>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901"/>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Поперечный уклон ступеней должен быть не более 2 процентов. Поверхность ступеней должна иметь </w:t>
      </w:r>
      <w:proofErr w:type="spellStart"/>
      <w:r w:rsidRPr="00E77C2D">
        <w:rPr>
          <w:rFonts w:asciiTheme="minorHAnsi" w:hAnsiTheme="minorHAnsi" w:cstheme="minorHAnsi"/>
          <w:sz w:val="24"/>
          <w:szCs w:val="24"/>
        </w:rPr>
        <w:t>антискользящее</w:t>
      </w:r>
      <w:proofErr w:type="spellEnd"/>
      <w:r w:rsidRPr="00E77C2D">
        <w:rPr>
          <w:rFonts w:asciiTheme="minorHAnsi" w:hAnsiTheme="minorHAnsi" w:cstheme="minorHAnsi"/>
          <w:sz w:val="24"/>
          <w:szCs w:val="24"/>
        </w:rPr>
        <w:t xml:space="preserve"> покрытие и быть шероховатой.</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Не следует применять на путях движения лиц, относящихся с малоподвижным группам населения, ступени с открытыми </w:t>
      </w:r>
      <w:proofErr w:type="spellStart"/>
      <w:r w:rsidRPr="00E77C2D">
        <w:rPr>
          <w:rFonts w:asciiTheme="minorHAnsi" w:hAnsiTheme="minorHAnsi" w:cstheme="minorHAnsi"/>
          <w:sz w:val="24"/>
          <w:szCs w:val="24"/>
        </w:rPr>
        <w:t>подступенками</w:t>
      </w:r>
      <w:proofErr w:type="spellEnd"/>
      <w:r w:rsidRPr="00E77C2D">
        <w:rPr>
          <w:rFonts w:asciiTheme="minorHAnsi" w:hAnsiTheme="minorHAnsi" w:cstheme="minorHAnsi"/>
          <w:sz w:val="24"/>
          <w:szCs w:val="24"/>
        </w:rPr>
        <w:t>.</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Краевые (фризовые) ступени лестничных маршей должны быть выделены цветом или фактурой.</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Перед открытой лестницей за 0,8 - 0,9 м следует предусматривать предупредительные тактильные полосы шириной 0,3 - 0,5 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тех местах, где высота свободного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Лестницы должны дублироваться пандусами или подъемными устройствами.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Наружные лестницы и пандусы должны быть оборудованы поручнями.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Длина марша пандуса не должна превышать 9,0 м, а уклон не круче 1:20.</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71FF2" w:rsidRPr="00E77C2D" w:rsidRDefault="00071FF2" w:rsidP="00952197">
      <w:pPr>
        <w:spacing w:line="240" w:lineRule="auto"/>
        <w:rPr>
          <w:rFonts w:asciiTheme="minorHAnsi" w:hAnsiTheme="minorHAnsi" w:cstheme="minorHAnsi"/>
          <w:sz w:val="24"/>
          <w:szCs w:val="24"/>
        </w:rPr>
      </w:pPr>
      <w:bookmarkStart w:id="902" w:name="sub_1212417"/>
      <w:r w:rsidRPr="00E77C2D">
        <w:rPr>
          <w:rFonts w:asciiTheme="minorHAnsi" w:hAnsiTheme="minorHAnsi" w:cstheme="minorHAnsi"/>
          <w:sz w:val="24"/>
          <w:szCs w:val="24"/>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902"/>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w:t>
      </w:r>
      <w:r w:rsidR="003E4250" w:rsidRPr="00E77C2D">
        <w:rPr>
          <w:rFonts w:asciiTheme="minorHAnsi" w:hAnsiTheme="minorHAnsi" w:cstheme="minorHAnsi"/>
          <w:sz w:val="24"/>
          <w:szCs w:val="24"/>
        </w:rPr>
        <w:t>край</w:t>
      </w:r>
      <w:r w:rsidRPr="00E77C2D">
        <w:rPr>
          <w:rFonts w:asciiTheme="minorHAnsi" w:hAnsiTheme="minorHAnsi" w:cstheme="minorHAnsi"/>
          <w:sz w:val="24"/>
          <w:szCs w:val="24"/>
        </w:rPr>
        <w:t xml:space="preserve"> которых должен находиться от установленного оборудования на расстоянии 0,7 - 0,8 м. Формы и края подвесного оборудования должны быть скруглены.</w:t>
      </w:r>
    </w:p>
    <w:p w:rsidR="00071FF2" w:rsidRPr="00E77C2D" w:rsidRDefault="00071FF2" w:rsidP="00952197">
      <w:pPr>
        <w:spacing w:line="240" w:lineRule="auto"/>
        <w:rPr>
          <w:rFonts w:asciiTheme="minorHAnsi" w:hAnsiTheme="minorHAnsi" w:cstheme="minorHAnsi"/>
          <w:sz w:val="24"/>
          <w:szCs w:val="24"/>
        </w:rPr>
      </w:pPr>
      <w:bookmarkStart w:id="903" w:name="sub_1212418"/>
      <w:r w:rsidRPr="00E77C2D">
        <w:rPr>
          <w:rFonts w:asciiTheme="minorHAnsi" w:hAnsiTheme="minorHAnsi" w:cstheme="minorHAnsi"/>
          <w:sz w:val="24"/>
          <w:szCs w:val="24"/>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903"/>
    <w:p w:rsidR="00071FF2" w:rsidRPr="00E77C2D" w:rsidRDefault="00071FF2" w:rsidP="00952197">
      <w:pPr>
        <w:spacing w:line="240" w:lineRule="auto"/>
        <w:rPr>
          <w:rFonts w:asciiTheme="minorHAnsi" w:hAnsiTheme="minorHAnsi" w:cstheme="minorHAnsi"/>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495"/>
      </w:tblGrid>
      <w:tr w:rsidR="00071FF2" w:rsidRPr="00E77C2D" w:rsidTr="00071FF2">
        <w:tc>
          <w:tcPr>
            <w:tcW w:w="3428" w:type="dxa"/>
            <w:tcBorders>
              <w:top w:val="nil"/>
              <w:left w:val="nil"/>
              <w:bottom w:val="nil"/>
              <w:right w:val="nil"/>
            </w:tcBorders>
          </w:tcPr>
          <w:p w:rsidR="00071FF2" w:rsidRPr="00E77C2D" w:rsidRDefault="00071FF2" w:rsidP="00952197">
            <w:pPr>
              <w:pStyle w:val="affffff1"/>
              <w:ind w:firstLine="0"/>
              <w:rPr>
                <w:rFonts w:asciiTheme="minorHAnsi" w:hAnsiTheme="minorHAnsi" w:cstheme="minorHAnsi"/>
              </w:rPr>
            </w:pPr>
            <w:r w:rsidRPr="00E77C2D">
              <w:rPr>
                <w:rFonts w:asciiTheme="minorHAnsi" w:hAnsiTheme="minorHAnsi" w:cstheme="minorHAnsi"/>
              </w:rPr>
              <w:t>до 100 включительно -</w:t>
            </w:r>
          </w:p>
          <w:p w:rsidR="00071FF2" w:rsidRPr="00E77C2D" w:rsidRDefault="00071FF2" w:rsidP="00952197">
            <w:pPr>
              <w:pStyle w:val="affffff1"/>
              <w:ind w:firstLine="0"/>
              <w:rPr>
                <w:rFonts w:asciiTheme="minorHAnsi" w:hAnsiTheme="minorHAnsi" w:cstheme="minorHAnsi"/>
              </w:rPr>
            </w:pPr>
            <w:r w:rsidRPr="00E77C2D">
              <w:rPr>
                <w:rFonts w:asciiTheme="minorHAnsi" w:hAnsiTheme="minorHAnsi" w:cstheme="minorHAnsi"/>
              </w:rPr>
              <w:t>от 101 до 200 -</w:t>
            </w:r>
          </w:p>
          <w:p w:rsidR="00071FF2" w:rsidRPr="00E77C2D" w:rsidRDefault="00071FF2" w:rsidP="00952197">
            <w:pPr>
              <w:pStyle w:val="affffff1"/>
              <w:ind w:firstLine="0"/>
              <w:rPr>
                <w:rFonts w:asciiTheme="minorHAnsi" w:hAnsiTheme="minorHAnsi" w:cstheme="minorHAnsi"/>
              </w:rPr>
            </w:pPr>
            <w:r w:rsidRPr="00E77C2D">
              <w:rPr>
                <w:rFonts w:asciiTheme="minorHAnsi" w:hAnsiTheme="minorHAnsi" w:cstheme="minorHAnsi"/>
              </w:rPr>
              <w:t>от 201 до 1000 -</w:t>
            </w:r>
          </w:p>
          <w:p w:rsidR="00071FF2" w:rsidRPr="00E77C2D" w:rsidRDefault="005D18C0" w:rsidP="00952197">
            <w:pPr>
              <w:pStyle w:val="affffff1"/>
              <w:ind w:firstLine="0"/>
              <w:rPr>
                <w:rFonts w:asciiTheme="minorHAnsi" w:hAnsiTheme="minorHAnsi" w:cstheme="minorHAnsi"/>
              </w:rPr>
            </w:pPr>
            <w:r w:rsidRPr="00E77C2D">
              <w:rPr>
                <w:rFonts w:asciiTheme="minorHAnsi" w:hAnsiTheme="minorHAnsi" w:cstheme="minorHAnsi"/>
              </w:rPr>
              <w:t xml:space="preserve">1001 место и более </w:t>
            </w:r>
          </w:p>
        </w:tc>
        <w:tc>
          <w:tcPr>
            <w:tcW w:w="6495" w:type="dxa"/>
            <w:tcBorders>
              <w:top w:val="nil"/>
              <w:left w:val="nil"/>
              <w:bottom w:val="nil"/>
              <w:right w:val="nil"/>
            </w:tcBorders>
          </w:tcPr>
          <w:p w:rsidR="00071FF2" w:rsidRPr="00E77C2D" w:rsidRDefault="00071FF2" w:rsidP="00952197">
            <w:pPr>
              <w:pStyle w:val="affffff1"/>
              <w:ind w:firstLine="0"/>
              <w:rPr>
                <w:rFonts w:asciiTheme="minorHAnsi" w:hAnsiTheme="minorHAnsi" w:cstheme="minorHAnsi"/>
              </w:rPr>
            </w:pPr>
            <w:r w:rsidRPr="00E77C2D">
              <w:rPr>
                <w:rFonts w:asciiTheme="minorHAnsi" w:hAnsiTheme="minorHAnsi" w:cstheme="minorHAnsi"/>
              </w:rPr>
              <w:t>5%, но не менее одного места;</w:t>
            </w:r>
          </w:p>
          <w:p w:rsidR="00071FF2" w:rsidRPr="00E77C2D" w:rsidRDefault="00071FF2" w:rsidP="00952197">
            <w:pPr>
              <w:pStyle w:val="affffff1"/>
              <w:ind w:firstLine="0"/>
              <w:rPr>
                <w:rFonts w:asciiTheme="minorHAnsi" w:hAnsiTheme="minorHAnsi" w:cstheme="minorHAnsi"/>
              </w:rPr>
            </w:pPr>
            <w:r w:rsidRPr="00E77C2D">
              <w:rPr>
                <w:rFonts w:asciiTheme="minorHAnsi" w:hAnsiTheme="minorHAnsi" w:cstheme="minorHAnsi"/>
              </w:rPr>
              <w:t>5 мест и дополнительно 3%;</w:t>
            </w:r>
          </w:p>
          <w:p w:rsidR="00071FF2" w:rsidRPr="00E77C2D" w:rsidRDefault="00071FF2" w:rsidP="00952197">
            <w:pPr>
              <w:pStyle w:val="affffff1"/>
              <w:ind w:firstLine="0"/>
              <w:rPr>
                <w:rFonts w:asciiTheme="minorHAnsi" w:hAnsiTheme="minorHAnsi" w:cstheme="minorHAnsi"/>
              </w:rPr>
            </w:pPr>
            <w:r w:rsidRPr="00E77C2D">
              <w:rPr>
                <w:rFonts w:asciiTheme="minorHAnsi" w:hAnsiTheme="minorHAnsi" w:cstheme="minorHAnsi"/>
              </w:rPr>
              <w:t>8 мест и дополнительно 2%;</w:t>
            </w:r>
          </w:p>
          <w:p w:rsidR="00071FF2" w:rsidRPr="00E77C2D" w:rsidRDefault="00071FF2" w:rsidP="00952197">
            <w:pPr>
              <w:pStyle w:val="affffff1"/>
              <w:ind w:firstLine="0"/>
              <w:rPr>
                <w:rFonts w:asciiTheme="minorHAnsi" w:hAnsiTheme="minorHAnsi" w:cstheme="minorHAnsi"/>
              </w:rPr>
            </w:pPr>
            <w:r w:rsidRPr="00E77C2D">
              <w:rPr>
                <w:rFonts w:asciiTheme="minorHAnsi" w:hAnsiTheme="minorHAnsi" w:cstheme="minorHAnsi"/>
              </w:rPr>
              <w:t>24 места плюс не менее 1% на каждые 100 мест свыше</w:t>
            </w:r>
          </w:p>
        </w:tc>
      </w:tr>
    </w:tbl>
    <w:p w:rsidR="00071FF2" w:rsidRPr="00E77C2D" w:rsidRDefault="00071FF2" w:rsidP="00952197">
      <w:pPr>
        <w:spacing w:line="240" w:lineRule="auto"/>
        <w:rPr>
          <w:rFonts w:asciiTheme="minorHAnsi" w:hAnsiTheme="minorHAnsi" w:cstheme="minorHAnsi"/>
          <w:sz w:val="24"/>
          <w:szCs w:val="24"/>
        </w:rPr>
      </w:pPr>
    </w:p>
    <w:p w:rsidR="00071FF2" w:rsidRPr="00E77C2D" w:rsidRDefault="00071FF2" w:rsidP="00952197">
      <w:pPr>
        <w:spacing w:line="240" w:lineRule="auto"/>
        <w:rPr>
          <w:rFonts w:asciiTheme="minorHAnsi" w:hAnsiTheme="minorHAnsi" w:cstheme="minorHAnsi"/>
          <w:sz w:val="24"/>
          <w:szCs w:val="24"/>
        </w:rPr>
      </w:pPr>
      <w:bookmarkStart w:id="904" w:name="sub_1212419"/>
      <w:r w:rsidRPr="00E77C2D">
        <w:rPr>
          <w:rFonts w:asciiTheme="minorHAnsi" w:hAnsiTheme="minorHAnsi" w:cstheme="minorHAnsi"/>
          <w:sz w:val="24"/>
          <w:szCs w:val="24"/>
        </w:rPr>
        <w:t xml:space="preserve">12.4.19. Выделяемые места должны обозначаться знаками, принятыми </w:t>
      </w:r>
      <w:hyperlink r:id="rId197" w:history="1">
        <w:r w:rsidRPr="00E77C2D">
          <w:rPr>
            <w:rStyle w:val="affc"/>
            <w:rFonts w:asciiTheme="minorHAnsi" w:hAnsiTheme="minorHAnsi" w:cstheme="minorHAnsi"/>
            <w:color w:val="auto"/>
            <w:szCs w:val="24"/>
          </w:rPr>
          <w:t>ГОСТ Р 52289-2004</w:t>
        </w:r>
      </w:hyperlink>
      <w:r w:rsidRPr="00E77C2D">
        <w:rPr>
          <w:rFonts w:asciiTheme="minorHAnsi" w:hAnsiTheme="minorHAnsi" w:cstheme="minorHAnsi"/>
          <w:sz w:val="24"/>
          <w:szCs w:val="24"/>
        </w:rPr>
        <w:t xml:space="preserve"> и </w:t>
      </w:r>
      <w:hyperlink r:id="rId198" w:history="1">
        <w:r w:rsidRPr="00E77C2D">
          <w:rPr>
            <w:rStyle w:val="affc"/>
            <w:rFonts w:asciiTheme="minorHAnsi" w:hAnsiTheme="minorHAnsi" w:cstheme="minorHAnsi"/>
            <w:color w:val="auto"/>
            <w:szCs w:val="24"/>
          </w:rPr>
          <w:t>Правил дорожного движения</w:t>
        </w:r>
      </w:hyperlink>
      <w:r w:rsidRPr="00E77C2D">
        <w:rPr>
          <w:rFonts w:asciiTheme="minorHAnsi" w:hAnsiTheme="minorHAnsi" w:cstheme="minorHAnsi"/>
          <w:sz w:val="24"/>
          <w:szCs w:val="24"/>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199" w:history="1">
        <w:r w:rsidRPr="00E77C2D">
          <w:rPr>
            <w:rStyle w:val="affc"/>
            <w:rFonts w:asciiTheme="minorHAnsi" w:hAnsiTheme="minorHAnsi" w:cstheme="minorHAnsi"/>
            <w:color w:val="auto"/>
            <w:szCs w:val="24"/>
          </w:rPr>
          <w:t>ГОСТ 12.4.026-76</w:t>
        </w:r>
      </w:hyperlink>
      <w:r w:rsidRPr="00E77C2D">
        <w:rPr>
          <w:rFonts w:asciiTheme="minorHAnsi" w:hAnsiTheme="minorHAnsi" w:cstheme="minorHAnsi"/>
          <w:sz w:val="24"/>
          <w:szCs w:val="24"/>
        </w:rPr>
        <w:t>. расположенным на высоте не менее 1,5 м.</w:t>
      </w:r>
    </w:p>
    <w:p w:rsidR="00071FF2" w:rsidRPr="00E77C2D" w:rsidRDefault="00071FF2" w:rsidP="00952197">
      <w:pPr>
        <w:spacing w:line="240" w:lineRule="auto"/>
        <w:rPr>
          <w:rFonts w:asciiTheme="minorHAnsi" w:hAnsiTheme="minorHAnsi" w:cstheme="minorHAnsi"/>
          <w:sz w:val="24"/>
          <w:szCs w:val="24"/>
        </w:rPr>
      </w:pPr>
      <w:bookmarkStart w:id="905" w:name="sub_1212420"/>
      <w:bookmarkEnd w:id="904"/>
      <w:r w:rsidRPr="00E77C2D">
        <w:rPr>
          <w:rFonts w:asciiTheme="minorHAnsi" w:hAnsiTheme="minorHAnsi" w:cstheme="minorHAnsi"/>
          <w:sz w:val="24"/>
          <w:szCs w:val="24"/>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905"/>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71FF2" w:rsidRPr="00E77C2D" w:rsidRDefault="00071FF2" w:rsidP="00952197">
      <w:pPr>
        <w:spacing w:line="240" w:lineRule="auto"/>
        <w:rPr>
          <w:rFonts w:asciiTheme="minorHAnsi" w:hAnsiTheme="minorHAnsi" w:cstheme="minorHAnsi"/>
          <w:sz w:val="24"/>
          <w:szCs w:val="24"/>
        </w:rPr>
      </w:pPr>
      <w:bookmarkStart w:id="906" w:name="sub_1212421"/>
      <w:r w:rsidRPr="00E77C2D">
        <w:rPr>
          <w:rFonts w:asciiTheme="minorHAnsi" w:hAnsiTheme="minorHAnsi" w:cstheme="minorHAnsi"/>
          <w:sz w:val="24"/>
          <w:szCs w:val="24"/>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71FF2" w:rsidRPr="00E77C2D" w:rsidRDefault="00071FF2" w:rsidP="00952197">
      <w:pPr>
        <w:spacing w:line="240" w:lineRule="auto"/>
        <w:rPr>
          <w:rFonts w:asciiTheme="minorHAnsi" w:hAnsiTheme="minorHAnsi" w:cstheme="minorHAnsi"/>
          <w:sz w:val="24"/>
          <w:szCs w:val="24"/>
        </w:rPr>
      </w:pPr>
      <w:bookmarkStart w:id="907" w:name="sub_1212422"/>
      <w:bookmarkEnd w:id="906"/>
      <w:r w:rsidRPr="00E77C2D">
        <w:rPr>
          <w:rFonts w:asciiTheme="minorHAnsi" w:hAnsiTheme="minorHAnsi" w:cstheme="minorHAnsi"/>
          <w:sz w:val="24"/>
          <w:szCs w:val="24"/>
        </w:rPr>
        <w:lastRenderedPageBreak/>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71FF2" w:rsidRPr="00E77C2D" w:rsidRDefault="00071FF2" w:rsidP="00952197">
      <w:pPr>
        <w:spacing w:line="240" w:lineRule="auto"/>
        <w:rPr>
          <w:rFonts w:asciiTheme="minorHAnsi" w:hAnsiTheme="minorHAnsi" w:cstheme="minorHAnsi"/>
          <w:sz w:val="24"/>
          <w:szCs w:val="24"/>
        </w:rPr>
      </w:pPr>
      <w:bookmarkStart w:id="908" w:name="sub_1212423"/>
      <w:bookmarkEnd w:id="907"/>
      <w:r w:rsidRPr="00E77C2D">
        <w:rPr>
          <w:rFonts w:asciiTheme="minorHAnsi" w:hAnsiTheme="minorHAnsi" w:cstheme="minorHAnsi"/>
          <w:sz w:val="24"/>
          <w:szCs w:val="24"/>
        </w:rPr>
        <w:t xml:space="preserve">12.4.23. Для озеленения участков объектов, посещаемых инвалидами и маломобильными группами населения, следует применять </w:t>
      </w:r>
      <w:proofErr w:type="spellStart"/>
      <w:r w:rsidRPr="00E77C2D">
        <w:rPr>
          <w:rFonts w:asciiTheme="minorHAnsi" w:hAnsiTheme="minorHAnsi" w:cstheme="minorHAnsi"/>
          <w:sz w:val="24"/>
          <w:szCs w:val="24"/>
        </w:rPr>
        <w:t>нетравмирующие</w:t>
      </w:r>
      <w:proofErr w:type="spellEnd"/>
      <w:r w:rsidRPr="00E77C2D">
        <w:rPr>
          <w:rFonts w:asciiTheme="minorHAnsi" w:hAnsiTheme="minorHAnsi" w:cstheme="minorHAnsi"/>
          <w:sz w:val="24"/>
          <w:szCs w:val="24"/>
        </w:rPr>
        <w:t xml:space="preserve"> древесно-кустарниковые породы.</w:t>
      </w:r>
    </w:p>
    <w:bookmarkEnd w:id="908"/>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Следует предусматривать линейную посадку деревьев и кустарников для формирования кромок путей пешеходного движения.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71FF2" w:rsidRPr="00E77C2D" w:rsidRDefault="00071FF2" w:rsidP="00952197">
      <w:pPr>
        <w:spacing w:line="240" w:lineRule="auto"/>
        <w:ind w:firstLine="0"/>
        <w:rPr>
          <w:rFonts w:asciiTheme="minorHAnsi" w:hAnsiTheme="minorHAnsi" w:cstheme="minorHAnsi"/>
          <w:sz w:val="24"/>
          <w:szCs w:val="24"/>
        </w:rPr>
      </w:pPr>
    </w:p>
    <w:p w:rsidR="00071FF2" w:rsidRPr="00E77C2D" w:rsidRDefault="00DE02C5" w:rsidP="00952197">
      <w:pPr>
        <w:pStyle w:val="12"/>
        <w:ind w:firstLine="0"/>
        <w:rPr>
          <w:rFonts w:asciiTheme="minorHAnsi" w:hAnsiTheme="minorHAnsi" w:cstheme="minorHAnsi"/>
          <w:sz w:val="24"/>
          <w:szCs w:val="24"/>
        </w:rPr>
      </w:pPr>
      <w:bookmarkStart w:id="909" w:name="sub_1213"/>
      <w:r w:rsidRPr="00E77C2D">
        <w:rPr>
          <w:rFonts w:asciiTheme="minorHAnsi" w:hAnsiTheme="minorHAnsi" w:cstheme="minorHAnsi"/>
          <w:sz w:val="24"/>
          <w:szCs w:val="24"/>
        </w:rPr>
        <w:t>Раздел 13. Противопожарные требования</w:t>
      </w:r>
    </w:p>
    <w:bookmarkEnd w:id="909"/>
    <w:p w:rsidR="00071FF2" w:rsidRPr="00E77C2D" w:rsidRDefault="00071FF2" w:rsidP="00952197">
      <w:pPr>
        <w:spacing w:line="240" w:lineRule="auto"/>
        <w:ind w:firstLine="0"/>
        <w:rPr>
          <w:rFonts w:asciiTheme="minorHAnsi" w:hAnsiTheme="minorHAnsi" w:cstheme="minorHAnsi"/>
          <w:sz w:val="24"/>
          <w:szCs w:val="24"/>
        </w:rPr>
      </w:pPr>
    </w:p>
    <w:p w:rsidR="00071FF2" w:rsidRPr="00E77C2D" w:rsidRDefault="00DE02C5" w:rsidP="00952197">
      <w:pPr>
        <w:pStyle w:val="12"/>
        <w:ind w:firstLine="0"/>
        <w:rPr>
          <w:rFonts w:asciiTheme="minorHAnsi" w:hAnsiTheme="minorHAnsi" w:cstheme="minorHAnsi"/>
          <w:sz w:val="24"/>
          <w:szCs w:val="24"/>
        </w:rPr>
      </w:pPr>
      <w:bookmarkStart w:id="910" w:name="sub_12131"/>
      <w:r w:rsidRPr="00E77C2D">
        <w:rPr>
          <w:rFonts w:asciiTheme="minorHAnsi" w:hAnsiTheme="minorHAnsi" w:cstheme="minorHAnsi"/>
          <w:sz w:val="24"/>
          <w:szCs w:val="24"/>
        </w:rPr>
        <w:t>Подраздел 13.1. Общие положения</w:t>
      </w:r>
    </w:p>
    <w:p w:rsidR="0086192D" w:rsidRPr="00E77C2D" w:rsidRDefault="0086192D" w:rsidP="00DE02C5">
      <w:pPr>
        <w:ind w:firstLine="0"/>
      </w:pPr>
    </w:p>
    <w:p w:rsidR="00071FF2" w:rsidRPr="00E77C2D" w:rsidRDefault="00071FF2" w:rsidP="00952197">
      <w:pPr>
        <w:spacing w:line="240" w:lineRule="auto"/>
        <w:rPr>
          <w:rFonts w:asciiTheme="minorHAnsi" w:hAnsiTheme="minorHAnsi" w:cstheme="minorHAnsi"/>
          <w:sz w:val="24"/>
          <w:szCs w:val="24"/>
        </w:rPr>
      </w:pPr>
      <w:bookmarkStart w:id="911" w:name="sub_121312"/>
      <w:bookmarkEnd w:id="910"/>
      <w:r w:rsidRPr="00E77C2D">
        <w:rPr>
          <w:rFonts w:asciiTheme="minorHAnsi" w:hAnsiTheme="minorHAnsi" w:cstheme="minorHAnsi"/>
          <w:sz w:val="24"/>
          <w:szCs w:val="24"/>
        </w:rPr>
        <w:t xml:space="preserve">13.1.2. Размещение взрывопожароопасных объектов на территориях поселения должно осуществляться в соответствии с требованиями </w:t>
      </w:r>
      <w:hyperlink r:id="rId200" w:history="1">
        <w:r w:rsidRPr="00E77C2D">
          <w:rPr>
            <w:rStyle w:val="affc"/>
            <w:rFonts w:asciiTheme="minorHAnsi" w:hAnsiTheme="minorHAnsi" w:cstheme="minorHAnsi"/>
            <w:color w:val="auto"/>
            <w:szCs w:val="24"/>
          </w:rPr>
          <w:t>Федерального закона</w:t>
        </w:r>
      </w:hyperlink>
      <w:r w:rsidRPr="00E77C2D">
        <w:rPr>
          <w:rFonts w:asciiTheme="minorHAnsi" w:hAnsiTheme="minorHAnsi" w:cstheme="minorHAnsi"/>
          <w:sz w:val="24"/>
          <w:szCs w:val="24"/>
        </w:rPr>
        <w:t xml:space="preserve"> «Технический регламент о требованиях пожарной безопасности».</w:t>
      </w:r>
    </w:p>
    <w:bookmarkEnd w:id="911"/>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13.1.3.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E77C2D">
        <w:rPr>
          <w:rFonts w:asciiTheme="minorHAnsi" w:hAnsiTheme="minorHAnsi" w:cstheme="minorHAnsi"/>
          <w:sz w:val="24"/>
          <w:szCs w:val="24"/>
        </w:rPr>
        <w:t>пожаровзрывоопасные</w:t>
      </w:r>
      <w:proofErr w:type="spellEnd"/>
      <w:r w:rsidRPr="00E77C2D">
        <w:rPr>
          <w:rFonts w:asciiTheme="minorHAnsi" w:hAnsiTheme="minorHAnsi" w:cstheme="minorHAnsi"/>
          <w:sz w:val="24"/>
          <w:szCs w:val="24"/>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населенных пунктов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71FF2" w:rsidRPr="00E77C2D" w:rsidRDefault="0086192D" w:rsidP="00952197">
      <w:pPr>
        <w:spacing w:line="240" w:lineRule="auto"/>
        <w:rPr>
          <w:rFonts w:asciiTheme="minorHAnsi" w:hAnsiTheme="minorHAnsi" w:cstheme="minorHAnsi"/>
          <w:sz w:val="24"/>
          <w:szCs w:val="24"/>
        </w:rPr>
      </w:pPr>
      <w:bookmarkStart w:id="912" w:name="sub_121317"/>
      <w:r w:rsidRPr="00E77C2D">
        <w:rPr>
          <w:rFonts w:asciiTheme="minorHAnsi" w:hAnsiTheme="minorHAnsi" w:cstheme="minorHAnsi"/>
          <w:sz w:val="24"/>
          <w:szCs w:val="24"/>
        </w:rPr>
        <w:t>13.1.4</w:t>
      </w:r>
      <w:r w:rsidR="00071FF2" w:rsidRPr="00E77C2D">
        <w:rPr>
          <w:rFonts w:asciiTheme="minorHAnsi" w:hAnsiTheme="minorHAnsi" w:cstheme="minorHAnsi"/>
          <w:sz w:val="24"/>
          <w:szCs w:val="24"/>
        </w:rPr>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912"/>
    <w:p w:rsidR="00BA73C9" w:rsidRPr="00E77C2D" w:rsidRDefault="00BA73C9" w:rsidP="00952197">
      <w:pPr>
        <w:spacing w:line="240" w:lineRule="auto"/>
        <w:rPr>
          <w:rFonts w:asciiTheme="minorHAnsi" w:hAnsiTheme="minorHAnsi" w:cstheme="minorHAnsi"/>
          <w:sz w:val="24"/>
          <w:szCs w:val="24"/>
        </w:rPr>
      </w:pPr>
    </w:p>
    <w:p w:rsidR="00071FF2" w:rsidRPr="00E77C2D" w:rsidRDefault="00BA73C9" w:rsidP="00BA73C9">
      <w:pPr>
        <w:pStyle w:val="12"/>
        <w:ind w:firstLine="0"/>
        <w:rPr>
          <w:rFonts w:asciiTheme="minorHAnsi" w:hAnsiTheme="minorHAnsi" w:cstheme="minorHAnsi"/>
          <w:sz w:val="24"/>
          <w:szCs w:val="24"/>
        </w:rPr>
      </w:pPr>
      <w:bookmarkStart w:id="913" w:name="sub_12133"/>
      <w:r w:rsidRPr="00E77C2D">
        <w:rPr>
          <w:rFonts w:asciiTheme="minorHAnsi" w:hAnsiTheme="minorHAnsi" w:cstheme="minorHAnsi"/>
          <w:sz w:val="24"/>
          <w:szCs w:val="24"/>
        </w:rPr>
        <w:t xml:space="preserve">Подраздел </w:t>
      </w:r>
      <w:r w:rsidR="00071FF2" w:rsidRPr="00E77C2D">
        <w:rPr>
          <w:rFonts w:asciiTheme="minorHAnsi" w:hAnsiTheme="minorHAnsi" w:cstheme="minorHAnsi"/>
          <w:sz w:val="24"/>
          <w:szCs w:val="24"/>
        </w:rPr>
        <w:t>13.3. Требования к проездам пожарны</w:t>
      </w:r>
      <w:r w:rsidRPr="00E77C2D">
        <w:rPr>
          <w:rFonts w:asciiTheme="minorHAnsi" w:hAnsiTheme="minorHAnsi" w:cstheme="minorHAnsi"/>
          <w:sz w:val="24"/>
          <w:szCs w:val="24"/>
        </w:rPr>
        <w:t>х машин к зданиям и сооружениям</w:t>
      </w:r>
    </w:p>
    <w:bookmarkEnd w:id="913"/>
    <w:p w:rsidR="00071FF2" w:rsidRPr="00E77C2D" w:rsidRDefault="00071FF2" w:rsidP="00952197">
      <w:pPr>
        <w:spacing w:line="240" w:lineRule="auto"/>
        <w:rPr>
          <w:rFonts w:asciiTheme="minorHAnsi" w:hAnsiTheme="minorHAnsi" w:cstheme="minorHAnsi"/>
          <w:sz w:val="24"/>
          <w:szCs w:val="24"/>
        </w:rPr>
      </w:pP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01" w:history="1">
        <w:r w:rsidRPr="00E77C2D">
          <w:rPr>
            <w:rStyle w:val="affc"/>
            <w:rFonts w:asciiTheme="minorHAnsi" w:hAnsiTheme="minorHAnsi" w:cstheme="minorHAnsi"/>
            <w:color w:val="auto"/>
            <w:szCs w:val="24"/>
          </w:rPr>
          <w:t>СП 4.13130</w:t>
        </w:r>
      </w:hyperlink>
      <w:r w:rsidRPr="00E77C2D">
        <w:rPr>
          <w:rFonts w:asciiTheme="minorHAnsi" w:hAnsiTheme="minorHAnsi" w:cstheme="minorHAnsi"/>
          <w:sz w:val="24"/>
          <w:szCs w:val="24"/>
        </w:rPr>
        <w:t>:</w:t>
      </w:r>
    </w:p>
    <w:p w:rsidR="00071FF2" w:rsidRPr="00E77C2D" w:rsidRDefault="00071FF2" w:rsidP="00952197">
      <w:pPr>
        <w:spacing w:line="240" w:lineRule="auto"/>
        <w:rPr>
          <w:rFonts w:asciiTheme="minorHAnsi" w:hAnsiTheme="minorHAnsi" w:cstheme="minorHAnsi"/>
          <w:sz w:val="24"/>
          <w:szCs w:val="24"/>
        </w:rPr>
      </w:pPr>
      <w:bookmarkStart w:id="914" w:name="sub_1213311"/>
      <w:r w:rsidRPr="00E77C2D">
        <w:rPr>
          <w:rFonts w:asciiTheme="minorHAnsi" w:hAnsiTheme="minorHAnsi" w:cstheme="minorHAnsi"/>
          <w:sz w:val="24"/>
          <w:szCs w:val="24"/>
        </w:rPr>
        <w:t>1) Подъезд пожарных автомобилей должен быть обеспечен:</w:t>
      </w:r>
    </w:p>
    <w:bookmarkEnd w:id="914"/>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 двух продольных сторон - к зданиям и сооружениям класса функциональной пожарной опасности </w:t>
      </w:r>
      <w:hyperlink r:id="rId202" w:history="1">
        <w:r w:rsidRPr="00E77C2D">
          <w:rPr>
            <w:rStyle w:val="affc"/>
            <w:rFonts w:asciiTheme="minorHAnsi" w:hAnsiTheme="minorHAnsi" w:cstheme="minorHAnsi"/>
            <w:color w:val="auto"/>
            <w:szCs w:val="24"/>
          </w:rPr>
          <w:t>Ф1.3</w:t>
        </w:r>
      </w:hyperlink>
      <w:r w:rsidRPr="00E77C2D">
        <w:rPr>
          <w:rFonts w:asciiTheme="minorHAnsi" w:hAnsiTheme="minorHAnsi" w:cstheme="minorHAnsi"/>
          <w:sz w:val="24"/>
          <w:szCs w:val="24"/>
        </w:rPr>
        <w:t xml:space="preserve"> (многоквартирные жилые дома) высотой 28 и более метров, классов функциональной пожарной опасности </w:t>
      </w:r>
      <w:hyperlink r:id="rId203" w:history="1">
        <w:r w:rsidRPr="00E77C2D">
          <w:rPr>
            <w:rStyle w:val="affc"/>
            <w:rFonts w:asciiTheme="minorHAnsi" w:hAnsiTheme="minorHAnsi" w:cstheme="minorHAnsi"/>
            <w:color w:val="auto"/>
            <w:szCs w:val="24"/>
          </w:rPr>
          <w:t>Ф1.2</w:t>
        </w:r>
      </w:hyperlink>
      <w:r w:rsidRPr="00E77C2D">
        <w:rPr>
          <w:rFonts w:asciiTheme="minorHAnsi" w:hAnsiTheme="minorHAnsi" w:cstheme="minorHAnsi"/>
          <w:sz w:val="24"/>
          <w:szCs w:val="24"/>
        </w:rPr>
        <w:t xml:space="preserve"> (гостиницы, общежития, спальные корпуса </w:t>
      </w:r>
      <w:r w:rsidRPr="00E77C2D">
        <w:rPr>
          <w:rFonts w:asciiTheme="minorHAnsi" w:hAnsiTheme="minorHAnsi" w:cstheme="minorHAnsi"/>
          <w:sz w:val="24"/>
          <w:szCs w:val="24"/>
        </w:rPr>
        <w:lastRenderedPageBreak/>
        <w:t xml:space="preserve">санаториев и домов отдыха общего типа, кемпингов, мотелей, пансионатов), </w:t>
      </w:r>
      <w:hyperlink r:id="rId204" w:history="1">
        <w:r w:rsidRPr="00E77C2D">
          <w:rPr>
            <w:rStyle w:val="affc"/>
            <w:rFonts w:asciiTheme="minorHAnsi" w:hAnsiTheme="minorHAnsi" w:cstheme="minorHAnsi"/>
            <w:color w:val="auto"/>
            <w:szCs w:val="24"/>
          </w:rPr>
          <w:t>Ф2.1</w:t>
        </w:r>
      </w:hyperlink>
      <w:r w:rsidRPr="00E77C2D">
        <w:rPr>
          <w:rFonts w:asciiTheme="minorHAnsi" w:hAnsiTheme="minorHAnsi" w:cstheme="minorHAnsi"/>
          <w:sz w:val="24"/>
          <w:szCs w:val="24"/>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05" w:history="1">
        <w:r w:rsidRPr="00E77C2D">
          <w:rPr>
            <w:rStyle w:val="affc"/>
            <w:rFonts w:asciiTheme="minorHAnsi" w:hAnsiTheme="minorHAnsi" w:cstheme="minorHAnsi"/>
            <w:color w:val="auto"/>
            <w:szCs w:val="24"/>
          </w:rPr>
          <w:t>Ф2.2</w:t>
        </w:r>
      </w:hyperlink>
      <w:r w:rsidRPr="00E77C2D">
        <w:rPr>
          <w:rFonts w:asciiTheme="minorHAnsi" w:hAnsiTheme="minorHAnsi" w:cstheme="minorHAnsi"/>
          <w:sz w:val="24"/>
          <w:szCs w:val="24"/>
        </w:rPr>
        <w:t xml:space="preserve"> (музеи, выставки, танцевальные залы и другие подобные учреждения в закрытых помещениях), </w:t>
      </w:r>
      <w:hyperlink r:id="rId206" w:history="1">
        <w:r w:rsidRPr="00E77C2D">
          <w:rPr>
            <w:rStyle w:val="affc"/>
            <w:rFonts w:asciiTheme="minorHAnsi" w:hAnsiTheme="minorHAnsi" w:cstheme="minorHAnsi"/>
            <w:color w:val="auto"/>
            <w:szCs w:val="24"/>
          </w:rPr>
          <w:t>Ф3</w:t>
        </w:r>
      </w:hyperlink>
      <w:r w:rsidRPr="00E77C2D">
        <w:rPr>
          <w:rFonts w:asciiTheme="minorHAnsi" w:hAnsiTheme="minorHAnsi" w:cstheme="minorHAnsi"/>
          <w:sz w:val="24"/>
          <w:szCs w:val="24"/>
        </w:rPr>
        <w:t xml:space="preserve"> (здания организаций по обслуживанию населения), </w:t>
      </w:r>
      <w:hyperlink r:id="rId207" w:history="1">
        <w:r w:rsidRPr="00E77C2D">
          <w:rPr>
            <w:rStyle w:val="affc"/>
            <w:rFonts w:asciiTheme="minorHAnsi" w:hAnsiTheme="minorHAnsi" w:cstheme="minorHAnsi"/>
            <w:color w:val="auto"/>
            <w:szCs w:val="24"/>
          </w:rPr>
          <w:t>Ф4.2</w:t>
        </w:r>
      </w:hyperlink>
      <w:r w:rsidRPr="00E77C2D">
        <w:rPr>
          <w:rFonts w:asciiTheme="minorHAnsi" w:hAnsiTheme="minorHAnsi" w:cstheme="minorHAnsi"/>
          <w:sz w:val="24"/>
          <w:szCs w:val="24"/>
        </w:rPr>
        <w:t xml:space="preserve"> (здания образовательных организаций высшего образования, организаций дополнительного профессионального образования), </w:t>
      </w:r>
      <w:hyperlink r:id="rId208" w:history="1">
        <w:r w:rsidRPr="00E77C2D">
          <w:rPr>
            <w:rStyle w:val="affc"/>
            <w:rFonts w:asciiTheme="minorHAnsi" w:hAnsiTheme="minorHAnsi" w:cstheme="minorHAnsi"/>
            <w:color w:val="auto"/>
            <w:szCs w:val="24"/>
          </w:rPr>
          <w:t>Ф4.3</w:t>
        </w:r>
      </w:hyperlink>
      <w:r w:rsidRPr="00E77C2D">
        <w:rPr>
          <w:rFonts w:asciiTheme="minorHAnsi" w:hAnsiTheme="minorHAnsi" w:cstheme="minorHAnsi"/>
          <w:sz w:val="24"/>
          <w:szCs w:val="24"/>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09" w:history="1">
        <w:r w:rsidRPr="00E77C2D">
          <w:rPr>
            <w:rStyle w:val="affc"/>
            <w:rFonts w:asciiTheme="minorHAnsi" w:hAnsiTheme="minorHAnsi" w:cstheme="minorHAnsi"/>
            <w:color w:val="auto"/>
            <w:szCs w:val="24"/>
          </w:rPr>
          <w:t>Ф4.4</w:t>
        </w:r>
      </w:hyperlink>
      <w:r w:rsidRPr="00E77C2D">
        <w:rPr>
          <w:rFonts w:asciiTheme="minorHAnsi" w:hAnsiTheme="minorHAnsi" w:cstheme="minorHAnsi"/>
          <w:sz w:val="24"/>
          <w:szCs w:val="24"/>
        </w:rPr>
        <w:t xml:space="preserve"> (здания пожарных депо) высотой 18 и более метров;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со всех сторон - к зданиям и сооружениям классов функциональной пожарной опасности </w:t>
      </w:r>
      <w:hyperlink r:id="rId210" w:history="1">
        <w:r w:rsidRPr="00E77C2D">
          <w:rPr>
            <w:rStyle w:val="affc"/>
            <w:rFonts w:asciiTheme="minorHAnsi" w:hAnsiTheme="minorHAnsi" w:cstheme="minorHAnsi"/>
            <w:color w:val="auto"/>
            <w:szCs w:val="24"/>
          </w:rPr>
          <w:t>Ф1.1</w:t>
        </w:r>
      </w:hyperlink>
      <w:r w:rsidRPr="00E77C2D">
        <w:rPr>
          <w:rFonts w:asciiTheme="minorHAnsi" w:hAnsiTheme="minorHAnsi" w:cstheme="minorHAnsi"/>
          <w:sz w:val="24"/>
          <w:szCs w:val="24"/>
        </w:rPr>
        <w:t xml:space="preserve"> (здания дошкольных образовательных организаций, специализированных домов престарелых и инвалидов (</w:t>
      </w:r>
      <w:proofErr w:type="spellStart"/>
      <w:r w:rsidRPr="00E77C2D">
        <w:rPr>
          <w:rFonts w:asciiTheme="minorHAnsi" w:hAnsiTheme="minorHAnsi" w:cstheme="minorHAnsi"/>
          <w:sz w:val="24"/>
          <w:szCs w:val="24"/>
        </w:rPr>
        <w:t>неквартирные</w:t>
      </w:r>
      <w:proofErr w:type="spellEnd"/>
      <w:r w:rsidRPr="00E77C2D">
        <w:rPr>
          <w:rFonts w:asciiTheme="minorHAnsi" w:hAnsiTheme="minorHAnsi" w:cstheme="minorHAnsi"/>
          <w:sz w:val="24"/>
          <w:szCs w:val="24"/>
        </w:rPr>
        <w:t xml:space="preserve">), больницы, спальные корпуса образовательных организаций с наличием интерната и детских организаций), </w:t>
      </w:r>
      <w:hyperlink r:id="rId211" w:history="1">
        <w:r w:rsidRPr="00E77C2D">
          <w:rPr>
            <w:rStyle w:val="affc"/>
            <w:rFonts w:asciiTheme="minorHAnsi" w:hAnsiTheme="minorHAnsi" w:cstheme="minorHAnsi"/>
            <w:color w:val="auto"/>
            <w:szCs w:val="24"/>
          </w:rPr>
          <w:t>Ф4.1</w:t>
        </w:r>
      </w:hyperlink>
      <w:r w:rsidRPr="00E77C2D">
        <w:rPr>
          <w:rFonts w:asciiTheme="minorHAnsi" w:hAnsiTheme="minorHAnsi" w:cstheme="minorHAnsi"/>
          <w:sz w:val="24"/>
          <w:szCs w:val="24"/>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71FF2" w:rsidRPr="00E77C2D" w:rsidRDefault="00071FF2" w:rsidP="00952197">
      <w:pPr>
        <w:spacing w:line="240" w:lineRule="auto"/>
        <w:rPr>
          <w:rFonts w:asciiTheme="minorHAnsi" w:hAnsiTheme="minorHAnsi" w:cstheme="minorHAnsi"/>
          <w:sz w:val="24"/>
          <w:szCs w:val="24"/>
        </w:rPr>
      </w:pPr>
      <w:bookmarkStart w:id="915" w:name="sub_1213312"/>
      <w:r w:rsidRPr="00E77C2D">
        <w:rPr>
          <w:rFonts w:asciiTheme="minorHAnsi" w:hAnsiTheme="minorHAnsi" w:cstheme="minorHAnsi"/>
          <w:sz w:val="24"/>
          <w:szCs w:val="24"/>
        </w:rPr>
        <w:t>2) К зданиям и сооружениям производственных объектов по всей их длине должен быть обеспечен подъезд пожарных автомобилей:</w:t>
      </w:r>
    </w:p>
    <w:bookmarkEnd w:id="915"/>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 одной стороны - при ширине здания или сооружения не более 18 метров;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с двух сторон - при ширине здания или сооружения более 18 метров, а также при устройстве замкнутых и полузамкнутых дворов.</w:t>
      </w:r>
    </w:p>
    <w:p w:rsidR="00071FF2" w:rsidRPr="00E77C2D" w:rsidRDefault="00071FF2" w:rsidP="00952197">
      <w:pPr>
        <w:spacing w:line="240" w:lineRule="auto"/>
        <w:rPr>
          <w:rFonts w:asciiTheme="minorHAnsi" w:hAnsiTheme="minorHAnsi" w:cstheme="minorHAnsi"/>
          <w:sz w:val="24"/>
          <w:szCs w:val="24"/>
        </w:rPr>
      </w:pPr>
      <w:bookmarkStart w:id="916" w:name="sub_1213313"/>
      <w:r w:rsidRPr="00E77C2D">
        <w:rPr>
          <w:rFonts w:asciiTheme="minorHAnsi" w:hAnsiTheme="minorHAnsi" w:cstheme="minorHAnsi"/>
          <w:sz w:val="24"/>
          <w:szCs w:val="24"/>
        </w:rPr>
        <w:t>3) Допускается предусматривать подъезд пожарных автомобилей только с одной стороны к зданиям и сооружениям в случаях, если:</w:t>
      </w:r>
    </w:p>
    <w:bookmarkEnd w:id="916"/>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пожарный подъезд предусматривается к зданиям и сооружениям класса функциональной пожарной опасности </w:t>
      </w:r>
      <w:hyperlink r:id="rId212" w:history="1">
        <w:r w:rsidRPr="00E77C2D">
          <w:rPr>
            <w:rStyle w:val="affc"/>
            <w:rFonts w:asciiTheme="minorHAnsi" w:hAnsiTheme="minorHAnsi" w:cstheme="minorHAnsi"/>
            <w:color w:val="auto"/>
            <w:szCs w:val="24"/>
          </w:rPr>
          <w:t>Ф1.3</w:t>
        </w:r>
      </w:hyperlink>
      <w:r w:rsidRPr="00E77C2D">
        <w:rPr>
          <w:rFonts w:asciiTheme="minorHAnsi" w:hAnsiTheme="minorHAnsi" w:cstheme="minorHAnsi"/>
          <w:sz w:val="24"/>
          <w:szCs w:val="24"/>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13" w:history="1">
        <w:r w:rsidRPr="00E77C2D">
          <w:rPr>
            <w:rStyle w:val="affc"/>
            <w:rFonts w:asciiTheme="minorHAnsi" w:hAnsiTheme="minorHAnsi" w:cstheme="minorHAnsi"/>
            <w:color w:val="auto"/>
            <w:szCs w:val="24"/>
          </w:rPr>
          <w:t>Ф1.2</w:t>
        </w:r>
      </w:hyperlink>
      <w:r w:rsidRPr="00E77C2D">
        <w:rPr>
          <w:rFonts w:asciiTheme="minorHAnsi" w:hAnsiTheme="minorHAnsi" w:cstheme="minorHAnsi"/>
          <w:sz w:val="24"/>
          <w:szCs w:val="24"/>
        </w:rPr>
        <w:t xml:space="preserve"> (гостиницы, общежития, спальные корпуса санаториев и домов отдыха общего типа, кемпингов, мотелей, пансионатов), </w:t>
      </w:r>
      <w:hyperlink r:id="rId214" w:history="1">
        <w:r w:rsidRPr="00E77C2D">
          <w:rPr>
            <w:rStyle w:val="affc"/>
            <w:rFonts w:asciiTheme="minorHAnsi" w:hAnsiTheme="minorHAnsi" w:cstheme="minorHAnsi"/>
            <w:color w:val="auto"/>
            <w:szCs w:val="24"/>
          </w:rPr>
          <w:t>Ф2.1</w:t>
        </w:r>
      </w:hyperlink>
      <w:r w:rsidRPr="00E77C2D">
        <w:rPr>
          <w:rFonts w:asciiTheme="minorHAnsi" w:hAnsiTheme="minorHAnsi" w:cstheme="minorHAnsi"/>
          <w:sz w:val="24"/>
          <w:szCs w:val="24"/>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15" w:history="1">
        <w:r w:rsidRPr="00E77C2D">
          <w:rPr>
            <w:rStyle w:val="affc"/>
            <w:rFonts w:asciiTheme="minorHAnsi" w:hAnsiTheme="minorHAnsi" w:cstheme="minorHAnsi"/>
            <w:color w:val="auto"/>
            <w:szCs w:val="24"/>
          </w:rPr>
          <w:t>Ф2.2</w:t>
        </w:r>
      </w:hyperlink>
      <w:r w:rsidRPr="00E77C2D">
        <w:rPr>
          <w:rFonts w:asciiTheme="minorHAnsi" w:hAnsiTheme="minorHAnsi" w:cstheme="minorHAnsi"/>
          <w:sz w:val="24"/>
          <w:szCs w:val="24"/>
        </w:rPr>
        <w:t xml:space="preserve"> (музеи, выставки, танцевальные залы и другие подобные учреждения в закрытых помещениях), </w:t>
      </w:r>
      <w:hyperlink r:id="rId216" w:history="1">
        <w:r w:rsidRPr="00E77C2D">
          <w:rPr>
            <w:rStyle w:val="affc"/>
            <w:rFonts w:asciiTheme="minorHAnsi" w:hAnsiTheme="minorHAnsi" w:cstheme="minorHAnsi"/>
            <w:color w:val="auto"/>
            <w:szCs w:val="24"/>
          </w:rPr>
          <w:t>Ф3</w:t>
        </w:r>
      </w:hyperlink>
      <w:r w:rsidRPr="00E77C2D">
        <w:rPr>
          <w:rFonts w:asciiTheme="minorHAnsi" w:hAnsiTheme="minorHAnsi" w:cstheme="minorHAnsi"/>
          <w:sz w:val="24"/>
          <w:szCs w:val="24"/>
        </w:rPr>
        <w:t xml:space="preserve"> (здания организаций по обслуживанию населения), </w:t>
      </w:r>
      <w:hyperlink r:id="rId217" w:history="1">
        <w:r w:rsidRPr="00E77C2D">
          <w:rPr>
            <w:rStyle w:val="affc"/>
            <w:rFonts w:asciiTheme="minorHAnsi" w:hAnsiTheme="minorHAnsi" w:cstheme="minorHAnsi"/>
            <w:color w:val="auto"/>
            <w:szCs w:val="24"/>
          </w:rPr>
          <w:t>Ф4.2</w:t>
        </w:r>
      </w:hyperlink>
      <w:r w:rsidRPr="00E77C2D">
        <w:rPr>
          <w:rFonts w:asciiTheme="minorHAnsi" w:hAnsiTheme="minorHAnsi" w:cstheme="minorHAnsi"/>
          <w:sz w:val="24"/>
          <w:szCs w:val="24"/>
        </w:rPr>
        <w:t xml:space="preserve"> (здания образовательных организаций высшего образования, организаций дополнительного профессионального образования), </w:t>
      </w:r>
      <w:hyperlink r:id="rId218" w:history="1">
        <w:r w:rsidRPr="00E77C2D">
          <w:rPr>
            <w:rStyle w:val="affc"/>
            <w:rFonts w:asciiTheme="minorHAnsi" w:hAnsiTheme="minorHAnsi" w:cstheme="minorHAnsi"/>
            <w:color w:val="auto"/>
            <w:szCs w:val="24"/>
          </w:rPr>
          <w:t>Ф4.3</w:t>
        </w:r>
      </w:hyperlink>
      <w:r w:rsidRPr="00E77C2D">
        <w:rPr>
          <w:rFonts w:asciiTheme="minorHAnsi" w:hAnsiTheme="minorHAnsi" w:cstheme="minorHAnsi"/>
          <w:sz w:val="24"/>
          <w:szCs w:val="24"/>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19" w:history="1">
        <w:r w:rsidRPr="00E77C2D">
          <w:rPr>
            <w:rStyle w:val="affc"/>
            <w:rFonts w:asciiTheme="minorHAnsi" w:hAnsiTheme="minorHAnsi" w:cstheme="minorHAnsi"/>
            <w:color w:val="auto"/>
            <w:szCs w:val="24"/>
          </w:rPr>
          <w:t>Ф4.4</w:t>
        </w:r>
      </w:hyperlink>
      <w:r w:rsidRPr="00E77C2D">
        <w:rPr>
          <w:rFonts w:asciiTheme="minorHAnsi" w:hAnsiTheme="minorHAnsi" w:cstheme="minorHAnsi"/>
          <w:sz w:val="24"/>
          <w:szCs w:val="24"/>
        </w:rPr>
        <w:t xml:space="preserve"> (здания пожарных депо) высотой менее 18 метров;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предусмотрена двусторонняя ориентация квартир или помещений здания;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71FF2" w:rsidRPr="00E77C2D" w:rsidRDefault="00071FF2" w:rsidP="00952197">
      <w:pPr>
        <w:spacing w:line="240" w:lineRule="auto"/>
        <w:rPr>
          <w:rFonts w:asciiTheme="minorHAnsi" w:hAnsiTheme="minorHAnsi" w:cstheme="minorHAnsi"/>
          <w:sz w:val="24"/>
          <w:szCs w:val="24"/>
        </w:rPr>
      </w:pPr>
      <w:bookmarkStart w:id="917" w:name="sub_1213314"/>
      <w:r w:rsidRPr="00E77C2D">
        <w:rPr>
          <w:rFonts w:asciiTheme="minorHAnsi" w:hAnsiTheme="minorHAnsi" w:cstheme="minorHAnsi"/>
          <w:sz w:val="24"/>
          <w:szCs w:val="24"/>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71FF2" w:rsidRPr="00E77C2D" w:rsidRDefault="00071FF2" w:rsidP="00952197">
      <w:pPr>
        <w:spacing w:line="240" w:lineRule="auto"/>
        <w:rPr>
          <w:rFonts w:asciiTheme="minorHAnsi" w:hAnsiTheme="minorHAnsi" w:cstheme="minorHAnsi"/>
          <w:sz w:val="24"/>
          <w:szCs w:val="24"/>
        </w:rPr>
      </w:pPr>
      <w:bookmarkStart w:id="918" w:name="sub_1213315"/>
      <w:bookmarkEnd w:id="917"/>
      <w:r w:rsidRPr="00E77C2D">
        <w:rPr>
          <w:rFonts w:asciiTheme="minorHAnsi" w:hAnsiTheme="minorHAnsi" w:cstheme="minorHAnsi"/>
          <w:sz w:val="24"/>
          <w:szCs w:val="24"/>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918"/>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13.3.2. Ширина проездов для пожарной техники должна соответствовать требованиям </w:t>
      </w:r>
      <w:hyperlink r:id="rId220" w:history="1">
        <w:r w:rsidRPr="00E77C2D">
          <w:rPr>
            <w:rStyle w:val="affc"/>
            <w:rFonts w:asciiTheme="minorHAnsi" w:hAnsiTheme="minorHAnsi" w:cstheme="minorHAnsi"/>
            <w:color w:val="auto"/>
            <w:szCs w:val="24"/>
          </w:rPr>
          <w:t>СП 4.13130</w:t>
        </w:r>
      </w:hyperlink>
      <w:r w:rsidRPr="00E77C2D">
        <w:rPr>
          <w:rFonts w:asciiTheme="minorHAnsi" w:hAnsiTheme="minorHAnsi" w:cstheme="minorHAnsi"/>
          <w:sz w:val="24"/>
          <w:szCs w:val="24"/>
        </w:rPr>
        <w:t>:</w:t>
      </w:r>
    </w:p>
    <w:p w:rsidR="00071FF2" w:rsidRPr="00E77C2D" w:rsidRDefault="00071FF2" w:rsidP="00952197">
      <w:pPr>
        <w:spacing w:line="240" w:lineRule="auto"/>
        <w:rPr>
          <w:rFonts w:asciiTheme="minorHAnsi" w:hAnsiTheme="minorHAnsi" w:cstheme="minorHAnsi"/>
          <w:sz w:val="24"/>
          <w:szCs w:val="24"/>
        </w:rPr>
      </w:pPr>
      <w:bookmarkStart w:id="919" w:name="sub_1213321"/>
      <w:r w:rsidRPr="00E77C2D">
        <w:rPr>
          <w:rFonts w:asciiTheme="minorHAnsi" w:hAnsiTheme="minorHAnsi" w:cstheme="minorHAnsi"/>
          <w:sz w:val="24"/>
          <w:szCs w:val="24"/>
        </w:rPr>
        <w:t>1) Ширина проездов для пожарной техники в зависимости от высоты зданий или сооружений должна составлять не менее:</w:t>
      </w:r>
    </w:p>
    <w:bookmarkEnd w:id="919"/>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3,5 метров - при высоте зданий или сооружения до 13,0 метров включительно;</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lastRenderedPageBreak/>
        <w:t>4,2 метра - при высоте здания от 13,0 метров до 46,0 метров включительно;</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6,0 метров - при высоте здания более 46 метров.</w:t>
      </w:r>
    </w:p>
    <w:p w:rsidR="00071FF2" w:rsidRPr="00E77C2D" w:rsidRDefault="00071FF2" w:rsidP="00952197">
      <w:pPr>
        <w:spacing w:line="240" w:lineRule="auto"/>
        <w:rPr>
          <w:rFonts w:asciiTheme="minorHAnsi" w:hAnsiTheme="minorHAnsi" w:cstheme="minorHAnsi"/>
          <w:sz w:val="24"/>
          <w:szCs w:val="24"/>
        </w:rPr>
      </w:pPr>
      <w:bookmarkStart w:id="920" w:name="sub_1213322"/>
      <w:r w:rsidRPr="00E77C2D">
        <w:rPr>
          <w:rFonts w:asciiTheme="minorHAnsi" w:hAnsiTheme="minorHAnsi" w:cstheme="minorHAnsi"/>
          <w:sz w:val="24"/>
          <w:szCs w:val="24"/>
        </w:rPr>
        <w:t xml:space="preserve">2) </w:t>
      </w:r>
      <w:proofErr w:type="gramStart"/>
      <w:r w:rsidRPr="00E77C2D">
        <w:rPr>
          <w:rFonts w:asciiTheme="minorHAnsi" w:hAnsiTheme="minorHAnsi" w:cstheme="minorHAnsi"/>
          <w:sz w:val="24"/>
          <w:szCs w:val="24"/>
        </w:rPr>
        <w:t>В</w:t>
      </w:r>
      <w:proofErr w:type="gramEnd"/>
      <w:r w:rsidRPr="00E77C2D">
        <w:rPr>
          <w:rFonts w:asciiTheme="minorHAnsi" w:hAnsiTheme="minorHAnsi" w:cstheme="minorHAnsi"/>
          <w:sz w:val="24"/>
          <w:szCs w:val="24"/>
        </w:rPr>
        <w:t xml:space="preserve">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71FF2" w:rsidRPr="00E77C2D" w:rsidRDefault="00071FF2" w:rsidP="00952197">
      <w:pPr>
        <w:spacing w:line="240" w:lineRule="auto"/>
        <w:rPr>
          <w:rFonts w:asciiTheme="minorHAnsi" w:hAnsiTheme="minorHAnsi" w:cstheme="minorHAnsi"/>
          <w:sz w:val="24"/>
          <w:szCs w:val="24"/>
        </w:rPr>
      </w:pPr>
      <w:bookmarkStart w:id="921" w:name="sub_1213323"/>
      <w:bookmarkEnd w:id="920"/>
      <w:r w:rsidRPr="00E77C2D">
        <w:rPr>
          <w:rFonts w:asciiTheme="minorHAnsi" w:hAnsiTheme="minorHAnsi" w:cstheme="minorHAnsi"/>
          <w:sz w:val="24"/>
          <w:szCs w:val="24"/>
        </w:rPr>
        <w:t>3) Расстояние от внутреннего края проезда до стены здания или сооружения должно быть:</w:t>
      </w:r>
    </w:p>
    <w:bookmarkEnd w:id="921"/>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для зданий высотой до 28 метров включительно - 5-8 метров; для зданий высотой более 28 метров - 8-10 метров.</w:t>
      </w:r>
    </w:p>
    <w:p w:rsidR="00071FF2" w:rsidRPr="00E77C2D" w:rsidRDefault="00071FF2" w:rsidP="00952197">
      <w:pPr>
        <w:spacing w:line="240" w:lineRule="auto"/>
        <w:rPr>
          <w:rFonts w:asciiTheme="minorHAnsi" w:hAnsiTheme="minorHAnsi" w:cstheme="minorHAnsi"/>
          <w:sz w:val="24"/>
          <w:szCs w:val="24"/>
        </w:rPr>
      </w:pPr>
      <w:bookmarkStart w:id="922" w:name="sub_1213324"/>
      <w:r w:rsidRPr="00E77C2D">
        <w:rPr>
          <w:rFonts w:asciiTheme="minorHAnsi" w:hAnsiTheme="minorHAnsi" w:cstheme="minorHAnsi"/>
          <w:sz w:val="24"/>
          <w:szCs w:val="24"/>
        </w:rPr>
        <w:t>4) Конструкция дорожной одежды проездов для пожарной техники должна быть рассчитана на нагрузку от пожарных автомобилей.</w:t>
      </w:r>
    </w:p>
    <w:p w:rsidR="00071FF2" w:rsidRPr="00E77C2D" w:rsidRDefault="00071FF2" w:rsidP="00952197">
      <w:pPr>
        <w:spacing w:line="240" w:lineRule="auto"/>
        <w:rPr>
          <w:rFonts w:asciiTheme="minorHAnsi" w:hAnsiTheme="minorHAnsi" w:cstheme="minorHAnsi"/>
          <w:sz w:val="24"/>
          <w:szCs w:val="24"/>
        </w:rPr>
      </w:pPr>
      <w:bookmarkStart w:id="923" w:name="sub_1213325"/>
      <w:bookmarkEnd w:id="922"/>
      <w:r w:rsidRPr="00E77C2D">
        <w:rPr>
          <w:rFonts w:asciiTheme="minorHAnsi" w:hAnsiTheme="minorHAnsi" w:cstheme="minorHAnsi"/>
          <w:sz w:val="24"/>
          <w:szCs w:val="24"/>
        </w:rPr>
        <w:t xml:space="preserve">5) </w:t>
      </w:r>
      <w:proofErr w:type="gramStart"/>
      <w:r w:rsidRPr="00E77C2D">
        <w:rPr>
          <w:rFonts w:asciiTheme="minorHAnsi" w:hAnsiTheme="minorHAnsi" w:cstheme="minorHAnsi"/>
          <w:sz w:val="24"/>
          <w:szCs w:val="24"/>
        </w:rPr>
        <w:t>В</w:t>
      </w:r>
      <w:proofErr w:type="gramEnd"/>
      <w:r w:rsidRPr="00E77C2D">
        <w:rPr>
          <w:rFonts w:asciiTheme="minorHAnsi" w:hAnsiTheme="minorHAnsi" w:cstheme="minorHAnsi"/>
          <w:sz w:val="24"/>
          <w:szCs w:val="24"/>
        </w:rPr>
        <w:t xml:space="preserve"> замкнутых и полузамкнутых дворах необходимо предусматривать проезды для пожарных автомобилей.</w:t>
      </w:r>
    </w:p>
    <w:p w:rsidR="00071FF2" w:rsidRPr="00E77C2D" w:rsidRDefault="00071FF2" w:rsidP="00952197">
      <w:pPr>
        <w:spacing w:line="240" w:lineRule="auto"/>
        <w:rPr>
          <w:rFonts w:asciiTheme="minorHAnsi" w:hAnsiTheme="minorHAnsi" w:cstheme="minorHAnsi"/>
          <w:sz w:val="24"/>
          <w:szCs w:val="24"/>
        </w:rPr>
      </w:pPr>
      <w:bookmarkStart w:id="924" w:name="sub_1213326"/>
      <w:bookmarkEnd w:id="923"/>
      <w:r w:rsidRPr="00E77C2D">
        <w:rPr>
          <w:rFonts w:asciiTheme="minorHAnsi" w:hAnsiTheme="minorHAnsi" w:cstheme="minorHAnsi"/>
          <w:sz w:val="24"/>
          <w:szCs w:val="24"/>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071FF2" w:rsidRPr="00E77C2D" w:rsidRDefault="00071FF2" w:rsidP="00952197">
      <w:pPr>
        <w:spacing w:line="240" w:lineRule="auto"/>
        <w:rPr>
          <w:rFonts w:asciiTheme="minorHAnsi" w:hAnsiTheme="minorHAnsi" w:cstheme="minorHAnsi"/>
          <w:sz w:val="24"/>
          <w:szCs w:val="24"/>
        </w:rPr>
      </w:pPr>
      <w:bookmarkStart w:id="925" w:name="sub_1213327"/>
      <w:bookmarkEnd w:id="924"/>
      <w:r w:rsidRPr="00E77C2D">
        <w:rPr>
          <w:rFonts w:asciiTheme="minorHAnsi" w:hAnsiTheme="minorHAnsi" w:cstheme="minorHAnsi"/>
          <w:sz w:val="24"/>
          <w:szCs w:val="24"/>
        </w:rPr>
        <w:t>7) Тупиковые проезды должны заканчиваться площадками для разворота пожарной техники размером не менее чем 15×15 метров.</w:t>
      </w:r>
      <w:bookmarkEnd w:id="925"/>
      <w:r w:rsidRPr="00E77C2D">
        <w:rPr>
          <w:rFonts w:asciiTheme="minorHAnsi" w:hAnsiTheme="minorHAnsi" w:cstheme="minorHAnsi"/>
          <w:sz w:val="24"/>
          <w:szCs w:val="24"/>
        </w:rPr>
        <w:t xml:space="preserve"> Максимальная протяженность тупикового проезда не должна превышать 150 метров.</w:t>
      </w:r>
    </w:p>
    <w:p w:rsidR="00071FF2" w:rsidRPr="00E77C2D" w:rsidRDefault="00071FF2" w:rsidP="00952197">
      <w:pPr>
        <w:spacing w:line="240" w:lineRule="auto"/>
        <w:rPr>
          <w:rFonts w:asciiTheme="minorHAnsi" w:hAnsiTheme="minorHAnsi" w:cstheme="minorHAnsi"/>
          <w:sz w:val="24"/>
          <w:szCs w:val="24"/>
        </w:rPr>
      </w:pPr>
      <w:bookmarkStart w:id="926" w:name="sub_1213328"/>
      <w:r w:rsidRPr="00E77C2D">
        <w:rPr>
          <w:rFonts w:asciiTheme="minorHAnsi" w:hAnsiTheme="minorHAnsi" w:cstheme="minorHAnsi"/>
          <w:sz w:val="24"/>
          <w:szCs w:val="24"/>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71FF2" w:rsidRPr="00E77C2D" w:rsidRDefault="00071FF2" w:rsidP="00952197">
      <w:pPr>
        <w:spacing w:line="240" w:lineRule="auto"/>
        <w:rPr>
          <w:rFonts w:asciiTheme="minorHAnsi" w:hAnsiTheme="minorHAnsi" w:cstheme="minorHAnsi"/>
          <w:sz w:val="24"/>
          <w:szCs w:val="24"/>
        </w:rPr>
      </w:pPr>
      <w:bookmarkStart w:id="927" w:name="sub_1213329"/>
      <w:bookmarkEnd w:id="926"/>
      <w:r w:rsidRPr="00E77C2D">
        <w:rPr>
          <w:rFonts w:asciiTheme="minorHAnsi" w:hAnsiTheme="minorHAnsi" w:cstheme="minorHAnsi"/>
          <w:sz w:val="24"/>
          <w:szCs w:val="24"/>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71FF2" w:rsidRPr="00E77C2D" w:rsidRDefault="00071FF2" w:rsidP="00952197">
      <w:pPr>
        <w:spacing w:line="240" w:lineRule="auto"/>
        <w:rPr>
          <w:rFonts w:asciiTheme="minorHAnsi" w:hAnsiTheme="minorHAnsi" w:cstheme="minorHAnsi"/>
          <w:sz w:val="24"/>
          <w:szCs w:val="24"/>
        </w:rPr>
      </w:pPr>
      <w:bookmarkStart w:id="928" w:name="sub_12133210"/>
      <w:bookmarkEnd w:id="927"/>
      <w:r w:rsidRPr="00E77C2D">
        <w:rPr>
          <w:rFonts w:asciiTheme="minorHAnsi" w:hAnsiTheme="minorHAnsi" w:cstheme="minorHAnsi"/>
          <w:sz w:val="24"/>
          <w:szCs w:val="24"/>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71FF2" w:rsidRPr="00E77C2D" w:rsidRDefault="00071FF2" w:rsidP="00952197">
      <w:pPr>
        <w:spacing w:line="240" w:lineRule="auto"/>
        <w:rPr>
          <w:rFonts w:asciiTheme="minorHAnsi" w:hAnsiTheme="minorHAnsi" w:cstheme="minorHAnsi"/>
          <w:sz w:val="24"/>
          <w:szCs w:val="24"/>
        </w:rPr>
      </w:pPr>
      <w:bookmarkStart w:id="929" w:name="sub_12133211"/>
      <w:bookmarkEnd w:id="928"/>
      <w:r w:rsidRPr="00E77C2D">
        <w:rPr>
          <w:rFonts w:asciiTheme="minorHAnsi" w:hAnsiTheme="minorHAnsi" w:cstheme="minorHAnsi"/>
          <w:sz w:val="24"/>
          <w:szCs w:val="24"/>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929"/>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71FF2" w:rsidRPr="00E77C2D" w:rsidRDefault="00071FF2" w:rsidP="00952197">
      <w:pPr>
        <w:spacing w:line="240" w:lineRule="auto"/>
        <w:rPr>
          <w:rFonts w:asciiTheme="minorHAnsi" w:hAnsiTheme="minorHAnsi" w:cstheme="minorHAnsi"/>
          <w:sz w:val="24"/>
          <w:szCs w:val="24"/>
        </w:rPr>
      </w:pPr>
      <w:bookmarkStart w:id="930" w:name="sub_121333"/>
      <w:r w:rsidRPr="00E77C2D">
        <w:rPr>
          <w:rFonts w:asciiTheme="minorHAnsi" w:hAnsiTheme="minorHAnsi" w:cstheme="minorHAnsi"/>
          <w:sz w:val="24"/>
          <w:szCs w:val="24"/>
        </w:rPr>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930"/>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К водоемам, являющимся источниками противопожарного водоснабжения, а также к градирням, </w:t>
      </w:r>
      <w:proofErr w:type="spellStart"/>
      <w:r w:rsidRPr="00E77C2D">
        <w:rPr>
          <w:rFonts w:asciiTheme="minorHAnsi" w:hAnsiTheme="minorHAnsi" w:cstheme="minorHAnsi"/>
          <w:sz w:val="24"/>
          <w:szCs w:val="24"/>
        </w:rPr>
        <w:t>брызгальным</w:t>
      </w:r>
      <w:proofErr w:type="spellEnd"/>
      <w:r w:rsidRPr="00E77C2D">
        <w:rPr>
          <w:rFonts w:asciiTheme="minorHAnsi" w:hAnsiTheme="minorHAnsi" w:cstheme="minorHAnsi"/>
          <w:sz w:val="24"/>
          <w:szCs w:val="24"/>
        </w:rPr>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w:t>
      </w:r>
      <w:r w:rsidRPr="00E77C2D">
        <w:rPr>
          <w:rFonts w:asciiTheme="minorHAnsi" w:hAnsiTheme="minorHAnsi" w:cstheme="minorHAnsi"/>
          <w:sz w:val="24"/>
          <w:szCs w:val="24"/>
        </w:rPr>
        <w:lastRenderedPageBreak/>
        <w:t>разворота пожарных автомобилей, их установки и забора воды. Размер таких площадок должен быть не менее 12 × 12 метров.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Переезды или переходы через </w:t>
      </w:r>
      <w:proofErr w:type="spellStart"/>
      <w:r w:rsidRPr="00E77C2D">
        <w:rPr>
          <w:rFonts w:asciiTheme="minorHAnsi" w:hAnsiTheme="minorHAnsi" w:cstheme="minorHAnsi"/>
          <w:sz w:val="24"/>
          <w:szCs w:val="24"/>
        </w:rPr>
        <w:t>внутриобъектовые</w:t>
      </w:r>
      <w:proofErr w:type="spellEnd"/>
      <w:r w:rsidRPr="00E77C2D">
        <w:rPr>
          <w:rFonts w:asciiTheme="minorHAnsi" w:hAnsiTheme="minorHAnsi" w:cstheme="minorHAnsi"/>
          <w:sz w:val="24"/>
          <w:szCs w:val="24"/>
        </w:rPr>
        <w:t xml:space="preserve"> железнодорожные пути должны быть всегда свободны для пропуска пожарных автомобилей.</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71FF2" w:rsidRPr="00E77C2D" w:rsidRDefault="00071FF2" w:rsidP="00952197">
      <w:pPr>
        <w:spacing w:line="240" w:lineRule="auto"/>
        <w:rPr>
          <w:rFonts w:asciiTheme="minorHAnsi" w:hAnsiTheme="minorHAnsi" w:cstheme="minorHAnsi"/>
          <w:sz w:val="24"/>
          <w:szCs w:val="24"/>
        </w:rPr>
      </w:pPr>
    </w:p>
    <w:p w:rsidR="00BA73C9" w:rsidRPr="00E77C2D" w:rsidRDefault="00BA73C9" w:rsidP="00BA73C9">
      <w:pPr>
        <w:pStyle w:val="12"/>
        <w:ind w:firstLine="0"/>
        <w:rPr>
          <w:rFonts w:asciiTheme="minorHAnsi" w:hAnsiTheme="minorHAnsi" w:cstheme="minorHAnsi"/>
          <w:sz w:val="24"/>
          <w:szCs w:val="24"/>
        </w:rPr>
      </w:pPr>
      <w:bookmarkStart w:id="931" w:name="sub_12134"/>
      <w:r w:rsidRPr="00E77C2D">
        <w:rPr>
          <w:rFonts w:asciiTheme="minorHAnsi" w:hAnsiTheme="minorHAnsi" w:cstheme="minorHAnsi"/>
          <w:sz w:val="24"/>
          <w:szCs w:val="24"/>
        </w:rPr>
        <w:t xml:space="preserve">Подраздел </w:t>
      </w:r>
      <w:r w:rsidR="00071FF2" w:rsidRPr="00E77C2D">
        <w:rPr>
          <w:rFonts w:asciiTheme="minorHAnsi" w:hAnsiTheme="minorHAnsi" w:cstheme="minorHAnsi"/>
          <w:sz w:val="24"/>
          <w:szCs w:val="24"/>
        </w:rPr>
        <w:t>13.4. Требования к источникам противоп</w:t>
      </w:r>
      <w:r w:rsidRPr="00E77C2D">
        <w:rPr>
          <w:rFonts w:asciiTheme="minorHAnsi" w:hAnsiTheme="minorHAnsi" w:cstheme="minorHAnsi"/>
          <w:sz w:val="24"/>
          <w:szCs w:val="24"/>
        </w:rPr>
        <w:t>ожарного водоснабжения</w:t>
      </w:r>
      <w:r w:rsidR="00071FF2" w:rsidRPr="00E77C2D">
        <w:rPr>
          <w:rFonts w:asciiTheme="minorHAnsi" w:hAnsiTheme="minorHAnsi" w:cstheme="minorHAnsi"/>
          <w:sz w:val="24"/>
          <w:szCs w:val="24"/>
        </w:rPr>
        <w:t xml:space="preserve">, </w:t>
      </w:r>
    </w:p>
    <w:p w:rsidR="00071FF2" w:rsidRPr="00E77C2D" w:rsidRDefault="00071FF2" w:rsidP="00BA73C9">
      <w:pPr>
        <w:pStyle w:val="12"/>
        <w:ind w:firstLine="0"/>
        <w:rPr>
          <w:rFonts w:asciiTheme="minorHAnsi" w:hAnsiTheme="minorHAnsi" w:cstheme="minorHAnsi"/>
          <w:sz w:val="24"/>
          <w:szCs w:val="24"/>
        </w:rPr>
      </w:pPr>
      <w:r w:rsidRPr="00E77C2D">
        <w:rPr>
          <w:rFonts w:asciiTheme="minorHAnsi" w:hAnsiTheme="minorHAnsi" w:cstheme="minorHAnsi"/>
          <w:sz w:val="24"/>
          <w:szCs w:val="24"/>
        </w:rPr>
        <w:t>к размещени</w:t>
      </w:r>
      <w:r w:rsidR="00BA73C9" w:rsidRPr="00E77C2D">
        <w:rPr>
          <w:rFonts w:asciiTheme="minorHAnsi" w:hAnsiTheme="minorHAnsi" w:cstheme="minorHAnsi"/>
          <w:sz w:val="24"/>
          <w:szCs w:val="24"/>
        </w:rPr>
        <w:t>ю пожарных водоемов и гидрантов</w:t>
      </w:r>
    </w:p>
    <w:bookmarkEnd w:id="931"/>
    <w:p w:rsidR="00071FF2" w:rsidRPr="00E77C2D" w:rsidRDefault="00071FF2" w:rsidP="00952197">
      <w:pPr>
        <w:spacing w:line="240" w:lineRule="auto"/>
        <w:rPr>
          <w:rFonts w:asciiTheme="minorHAnsi" w:hAnsiTheme="minorHAnsi" w:cstheme="minorHAnsi"/>
          <w:sz w:val="24"/>
          <w:szCs w:val="24"/>
        </w:rPr>
      </w:pPr>
    </w:p>
    <w:p w:rsidR="00071FF2" w:rsidRPr="00E77C2D" w:rsidRDefault="00071FF2" w:rsidP="00952197">
      <w:pPr>
        <w:spacing w:line="240" w:lineRule="auto"/>
        <w:rPr>
          <w:rFonts w:asciiTheme="minorHAnsi" w:hAnsiTheme="minorHAnsi" w:cstheme="minorHAnsi"/>
          <w:sz w:val="24"/>
          <w:szCs w:val="24"/>
        </w:rPr>
      </w:pPr>
      <w:bookmarkStart w:id="932" w:name="sub_121347"/>
      <w:r w:rsidRPr="00E77C2D">
        <w:rPr>
          <w:rFonts w:asciiTheme="minorHAnsi" w:hAnsiTheme="minorHAnsi" w:cstheme="minorHAnsi"/>
          <w:sz w:val="24"/>
          <w:szCs w:val="24"/>
        </w:rPr>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 12 м для установки пожарных автомобилей в любое время года.</w:t>
      </w:r>
    </w:p>
    <w:p w:rsidR="00071FF2" w:rsidRPr="00E77C2D" w:rsidRDefault="00071FF2" w:rsidP="00952197">
      <w:pPr>
        <w:spacing w:line="240" w:lineRule="auto"/>
        <w:rPr>
          <w:rFonts w:asciiTheme="minorHAnsi" w:hAnsiTheme="minorHAnsi" w:cstheme="minorHAnsi"/>
          <w:sz w:val="24"/>
          <w:szCs w:val="24"/>
        </w:rPr>
      </w:pPr>
      <w:bookmarkStart w:id="933" w:name="sub_121348"/>
      <w:bookmarkEnd w:id="932"/>
      <w:r w:rsidRPr="00E77C2D">
        <w:rPr>
          <w:rFonts w:asciiTheme="minorHAnsi" w:hAnsiTheme="minorHAnsi" w:cstheme="minorHAnsi"/>
          <w:sz w:val="24"/>
          <w:szCs w:val="24"/>
        </w:rPr>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933"/>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до 300 - не менее 25 куб. 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более 300 - не менее 60 куб. 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71FF2" w:rsidRPr="00E77C2D" w:rsidRDefault="00071FF2" w:rsidP="00952197">
      <w:pPr>
        <w:spacing w:line="240" w:lineRule="auto"/>
        <w:rPr>
          <w:rFonts w:asciiTheme="minorHAnsi" w:hAnsiTheme="minorHAnsi" w:cstheme="minorHAnsi"/>
          <w:sz w:val="24"/>
          <w:szCs w:val="24"/>
        </w:rPr>
      </w:pPr>
    </w:p>
    <w:p w:rsidR="00071FF2" w:rsidRPr="00E77C2D" w:rsidRDefault="00BA73C9" w:rsidP="00BA73C9">
      <w:pPr>
        <w:pStyle w:val="12"/>
        <w:ind w:firstLine="0"/>
        <w:rPr>
          <w:rFonts w:asciiTheme="minorHAnsi" w:hAnsiTheme="minorHAnsi" w:cstheme="minorHAnsi"/>
          <w:sz w:val="24"/>
          <w:szCs w:val="24"/>
        </w:rPr>
      </w:pPr>
      <w:bookmarkStart w:id="934" w:name="sub_12135"/>
      <w:r w:rsidRPr="00E77C2D">
        <w:rPr>
          <w:rFonts w:asciiTheme="minorHAnsi" w:hAnsiTheme="minorHAnsi" w:cstheme="minorHAnsi"/>
          <w:sz w:val="24"/>
          <w:szCs w:val="24"/>
        </w:rPr>
        <w:t xml:space="preserve">Подраздел </w:t>
      </w:r>
      <w:r w:rsidR="00071FF2" w:rsidRPr="00E77C2D">
        <w:rPr>
          <w:rFonts w:asciiTheme="minorHAnsi" w:hAnsiTheme="minorHAnsi" w:cstheme="minorHAnsi"/>
          <w:sz w:val="24"/>
          <w:szCs w:val="24"/>
        </w:rPr>
        <w:t>13.5. Требов</w:t>
      </w:r>
      <w:r w:rsidRPr="00E77C2D">
        <w:rPr>
          <w:rFonts w:asciiTheme="minorHAnsi" w:hAnsiTheme="minorHAnsi" w:cstheme="minorHAnsi"/>
          <w:sz w:val="24"/>
          <w:szCs w:val="24"/>
        </w:rPr>
        <w:t>ания к размещению пожарных депо</w:t>
      </w:r>
    </w:p>
    <w:p w:rsidR="00296C05" w:rsidRPr="00E77C2D" w:rsidRDefault="00296C05" w:rsidP="00296C05"/>
    <w:bookmarkEnd w:id="934"/>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21" w:history="1">
        <w:r w:rsidRPr="00E77C2D">
          <w:rPr>
            <w:rStyle w:val="affc"/>
            <w:rFonts w:asciiTheme="minorHAnsi" w:hAnsiTheme="minorHAnsi" w:cstheme="minorHAnsi"/>
            <w:color w:val="auto"/>
            <w:szCs w:val="24"/>
          </w:rPr>
          <w:t>Федерального закона</w:t>
        </w:r>
      </w:hyperlink>
      <w:r w:rsidRPr="00E77C2D">
        <w:rPr>
          <w:rFonts w:asciiTheme="minorHAnsi" w:hAnsiTheme="minorHAnsi" w:cstheme="minorHAnsi"/>
          <w:sz w:val="24"/>
          <w:szCs w:val="24"/>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Площадь земельных участков в зависимости от типа пожарного депо определяется техническим заданием на проектирование.</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Требования к размещению подразделений пожарной охраны и пожарных депо на производственных объектах установлены </w:t>
      </w:r>
      <w:hyperlink r:id="rId222" w:history="1">
        <w:r w:rsidRPr="00E77C2D">
          <w:rPr>
            <w:rStyle w:val="affc"/>
            <w:rFonts w:asciiTheme="minorHAnsi" w:hAnsiTheme="minorHAnsi" w:cstheme="minorHAnsi"/>
            <w:color w:val="auto"/>
            <w:szCs w:val="24"/>
          </w:rPr>
          <w:t>статьей 97</w:t>
        </w:r>
      </w:hyperlink>
      <w:r w:rsidRPr="00E77C2D">
        <w:rPr>
          <w:rFonts w:asciiTheme="minorHAnsi" w:hAnsiTheme="minorHAnsi" w:cstheme="minorHAnsi"/>
          <w:sz w:val="24"/>
          <w:szCs w:val="24"/>
        </w:rPr>
        <w:t xml:space="preserve"> Федерального закона от 22 июля 2008 года №123-ФЗ «Технический регламент о требованиях пожарной безопасности».</w:t>
      </w:r>
    </w:p>
    <w:p w:rsidR="00071FF2" w:rsidRPr="00E77C2D" w:rsidRDefault="00071FF2" w:rsidP="00952197">
      <w:pPr>
        <w:spacing w:line="240" w:lineRule="auto"/>
        <w:rPr>
          <w:rFonts w:asciiTheme="minorHAnsi" w:hAnsiTheme="minorHAnsi" w:cstheme="minorHAnsi"/>
          <w:sz w:val="24"/>
          <w:szCs w:val="24"/>
        </w:rPr>
      </w:pPr>
      <w:bookmarkStart w:id="935" w:name="sub_121352"/>
      <w:r w:rsidRPr="00E77C2D">
        <w:rPr>
          <w:rFonts w:asciiTheme="minorHAnsi" w:hAnsiTheme="minorHAnsi" w:cstheme="minorHAnsi"/>
          <w:sz w:val="24"/>
          <w:szCs w:val="24"/>
        </w:rPr>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071FF2" w:rsidRPr="00E77C2D" w:rsidRDefault="00071FF2" w:rsidP="00952197">
      <w:pPr>
        <w:spacing w:line="240" w:lineRule="auto"/>
        <w:rPr>
          <w:rFonts w:asciiTheme="minorHAnsi" w:hAnsiTheme="minorHAnsi" w:cstheme="minorHAnsi"/>
          <w:sz w:val="24"/>
          <w:szCs w:val="24"/>
        </w:rPr>
      </w:pPr>
      <w:bookmarkStart w:id="936" w:name="sub_121353"/>
      <w:bookmarkEnd w:id="935"/>
      <w:r w:rsidRPr="00E77C2D">
        <w:rPr>
          <w:rFonts w:asciiTheme="minorHAnsi" w:hAnsiTheme="minorHAnsi" w:cstheme="minorHAnsi"/>
          <w:sz w:val="24"/>
          <w:szCs w:val="24"/>
        </w:rPr>
        <w:t>13.5.3. Количество пожарных депо и пожарных автомобилей в населенном пункте принимается в соответствии с</w:t>
      </w:r>
      <w:r w:rsidR="00E85C13" w:rsidRPr="00E77C2D">
        <w:rPr>
          <w:rFonts w:asciiTheme="minorHAnsi" w:hAnsiTheme="minorHAnsi" w:cstheme="minorHAnsi"/>
          <w:sz w:val="24"/>
          <w:szCs w:val="24"/>
        </w:rPr>
        <w:t xml:space="preserve"> </w:t>
      </w:r>
      <w:r w:rsidR="00E85C13" w:rsidRPr="00E77C2D">
        <w:rPr>
          <w:rFonts w:asciiTheme="minorHAnsi" w:hAnsiTheme="minorHAnsi" w:cstheme="minorHAnsi"/>
          <w:sz w:val="24"/>
          <w:szCs w:val="24"/>
          <w:highlight w:val="yellow"/>
        </w:rPr>
        <w:t>таблицей 90</w:t>
      </w:r>
      <w:r w:rsidRPr="00E77C2D">
        <w:rPr>
          <w:rFonts w:asciiTheme="minorHAnsi" w:hAnsiTheme="minorHAnsi" w:cstheme="minorHAnsi"/>
          <w:sz w:val="24"/>
          <w:szCs w:val="24"/>
        </w:rPr>
        <w:t xml:space="preserve"> основной части настоящих Нормативов.</w:t>
      </w:r>
    </w:p>
    <w:bookmarkEnd w:id="936"/>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Количество специальных пожарных автомобилей принимается по</w:t>
      </w:r>
      <w:r w:rsidR="00E85C13" w:rsidRPr="00E77C2D">
        <w:rPr>
          <w:rFonts w:asciiTheme="minorHAnsi" w:hAnsiTheme="minorHAnsi" w:cstheme="minorHAnsi"/>
          <w:sz w:val="24"/>
          <w:szCs w:val="24"/>
        </w:rPr>
        <w:t xml:space="preserve"> </w:t>
      </w:r>
      <w:r w:rsidR="00E85C13" w:rsidRPr="00E77C2D">
        <w:rPr>
          <w:rFonts w:asciiTheme="minorHAnsi" w:hAnsiTheme="minorHAnsi" w:cstheme="minorHAnsi"/>
          <w:sz w:val="24"/>
          <w:szCs w:val="24"/>
          <w:highlight w:val="yellow"/>
        </w:rPr>
        <w:t>таблице 91</w:t>
      </w:r>
      <w:r w:rsidRPr="00E77C2D">
        <w:rPr>
          <w:rFonts w:asciiTheme="minorHAnsi" w:hAnsiTheme="minorHAnsi" w:cstheme="minorHAnsi"/>
          <w:sz w:val="24"/>
          <w:szCs w:val="24"/>
        </w:rPr>
        <w:t xml:space="preserve"> основной части настоящих Нормативов.</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13.5.4. Тип пожарного депо и площадь земельных участков для их размещения определяется в соответствии </w:t>
      </w:r>
      <w:r w:rsidRPr="00E77C2D">
        <w:rPr>
          <w:rFonts w:asciiTheme="minorHAnsi" w:hAnsiTheme="minorHAnsi" w:cstheme="minorHAnsi"/>
          <w:sz w:val="24"/>
          <w:szCs w:val="24"/>
          <w:highlight w:val="yellow"/>
        </w:rPr>
        <w:t>с</w:t>
      </w:r>
      <w:r w:rsidR="00E85C13" w:rsidRPr="00E77C2D">
        <w:rPr>
          <w:rFonts w:asciiTheme="minorHAnsi" w:hAnsiTheme="minorHAnsi" w:cstheme="minorHAnsi"/>
          <w:sz w:val="24"/>
          <w:szCs w:val="24"/>
          <w:highlight w:val="yellow"/>
        </w:rPr>
        <w:t xml:space="preserve"> таблицей 92</w:t>
      </w:r>
      <w:r w:rsidRPr="00E77C2D">
        <w:rPr>
          <w:rFonts w:asciiTheme="minorHAnsi" w:hAnsiTheme="minorHAnsi" w:cstheme="minorHAnsi"/>
          <w:sz w:val="24"/>
          <w:szCs w:val="24"/>
        </w:rPr>
        <w:t xml:space="preserve"> основной части настоящих Нормативов, а также в соответствии с требованиями Федерального закона «Технический регламент о требованиях пожарной безопасности».</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23" w:history="1">
        <w:r w:rsidRPr="00E77C2D">
          <w:rPr>
            <w:rStyle w:val="affc"/>
            <w:rFonts w:asciiTheme="minorHAnsi" w:hAnsiTheme="minorHAnsi" w:cstheme="minorHAnsi"/>
            <w:color w:val="auto"/>
            <w:szCs w:val="24"/>
          </w:rPr>
          <w:t>НПБ 101-95</w:t>
        </w:r>
      </w:hyperlink>
      <w:r w:rsidRPr="00E77C2D">
        <w:rPr>
          <w:rFonts w:asciiTheme="minorHAnsi" w:hAnsiTheme="minorHAnsi" w:cstheme="minorHAnsi"/>
          <w:sz w:val="24"/>
          <w:szCs w:val="24"/>
        </w:rPr>
        <w:t xml:space="preserve"> «Нормы проектирования объектов пожарной охраны» и в соответствии с требованиями </w:t>
      </w:r>
      <w:hyperlink r:id="rId224" w:history="1">
        <w:r w:rsidRPr="00E77C2D">
          <w:rPr>
            <w:rStyle w:val="affc"/>
            <w:rFonts w:asciiTheme="minorHAnsi" w:hAnsiTheme="minorHAnsi" w:cstheme="minorHAnsi"/>
            <w:color w:val="auto"/>
            <w:szCs w:val="24"/>
          </w:rPr>
          <w:t>СП 380.1325800.2018</w:t>
        </w:r>
      </w:hyperlink>
      <w:r w:rsidRPr="00E77C2D">
        <w:rPr>
          <w:rFonts w:asciiTheme="minorHAnsi" w:hAnsiTheme="minorHAnsi" w:cstheme="minorHAnsi"/>
          <w:sz w:val="24"/>
          <w:szCs w:val="24"/>
        </w:rPr>
        <w:t xml:space="preserve"> «Здания пожарных депо. Правила проектирования».</w:t>
      </w:r>
    </w:p>
    <w:p w:rsidR="00071FF2" w:rsidRPr="00E77C2D" w:rsidRDefault="00071FF2" w:rsidP="00952197">
      <w:pPr>
        <w:spacing w:line="240" w:lineRule="auto"/>
        <w:rPr>
          <w:rFonts w:asciiTheme="minorHAnsi" w:hAnsiTheme="minorHAnsi" w:cstheme="minorHAnsi"/>
          <w:sz w:val="24"/>
          <w:szCs w:val="24"/>
        </w:rPr>
      </w:pPr>
      <w:bookmarkStart w:id="937" w:name="sub_121356"/>
      <w:r w:rsidRPr="00E77C2D">
        <w:rPr>
          <w:rFonts w:asciiTheme="minorHAnsi" w:hAnsiTheme="minorHAnsi" w:cstheme="minorHAnsi"/>
          <w:sz w:val="24"/>
          <w:szCs w:val="24"/>
        </w:rPr>
        <w:t xml:space="preserve">13.5.6. Дислокация подразделений пожарной охраны на территории поселения рассчитывается в соответствии с </w:t>
      </w:r>
      <w:hyperlink r:id="rId225" w:history="1">
        <w:r w:rsidRPr="00E77C2D">
          <w:rPr>
            <w:rStyle w:val="affc"/>
            <w:rFonts w:asciiTheme="minorHAnsi" w:hAnsiTheme="minorHAnsi" w:cstheme="minorHAnsi"/>
            <w:color w:val="auto"/>
            <w:szCs w:val="24"/>
          </w:rPr>
          <w:t>СП 11.13130.2009</w:t>
        </w:r>
      </w:hyperlink>
      <w:r w:rsidRPr="00E77C2D">
        <w:rPr>
          <w:rFonts w:asciiTheme="minorHAnsi" w:hAnsiTheme="minorHAnsi" w:cstheme="minorHAnsi"/>
          <w:sz w:val="24"/>
          <w:szCs w:val="24"/>
        </w:rPr>
        <w:t xml:space="preserve"> «Места дислокации подразделений </w:t>
      </w:r>
      <w:r w:rsidRPr="00E77C2D">
        <w:rPr>
          <w:rFonts w:asciiTheme="minorHAnsi" w:hAnsiTheme="minorHAnsi" w:cstheme="minorHAnsi"/>
          <w:sz w:val="24"/>
          <w:szCs w:val="24"/>
        </w:rPr>
        <w:lastRenderedPageBreak/>
        <w:t>пожарной охраны. Порядок и методика определения», исходя из условия, что время прибытия первого подразделения к месту вызова не должно превышать 10 минут, а в сельских населенных пунктах - 20 минут.</w:t>
      </w:r>
    </w:p>
    <w:bookmarkEnd w:id="937"/>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Расчет необходимого количества пожарных депо следует выполнять в соответствии с </w:t>
      </w:r>
      <w:hyperlink r:id="rId226" w:history="1">
        <w:r w:rsidRPr="00E77C2D">
          <w:rPr>
            <w:rStyle w:val="affc"/>
            <w:rFonts w:asciiTheme="minorHAnsi" w:hAnsiTheme="minorHAnsi" w:cstheme="minorHAnsi"/>
            <w:color w:val="auto"/>
            <w:szCs w:val="24"/>
          </w:rPr>
          <w:t>СП 11.13130.2009</w:t>
        </w:r>
      </w:hyperlink>
      <w:r w:rsidRPr="00E77C2D">
        <w:rPr>
          <w:rFonts w:asciiTheme="minorHAnsi" w:hAnsiTheme="minorHAnsi" w:cstheme="minorHAnsi"/>
          <w:sz w:val="24"/>
          <w:szCs w:val="24"/>
        </w:rPr>
        <w:t xml:space="preserve"> «Места дислокации подразделений пожарной охраны. Порядок и методика определения» в составе документов территориального планирования.</w:t>
      </w:r>
    </w:p>
    <w:p w:rsidR="00071FF2" w:rsidRPr="00E77C2D" w:rsidRDefault="00071FF2" w:rsidP="00952197">
      <w:pPr>
        <w:spacing w:line="240" w:lineRule="auto"/>
        <w:rPr>
          <w:rFonts w:asciiTheme="minorHAnsi" w:hAnsiTheme="minorHAnsi" w:cstheme="minorHAnsi"/>
          <w:sz w:val="24"/>
          <w:szCs w:val="24"/>
        </w:rPr>
      </w:pPr>
      <w:bookmarkStart w:id="938" w:name="sub_121357"/>
      <w:r w:rsidRPr="00E77C2D">
        <w:rPr>
          <w:rFonts w:asciiTheme="minorHAnsi" w:hAnsiTheme="minorHAnsi" w:cstheme="minorHAnsi"/>
          <w:sz w:val="24"/>
          <w:szCs w:val="24"/>
        </w:rPr>
        <w:t>13.5.7. В соответствии с заданием на проектирование на территории центральных пожарных депо (I и III типов) размещаются объекты пожарной охраны, указанные в</w:t>
      </w:r>
      <w:r w:rsidR="00E85C13" w:rsidRPr="00E77C2D">
        <w:rPr>
          <w:rFonts w:asciiTheme="minorHAnsi" w:hAnsiTheme="minorHAnsi" w:cstheme="minorHAnsi"/>
          <w:sz w:val="24"/>
          <w:szCs w:val="24"/>
        </w:rPr>
        <w:t xml:space="preserve"> </w:t>
      </w:r>
      <w:r w:rsidR="00E85C13" w:rsidRPr="00E77C2D">
        <w:rPr>
          <w:rFonts w:asciiTheme="minorHAnsi" w:hAnsiTheme="minorHAnsi" w:cstheme="minorHAnsi"/>
          <w:sz w:val="24"/>
          <w:szCs w:val="24"/>
          <w:highlight w:val="yellow"/>
        </w:rPr>
        <w:t>таблице 93</w:t>
      </w:r>
      <w:r w:rsidRPr="00E77C2D">
        <w:rPr>
          <w:rFonts w:asciiTheme="minorHAnsi" w:hAnsiTheme="minorHAnsi" w:cstheme="minorHAnsi"/>
          <w:sz w:val="24"/>
          <w:szCs w:val="24"/>
          <w:highlight w:val="yellow"/>
        </w:rPr>
        <w:t xml:space="preserve"> </w:t>
      </w:r>
      <w:r w:rsidRPr="00E77C2D">
        <w:rPr>
          <w:rFonts w:asciiTheme="minorHAnsi" w:hAnsiTheme="minorHAnsi" w:cstheme="minorHAnsi"/>
          <w:sz w:val="24"/>
          <w:szCs w:val="24"/>
        </w:rPr>
        <w:t>основной части настоящих Нормативов.</w:t>
      </w:r>
    </w:p>
    <w:p w:rsidR="00071FF2" w:rsidRPr="00E77C2D" w:rsidRDefault="00071FF2" w:rsidP="00952197">
      <w:pPr>
        <w:spacing w:line="240" w:lineRule="auto"/>
        <w:rPr>
          <w:rFonts w:asciiTheme="minorHAnsi" w:hAnsiTheme="minorHAnsi" w:cstheme="minorHAnsi"/>
          <w:sz w:val="24"/>
          <w:szCs w:val="24"/>
        </w:rPr>
      </w:pPr>
      <w:bookmarkStart w:id="939" w:name="sub_121358"/>
      <w:bookmarkEnd w:id="938"/>
      <w:r w:rsidRPr="00E77C2D">
        <w:rPr>
          <w:rFonts w:asciiTheme="minorHAnsi" w:hAnsiTheme="minorHAnsi" w:cstheme="minorHAnsi"/>
          <w:sz w:val="24"/>
          <w:szCs w:val="24"/>
        </w:rPr>
        <w:t>13.5.8. Площадь озеленения территории пожарного депо должна составлять не менее 15% площади участка.</w:t>
      </w:r>
    </w:p>
    <w:p w:rsidR="00071FF2" w:rsidRPr="00E77C2D" w:rsidRDefault="00071FF2" w:rsidP="00952197">
      <w:pPr>
        <w:spacing w:line="240" w:lineRule="auto"/>
        <w:rPr>
          <w:rFonts w:asciiTheme="minorHAnsi" w:hAnsiTheme="minorHAnsi" w:cstheme="minorHAnsi"/>
          <w:sz w:val="24"/>
          <w:szCs w:val="24"/>
        </w:rPr>
      </w:pPr>
      <w:bookmarkStart w:id="940" w:name="sub_121359"/>
      <w:bookmarkEnd w:id="939"/>
      <w:r w:rsidRPr="00E77C2D">
        <w:rPr>
          <w:rFonts w:asciiTheme="minorHAnsi" w:hAnsiTheme="minorHAnsi" w:cstheme="minorHAnsi"/>
          <w:sz w:val="24"/>
          <w:szCs w:val="24"/>
        </w:rPr>
        <w:t>13.5.9. Территория пожарного депо должна иметь ограждение высотой не менее 2 м.</w:t>
      </w:r>
    </w:p>
    <w:p w:rsidR="00071FF2" w:rsidRPr="00E77C2D" w:rsidRDefault="00071FF2" w:rsidP="00952197">
      <w:pPr>
        <w:spacing w:line="240" w:lineRule="auto"/>
        <w:rPr>
          <w:rFonts w:asciiTheme="minorHAnsi" w:hAnsiTheme="minorHAnsi" w:cstheme="minorHAnsi"/>
          <w:sz w:val="24"/>
          <w:szCs w:val="24"/>
        </w:rPr>
      </w:pPr>
      <w:bookmarkStart w:id="941" w:name="sub_1213510"/>
      <w:bookmarkEnd w:id="940"/>
      <w:r w:rsidRPr="00E77C2D">
        <w:rPr>
          <w:rFonts w:asciiTheme="minorHAnsi" w:hAnsiTheme="minorHAnsi" w:cstheme="minorHAnsi"/>
          <w:sz w:val="24"/>
          <w:szCs w:val="24"/>
        </w:rPr>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E77C2D">
          <w:rPr>
            <w:rStyle w:val="affc"/>
            <w:rFonts w:asciiTheme="minorHAnsi" w:hAnsiTheme="minorHAnsi" w:cstheme="minorHAnsi"/>
            <w:color w:val="auto"/>
            <w:szCs w:val="24"/>
          </w:rPr>
          <w:t>подраздела 5.5</w:t>
        </w:r>
      </w:hyperlink>
      <w:r w:rsidRPr="00E77C2D">
        <w:rPr>
          <w:rFonts w:asciiTheme="minorHAnsi" w:hAnsiTheme="minorHAnsi" w:cstheme="minorHAnsi"/>
          <w:sz w:val="24"/>
          <w:szCs w:val="24"/>
        </w:rPr>
        <w:t xml:space="preserve"> «Зоны транспортной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bookmarkEnd w:id="941"/>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71FF2" w:rsidRPr="00E77C2D" w:rsidRDefault="00071FF2" w:rsidP="00952197">
      <w:pPr>
        <w:spacing w:line="240" w:lineRule="auto"/>
        <w:rPr>
          <w:rFonts w:asciiTheme="minorHAnsi" w:hAnsiTheme="minorHAnsi" w:cstheme="minorHAnsi"/>
          <w:sz w:val="24"/>
          <w:szCs w:val="24"/>
        </w:rPr>
      </w:pPr>
      <w:bookmarkStart w:id="942" w:name="sub_1213511"/>
      <w:r w:rsidRPr="00E77C2D">
        <w:rPr>
          <w:rFonts w:asciiTheme="minorHAnsi" w:hAnsiTheme="minorHAnsi" w:cstheme="minorHAnsi"/>
          <w:sz w:val="24"/>
          <w:szCs w:val="24"/>
        </w:rPr>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E77C2D">
          <w:rPr>
            <w:rStyle w:val="affc"/>
            <w:rFonts w:asciiTheme="minorHAnsi" w:hAnsiTheme="minorHAnsi" w:cstheme="minorHAnsi"/>
            <w:color w:val="auto"/>
            <w:szCs w:val="24"/>
          </w:rPr>
          <w:t>подраздела 5.4</w:t>
        </w:r>
      </w:hyperlink>
      <w:r w:rsidRPr="00E77C2D">
        <w:rPr>
          <w:rFonts w:asciiTheme="minorHAnsi" w:hAnsiTheme="minorHAnsi" w:cstheme="minorHAnsi"/>
          <w:sz w:val="24"/>
          <w:szCs w:val="24"/>
        </w:rPr>
        <w:t xml:space="preserve"> «Зоны инженерной инфраструктуры» </w:t>
      </w:r>
      <w:hyperlink w:anchor="sub_1205" w:history="1">
        <w:r w:rsidRPr="00E77C2D">
          <w:rPr>
            <w:rStyle w:val="affc"/>
            <w:rFonts w:asciiTheme="minorHAnsi" w:hAnsiTheme="minorHAnsi" w:cstheme="minorHAnsi"/>
            <w:color w:val="auto"/>
            <w:szCs w:val="24"/>
          </w:rPr>
          <w:t>раздела 5</w:t>
        </w:r>
      </w:hyperlink>
      <w:r w:rsidRPr="00E77C2D">
        <w:rPr>
          <w:rFonts w:asciiTheme="minorHAnsi" w:hAnsiTheme="minorHAnsi" w:cstheme="minorHAnsi"/>
          <w:sz w:val="24"/>
          <w:szCs w:val="24"/>
        </w:rPr>
        <w:t xml:space="preserve"> «Производственная территория» настоящих Нормативов.</w:t>
      </w:r>
    </w:p>
    <w:bookmarkEnd w:id="942"/>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Здания пожарных депо I - IV типов оборудуются охранно-пожарной сигнализацией и административно-управленческой связью.</w:t>
      </w:r>
    </w:p>
    <w:p w:rsidR="00071FF2" w:rsidRPr="00E77C2D" w:rsidRDefault="00071FF2" w:rsidP="00952197">
      <w:pPr>
        <w:spacing w:line="240" w:lineRule="auto"/>
        <w:rPr>
          <w:rFonts w:asciiTheme="minorHAnsi" w:hAnsiTheme="minorHAnsi" w:cstheme="minorHAnsi"/>
          <w:sz w:val="24"/>
          <w:szCs w:val="24"/>
        </w:rPr>
      </w:pPr>
      <w:r w:rsidRPr="00E77C2D">
        <w:rPr>
          <w:rFonts w:asciiTheme="minorHAnsi" w:hAnsiTheme="minorHAnsi" w:cstheme="minorHAnsi"/>
          <w:sz w:val="24"/>
          <w:szCs w:val="24"/>
        </w:rPr>
        <w:t xml:space="preserve">Здание пожарного депо оборудуется сетью телефонной связи и </w:t>
      </w:r>
      <w:proofErr w:type="spellStart"/>
      <w:r w:rsidRPr="00E77C2D">
        <w:rPr>
          <w:rFonts w:asciiTheme="minorHAnsi" w:hAnsiTheme="minorHAnsi" w:cstheme="minorHAnsi"/>
          <w:sz w:val="24"/>
          <w:szCs w:val="24"/>
        </w:rPr>
        <w:t>спецлиниями</w:t>
      </w:r>
      <w:proofErr w:type="spellEnd"/>
      <w:r w:rsidRPr="00E77C2D">
        <w:rPr>
          <w:rFonts w:asciiTheme="minorHAnsi" w:hAnsiTheme="minorHAnsi" w:cstheme="minorHAnsi"/>
          <w:sz w:val="24"/>
          <w:szCs w:val="24"/>
        </w:rPr>
        <w:t xml:space="preserve"> «01», а помещения пожарной техники и дежурной смены - установками тревожной сигнализации.</w:t>
      </w:r>
    </w:p>
    <w:p w:rsidR="00071FF2" w:rsidRPr="00E77C2D" w:rsidRDefault="00071FF2" w:rsidP="00952197">
      <w:pPr>
        <w:spacing w:line="240" w:lineRule="auto"/>
        <w:rPr>
          <w:rFonts w:asciiTheme="minorHAnsi" w:hAnsiTheme="minorHAnsi" w:cstheme="minorHAnsi"/>
          <w:sz w:val="24"/>
          <w:szCs w:val="24"/>
        </w:rPr>
      </w:pPr>
    </w:p>
    <w:p w:rsidR="00071FF2" w:rsidRPr="00E77C2D" w:rsidRDefault="00BA73C9" w:rsidP="00BA73C9">
      <w:pPr>
        <w:pStyle w:val="12"/>
        <w:ind w:firstLine="0"/>
        <w:rPr>
          <w:rFonts w:asciiTheme="minorHAnsi" w:hAnsiTheme="minorHAnsi" w:cstheme="minorHAnsi"/>
          <w:sz w:val="24"/>
          <w:szCs w:val="24"/>
        </w:rPr>
      </w:pPr>
      <w:bookmarkStart w:id="943" w:name="sub_12136"/>
      <w:r w:rsidRPr="00E77C2D">
        <w:rPr>
          <w:rFonts w:asciiTheme="minorHAnsi" w:hAnsiTheme="minorHAnsi" w:cstheme="minorHAnsi"/>
          <w:sz w:val="24"/>
          <w:szCs w:val="24"/>
        </w:rPr>
        <w:t xml:space="preserve">Подраздел </w:t>
      </w:r>
      <w:r w:rsidR="00071FF2" w:rsidRPr="00E77C2D">
        <w:rPr>
          <w:rFonts w:asciiTheme="minorHAnsi" w:hAnsiTheme="minorHAnsi" w:cstheme="minorHAnsi"/>
          <w:sz w:val="24"/>
          <w:szCs w:val="24"/>
        </w:rPr>
        <w:t>13.6. Тре</w:t>
      </w:r>
      <w:r w:rsidRPr="00E77C2D">
        <w:rPr>
          <w:rFonts w:asciiTheme="minorHAnsi" w:hAnsiTheme="minorHAnsi" w:cstheme="minorHAnsi"/>
          <w:sz w:val="24"/>
          <w:szCs w:val="24"/>
        </w:rPr>
        <w:t>бования к зданиям и сооружениям</w:t>
      </w:r>
    </w:p>
    <w:bookmarkEnd w:id="943"/>
    <w:p w:rsidR="00071FF2" w:rsidRPr="00E77C2D" w:rsidRDefault="00071FF2" w:rsidP="00952197">
      <w:pPr>
        <w:spacing w:line="240" w:lineRule="auto"/>
        <w:rPr>
          <w:rFonts w:asciiTheme="minorHAnsi" w:hAnsiTheme="minorHAnsi" w:cstheme="minorHAnsi"/>
          <w:sz w:val="24"/>
          <w:szCs w:val="24"/>
        </w:rPr>
      </w:pPr>
    </w:p>
    <w:p w:rsidR="00071FF2" w:rsidRPr="00E77C2D" w:rsidRDefault="00071FF2" w:rsidP="00952197">
      <w:pPr>
        <w:spacing w:line="240" w:lineRule="auto"/>
        <w:rPr>
          <w:rFonts w:asciiTheme="minorHAnsi" w:hAnsiTheme="minorHAnsi" w:cstheme="minorHAnsi"/>
          <w:sz w:val="24"/>
          <w:szCs w:val="24"/>
        </w:rPr>
      </w:pPr>
      <w:bookmarkStart w:id="944" w:name="sub_121361"/>
      <w:r w:rsidRPr="00E77C2D">
        <w:rPr>
          <w:rFonts w:asciiTheme="minorHAnsi" w:hAnsiTheme="minorHAnsi" w:cstheme="minorHAnsi"/>
          <w:sz w:val="24"/>
          <w:szCs w:val="24"/>
        </w:rPr>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27" w:history="1">
        <w:r w:rsidRPr="00E77C2D">
          <w:rPr>
            <w:rStyle w:val="affc"/>
            <w:rFonts w:asciiTheme="minorHAnsi" w:hAnsiTheme="minorHAnsi" w:cstheme="minorHAnsi"/>
            <w:color w:val="auto"/>
            <w:szCs w:val="24"/>
          </w:rPr>
          <w:t>Федерального закона</w:t>
        </w:r>
      </w:hyperlink>
      <w:r w:rsidRPr="00E77C2D">
        <w:rPr>
          <w:rFonts w:asciiTheme="minorHAnsi" w:hAnsiTheme="minorHAnsi" w:cstheme="minorHAnsi"/>
          <w:sz w:val="24"/>
          <w:szCs w:val="24"/>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71FF2" w:rsidRPr="00E77C2D" w:rsidRDefault="00071FF2" w:rsidP="00952197">
      <w:pPr>
        <w:spacing w:line="240" w:lineRule="auto"/>
        <w:rPr>
          <w:rFonts w:asciiTheme="minorHAnsi" w:hAnsiTheme="minorHAnsi" w:cstheme="minorHAnsi"/>
          <w:sz w:val="24"/>
          <w:szCs w:val="24"/>
        </w:rPr>
      </w:pPr>
      <w:bookmarkStart w:id="945" w:name="sub_121362"/>
      <w:bookmarkEnd w:id="944"/>
      <w:r w:rsidRPr="00E77C2D">
        <w:rPr>
          <w:rFonts w:asciiTheme="minorHAnsi" w:hAnsiTheme="minorHAnsi" w:cstheme="minorHAnsi"/>
          <w:sz w:val="24"/>
          <w:szCs w:val="24"/>
        </w:rPr>
        <w:t>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945"/>
    <w:p w:rsidR="00071FF2" w:rsidRPr="00E77C2D" w:rsidRDefault="00071FF2" w:rsidP="00952197">
      <w:pPr>
        <w:spacing w:line="240" w:lineRule="auto"/>
        <w:rPr>
          <w:rFonts w:asciiTheme="minorHAnsi" w:hAnsiTheme="minorHAnsi" w:cstheme="minorHAnsi"/>
          <w:sz w:val="24"/>
          <w:szCs w:val="24"/>
        </w:rPr>
      </w:pPr>
    </w:p>
    <w:p w:rsidR="00432354" w:rsidRPr="00E77C2D" w:rsidRDefault="00432354" w:rsidP="00952197">
      <w:pPr>
        <w:spacing w:line="240" w:lineRule="auto"/>
        <w:ind w:left="-426" w:right="-143" w:firstLine="568"/>
        <w:rPr>
          <w:rFonts w:asciiTheme="minorHAnsi" w:hAnsiTheme="minorHAnsi" w:cstheme="minorHAnsi"/>
          <w:sz w:val="24"/>
          <w:szCs w:val="24"/>
        </w:rPr>
      </w:pPr>
    </w:p>
    <w:sectPr w:rsidR="00432354" w:rsidRPr="00E77C2D" w:rsidSect="00A9257C">
      <w:footerReference w:type="even" r:id="rId228"/>
      <w:footerReference w:type="default" r:id="rId229"/>
      <w:footerReference w:type="first" r:id="rId230"/>
      <w:pgSz w:w="11907" w:h="16840" w:code="9"/>
      <w:pgMar w:top="851" w:right="709" w:bottom="568" w:left="1418" w:header="284" w:footer="35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5CD" w:rsidRDefault="00CB15CD" w:rsidP="00267FD1">
      <w:pPr>
        <w:spacing w:line="240" w:lineRule="auto"/>
      </w:pPr>
      <w:r>
        <w:separator/>
      </w:r>
    </w:p>
  </w:endnote>
  <w:endnote w:type="continuationSeparator" w:id="0">
    <w:p w:rsidR="00CB15CD" w:rsidRDefault="00CB15CD" w:rsidP="00267F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SchoolBook, 'Times New Roman'">
    <w:charset w:val="00"/>
    <w:family w:val="roman"/>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Peterburg">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852" w:rsidRDefault="00982852" w:rsidP="00006629">
    <w:pPr>
      <w:pStyle w:val="a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982852" w:rsidRDefault="0098285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852" w:rsidRPr="0048510E" w:rsidRDefault="00982852">
    <w:pPr>
      <w:pStyle w:val="a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852" w:rsidRDefault="00982852" w:rsidP="0000662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5CD" w:rsidRDefault="00CB15CD" w:rsidP="00267FD1">
      <w:pPr>
        <w:spacing w:line="240" w:lineRule="auto"/>
      </w:pPr>
      <w:r>
        <w:separator/>
      </w:r>
    </w:p>
  </w:footnote>
  <w:footnote w:type="continuationSeparator" w:id="0">
    <w:p w:rsidR="00CB15CD" w:rsidRDefault="00CB15CD" w:rsidP="00267F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F4EDD02"/>
    <w:lvl w:ilvl="0">
      <w:start w:val="1"/>
      <w:numFmt w:val="decimal"/>
      <w:pStyle w:val="3"/>
      <w:lvlText w:val="%1."/>
      <w:lvlJc w:val="left"/>
      <w:pPr>
        <w:tabs>
          <w:tab w:val="num" w:pos="926"/>
        </w:tabs>
        <w:ind w:left="926" w:hanging="360"/>
      </w:pPr>
    </w:lvl>
  </w:abstractNum>
  <w:abstractNum w:abstractNumId="1"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880"/>
        </w:tabs>
        <w:ind w:left="880" w:hanging="454"/>
      </w:pPr>
      <w:rPr>
        <w:rFonts w:ascii="Symbol" w:hAnsi="Symbol"/>
      </w:rPr>
    </w:lvl>
  </w:abstractNum>
  <w:abstractNum w:abstractNumId="3" w15:restartNumberingAfterBreak="0">
    <w:nsid w:val="00000002"/>
    <w:multiLevelType w:val="singleLevel"/>
    <w:tmpl w:val="00000002"/>
    <w:name w:val="WW8Num2"/>
    <w:lvl w:ilvl="0">
      <w:start w:val="1"/>
      <w:numFmt w:val="bullet"/>
      <w:lvlText w:val=""/>
      <w:lvlJc w:val="left"/>
      <w:pPr>
        <w:tabs>
          <w:tab w:val="num" w:pos="1353"/>
        </w:tabs>
        <w:ind w:left="1353" w:hanging="360"/>
      </w:pPr>
      <w:rPr>
        <w:rFonts w:ascii="Symbol" w:hAnsi="Symbol"/>
      </w:rPr>
    </w:lvl>
  </w:abstractNum>
  <w:abstractNum w:abstractNumId="4"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15:restartNumberingAfterBreak="0">
    <w:nsid w:val="00000004"/>
    <w:multiLevelType w:val="singleLevel"/>
    <w:tmpl w:val="00000004"/>
    <w:name w:val="WW8Num4"/>
    <w:lvl w:ilvl="0">
      <w:start w:val="1"/>
      <w:numFmt w:val="bullet"/>
      <w:lvlText w:val=""/>
      <w:lvlJc w:val="left"/>
      <w:pPr>
        <w:tabs>
          <w:tab w:val="num" w:pos="1429"/>
        </w:tabs>
        <w:ind w:left="1429"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7" w15:restartNumberingAfterBreak="0">
    <w:nsid w:val="00000006"/>
    <w:multiLevelType w:val="singleLevel"/>
    <w:tmpl w:val="00000006"/>
    <w:name w:val="WW8Num6"/>
    <w:lvl w:ilvl="0">
      <w:start w:val="1"/>
      <w:numFmt w:val="bullet"/>
      <w:lvlText w:val=""/>
      <w:lvlJc w:val="left"/>
      <w:pPr>
        <w:tabs>
          <w:tab w:val="num" w:pos="284"/>
        </w:tabs>
        <w:ind w:left="284" w:hanging="283"/>
      </w:pPr>
      <w:rPr>
        <w:rFonts w:ascii="Symbol" w:hAnsi="Symbol"/>
      </w:rPr>
    </w:lvl>
  </w:abstractNum>
  <w:abstractNum w:abstractNumId="8" w15:restartNumberingAfterBreak="0">
    <w:nsid w:val="00000007"/>
    <w:multiLevelType w:val="singleLevel"/>
    <w:tmpl w:val="00000007"/>
    <w:name w:val="WW8Num7"/>
    <w:lvl w:ilvl="0">
      <w:start w:val="1"/>
      <w:numFmt w:val="bullet"/>
      <w:lvlText w:val=""/>
      <w:lvlJc w:val="left"/>
      <w:pPr>
        <w:tabs>
          <w:tab w:val="num" w:pos="1425"/>
        </w:tabs>
        <w:ind w:left="1425" w:hanging="360"/>
      </w:pPr>
      <w:rPr>
        <w:rFonts w:ascii="Symbol" w:hAnsi="Symbol"/>
      </w:rPr>
    </w:lvl>
  </w:abstractNum>
  <w:abstractNum w:abstractNumId="9" w15:restartNumberingAfterBreak="0">
    <w:nsid w:val="00000008"/>
    <w:multiLevelType w:val="singleLevel"/>
    <w:tmpl w:val="00000008"/>
    <w:name w:val="WW8Num8"/>
    <w:lvl w:ilvl="0">
      <w:start w:val="1"/>
      <w:numFmt w:val="bullet"/>
      <w:lvlText w:val=""/>
      <w:lvlJc w:val="left"/>
      <w:pPr>
        <w:tabs>
          <w:tab w:val="num" w:pos="851"/>
        </w:tabs>
        <w:ind w:left="851" w:hanging="709"/>
      </w:pPr>
      <w:rPr>
        <w:rFonts w:ascii="Symbol" w:hAnsi="Symbol"/>
      </w:rPr>
    </w:lvl>
  </w:abstractNum>
  <w:abstractNum w:abstractNumId="1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A"/>
    <w:multiLevelType w:val="multilevel"/>
    <w:tmpl w:val="0000000A"/>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15:restartNumberingAfterBreak="0">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13" w15:restartNumberingAfterBreak="0">
    <w:nsid w:val="0000000D"/>
    <w:multiLevelType w:val="multilevel"/>
    <w:tmpl w:val="0000000D"/>
    <w:name w:val="WW8Num14"/>
    <w:lvl w:ilvl="0">
      <w:start w:val="1"/>
      <w:numFmt w:val="decimal"/>
      <w:lvlText w:val="%1."/>
      <w:lvlJc w:val="left"/>
      <w:pPr>
        <w:tabs>
          <w:tab w:val="num" w:pos="720"/>
        </w:tabs>
        <w:ind w:left="720" w:hanging="360"/>
      </w:pPr>
      <w:rPr>
        <w:rFonts w:eastAsia="Calibri" w:hint="default"/>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4"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1C"/>
    <w:multiLevelType w:val="multilevel"/>
    <w:tmpl w:val="6A0A6480"/>
    <w:name w:val="WW8Num28"/>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6" w15:restartNumberingAfterBreak="0">
    <w:nsid w:val="0000001D"/>
    <w:multiLevelType w:val="multilevel"/>
    <w:tmpl w:val="0000001D"/>
    <w:name w:val="WW8Num29"/>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7" w15:restartNumberingAfterBreak="0">
    <w:nsid w:val="0000001E"/>
    <w:multiLevelType w:val="multilevel"/>
    <w:tmpl w:val="0000001E"/>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F"/>
    <w:multiLevelType w:val="multilevel"/>
    <w:tmpl w:val="0000001F"/>
    <w:name w:val="WW8Num31"/>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9"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20"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4"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F138F1"/>
    <w:multiLevelType w:val="hybridMultilevel"/>
    <w:tmpl w:val="681EAD08"/>
    <w:lvl w:ilvl="0" w:tplc="8A80E5CA">
      <w:start w:val="1"/>
      <w:numFmt w:val="bullet"/>
      <w:pStyle w:val="a0"/>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F5650B"/>
    <w:multiLevelType w:val="hybridMultilevel"/>
    <w:tmpl w:val="3828C3D4"/>
    <w:lvl w:ilvl="0" w:tplc="97DC49F4">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8"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1F26A09"/>
    <w:multiLevelType w:val="hybridMultilevel"/>
    <w:tmpl w:val="EE70FC76"/>
    <w:lvl w:ilvl="0" w:tplc="BC50E23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D340F244">
      <w:start w:val="1"/>
      <w:numFmt w:val="lowerLetter"/>
      <w:lvlText w:val="%2."/>
      <w:lvlJc w:val="left"/>
      <w:pPr>
        <w:tabs>
          <w:tab w:val="num" w:pos="1440"/>
        </w:tabs>
        <w:ind w:left="1440" w:hanging="360"/>
      </w:pPr>
      <w:rPr>
        <w:rFonts w:cs="Times New Roman"/>
      </w:rPr>
    </w:lvl>
    <w:lvl w:ilvl="2" w:tplc="B1F6D832">
      <w:start w:val="1"/>
      <w:numFmt w:val="lowerRoman"/>
      <w:lvlText w:val="%3."/>
      <w:lvlJc w:val="right"/>
      <w:pPr>
        <w:tabs>
          <w:tab w:val="num" w:pos="2160"/>
        </w:tabs>
        <w:ind w:left="2160" w:hanging="180"/>
      </w:pPr>
      <w:rPr>
        <w:rFonts w:cs="Times New Roman"/>
      </w:rPr>
    </w:lvl>
    <w:lvl w:ilvl="3" w:tplc="7E24CC06">
      <w:start w:val="1"/>
      <w:numFmt w:val="decimal"/>
      <w:lvlText w:val="%4."/>
      <w:lvlJc w:val="left"/>
      <w:pPr>
        <w:tabs>
          <w:tab w:val="num" w:pos="2880"/>
        </w:tabs>
        <w:ind w:left="2880" w:hanging="360"/>
      </w:pPr>
      <w:rPr>
        <w:rFonts w:cs="Times New Roman"/>
      </w:rPr>
    </w:lvl>
    <w:lvl w:ilvl="4" w:tplc="7DA00018">
      <w:start w:val="1"/>
      <w:numFmt w:val="lowerLetter"/>
      <w:lvlText w:val="%5."/>
      <w:lvlJc w:val="left"/>
      <w:pPr>
        <w:tabs>
          <w:tab w:val="num" w:pos="3600"/>
        </w:tabs>
        <w:ind w:left="3600" w:hanging="360"/>
      </w:pPr>
      <w:rPr>
        <w:rFonts w:cs="Times New Roman"/>
      </w:rPr>
    </w:lvl>
    <w:lvl w:ilvl="5" w:tplc="1AB85F64">
      <w:start w:val="1"/>
      <w:numFmt w:val="lowerRoman"/>
      <w:lvlText w:val="%6."/>
      <w:lvlJc w:val="right"/>
      <w:pPr>
        <w:tabs>
          <w:tab w:val="num" w:pos="4320"/>
        </w:tabs>
        <w:ind w:left="4320" w:hanging="180"/>
      </w:pPr>
      <w:rPr>
        <w:rFonts w:cs="Times New Roman"/>
      </w:rPr>
    </w:lvl>
    <w:lvl w:ilvl="6" w:tplc="0B9E05BA">
      <w:start w:val="1"/>
      <w:numFmt w:val="decimal"/>
      <w:lvlText w:val="%7."/>
      <w:lvlJc w:val="left"/>
      <w:pPr>
        <w:tabs>
          <w:tab w:val="num" w:pos="5040"/>
        </w:tabs>
        <w:ind w:left="5040" w:hanging="360"/>
      </w:pPr>
      <w:rPr>
        <w:rFonts w:cs="Times New Roman"/>
      </w:rPr>
    </w:lvl>
    <w:lvl w:ilvl="7" w:tplc="1EF61CA8">
      <w:start w:val="1"/>
      <w:numFmt w:val="lowerLetter"/>
      <w:lvlText w:val="%8."/>
      <w:lvlJc w:val="left"/>
      <w:pPr>
        <w:tabs>
          <w:tab w:val="num" w:pos="5760"/>
        </w:tabs>
        <w:ind w:left="5760" w:hanging="360"/>
      </w:pPr>
      <w:rPr>
        <w:rFonts w:cs="Times New Roman"/>
      </w:rPr>
    </w:lvl>
    <w:lvl w:ilvl="8" w:tplc="CA96545E">
      <w:start w:val="1"/>
      <w:numFmt w:val="lowerRoman"/>
      <w:lvlText w:val="%9."/>
      <w:lvlJc w:val="right"/>
      <w:pPr>
        <w:tabs>
          <w:tab w:val="num" w:pos="6480"/>
        </w:tabs>
        <w:ind w:left="6480" w:hanging="180"/>
      </w:pPr>
      <w:rPr>
        <w:rFonts w:cs="Times New Roman"/>
      </w:rPr>
    </w:lvl>
  </w:abstractNum>
  <w:abstractNum w:abstractNumId="30" w15:restartNumberingAfterBreak="0">
    <w:nsid w:val="55D46F0E"/>
    <w:multiLevelType w:val="hybridMultilevel"/>
    <w:tmpl w:val="08EC96B4"/>
    <w:lvl w:ilvl="0" w:tplc="E1C49926">
      <w:start w:val="5"/>
      <w:numFmt w:val="bullet"/>
      <w:pStyle w:val="a3"/>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34" w15:restartNumberingAfterBreak="0">
    <w:nsid w:val="7C510774"/>
    <w:multiLevelType w:val="hybridMultilevel"/>
    <w:tmpl w:val="D5DCD476"/>
    <w:lvl w:ilvl="0" w:tplc="C6C04C5A">
      <w:start w:val="1"/>
      <w:numFmt w:val="bullet"/>
      <w:pStyle w:val="IG"/>
      <w:lvlText w:val=""/>
      <w:lvlJc w:val="left"/>
      <w:pPr>
        <w:tabs>
          <w:tab w:val="num" w:pos="11"/>
        </w:tabs>
        <w:ind w:left="11" w:firstLine="709"/>
      </w:pPr>
      <w:rPr>
        <w:rFonts w:ascii="Symbol" w:hAnsi="Symbol" w:hint="default"/>
      </w:rPr>
    </w:lvl>
    <w:lvl w:ilvl="1" w:tplc="94D8A088">
      <w:start w:val="1"/>
      <w:numFmt w:val="decimal"/>
      <w:lvlText w:val="%2."/>
      <w:lvlJc w:val="left"/>
      <w:pPr>
        <w:tabs>
          <w:tab w:val="num" w:pos="1440"/>
        </w:tabs>
        <w:ind w:left="1440" w:hanging="360"/>
      </w:pPr>
    </w:lvl>
    <w:lvl w:ilvl="2" w:tplc="31DE7EC8">
      <w:start w:val="1"/>
      <w:numFmt w:val="decimal"/>
      <w:lvlText w:val="%3."/>
      <w:lvlJc w:val="left"/>
      <w:pPr>
        <w:tabs>
          <w:tab w:val="num" w:pos="2160"/>
        </w:tabs>
        <w:ind w:left="2160" w:hanging="360"/>
      </w:pPr>
    </w:lvl>
    <w:lvl w:ilvl="3" w:tplc="64DA7CA8">
      <w:start w:val="1"/>
      <w:numFmt w:val="decimal"/>
      <w:lvlText w:val="%4."/>
      <w:lvlJc w:val="left"/>
      <w:pPr>
        <w:tabs>
          <w:tab w:val="num" w:pos="2880"/>
        </w:tabs>
        <w:ind w:left="2880" w:hanging="360"/>
      </w:pPr>
    </w:lvl>
    <w:lvl w:ilvl="4" w:tplc="ACA26B1C">
      <w:start w:val="1"/>
      <w:numFmt w:val="decimal"/>
      <w:lvlText w:val="%5."/>
      <w:lvlJc w:val="left"/>
      <w:pPr>
        <w:tabs>
          <w:tab w:val="num" w:pos="3600"/>
        </w:tabs>
        <w:ind w:left="3600" w:hanging="360"/>
      </w:pPr>
    </w:lvl>
    <w:lvl w:ilvl="5" w:tplc="9E52189C">
      <w:start w:val="1"/>
      <w:numFmt w:val="decimal"/>
      <w:lvlText w:val="%6."/>
      <w:lvlJc w:val="left"/>
      <w:pPr>
        <w:tabs>
          <w:tab w:val="num" w:pos="4320"/>
        </w:tabs>
        <w:ind w:left="4320" w:hanging="360"/>
      </w:pPr>
    </w:lvl>
    <w:lvl w:ilvl="6" w:tplc="6654214C">
      <w:start w:val="1"/>
      <w:numFmt w:val="decimal"/>
      <w:lvlText w:val="%7."/>
      <w:lvlJc w:val="left"/>
      <w:pPr>
        <w:tabs>
          <w:tab w:val="num" w:pos="5040"/>
        </w:tabs>
        <w:ind w:left="5040" w:hanging="360"/>
      </w:pPr>
    </w:lvl>
    <w:lvl w:ilvl="7" w:tplc="D1EE1686">
      <w:start w:val="1"/>
      <w:numFmt w:val="decimal"/>
      <w:lvlText w:val="%8."/>
      <w:lvlJc w:val="left"/>
      <w:pPr>
        <w:tabs>
          <w:tab w:val="num" w:pos="5760"/>
        </w:tabs>
        <w:ind w:left="5760" w:hanging="360"/>
      </w:pPr>
    </w:lvl>
    <w:lvl w:ilvl="8" w:tplc="5FF471BC">
      <w:start w:val="1"/>
      <w:numFmt w:val="decimal"/>
      <w:lvlText w:val="%9."/>
      <w:lvlJc w:val="left"/>
      <w:pPr>
        <w:tabs>
          <w:tab w:val="num" w:pos="6480"/>
        </w:tabs>
        <w:ind w:left="6480" w:hanging="360"/>
      </w:pPr>
    </w:lvl>
  </w:abstractNum>
  <w:num w:numId="1">
    <w:abstractNumId w:val="20"/>
  </w:num>
  <w:num w:numId="2">
    <w:abstractNumId w:val="29"/>
  </w:num>
  <w:num w:numId="3">
    <w:abstractNumId w:val="0"/>
  </w:num>
  <w:num w:numId="4">
    <w:abstractNumId w:val="28"/>
  </w:num>
  <w:num w:numId="5">
    <w:abstractNumId w:val="33"/>
  </w:num>
  <w:num w:numId="6">
    <w:abstractNumId w:val="24"/>
  </w:num>
  <w:num w:numId="7">
    <w:abstractNumId w:val="25"/>
  </w:num>
  <w:num w:numId="8">
    <w:abstractNumId w:val="30"/>
  </w:num>
  <w:num w:numId="9">
    <w:abstractNumId w:val="22"/>
  </w:num>
  <w:num w:numId="10">
    <w:abstractNumId w:val="27"/>
  </w:num>
  <w:num w:numId="11">
    <w:abstractNumId w:val="31"/>
  </w:num>
  <w:num w:numId="12">
    <w:abstractNumId w:val="21"/>
  </w:num>
  <w:num w:numId="13">
    <w:abstractNumId w:val="26"/>
  </w:num>
  <w:num w:numId="14">
    <w:abstractNumId w:val="34"/>
  </w:num>
  <w:num w:numId="15">
    <w:abstractNumId w:val="1"/>
  </w:num>
  <w:num w:numId="16">
    <w:abstractNumId w:val="23"/>
  </w:num>
  <w:num w:numId="17">
    <w:abstractNumId w:val="32"/>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D1"/>
    <w:rsid w:val="00001D5B"/>
    <w:rsid w:val="0000232A"/>
    <w:rsid w:val="00003F25"/>
    <w:rsid w:val="00004638"/>
    <w:rsid w:val="00004F96"/>
    <w:rsid w:val="00005BC7"/>
    <w:rsid w:val="00006629"/>
    <w:rsid w:val="000067FE"/>
    <w:rsid w:val="00006A78"/>
    <w:rsid w:val="000074BE"/>
    <w:rsid w:val="000075F7"/>
    <w:rsid w:val="000076BD"/>
    <w:rsid w:val="00007AFA"/>
    <w:rsid w:val="00007CB2"/>
    <w:rsid w:val="00010168"/>
    <w:rsid w:val="000116BA"/>
    <w:rsid w:val="00012608"/>
    <w:rsid w:val="0001294B"/>
    <w:rsid w:val="00013A25"/>
    <w:rsid w:val="000151DD"/>
    <w:rsid w:val="000152C2"/>
    <w:rsid w:val="0001564E"/>
    <w:rsid w:val="00015ED1"/>
    <w:rsid w:val="000160E1"/>
    <w:rsid w:val="00016485"/>
    <w:rsid w:val="000174BE"/>
    <w:rsid w:val="000174BF"/>
    <w:rsid w:val="0002008E"/>
    <w:rsid w:val="000200DA"/>
    <w:rsid w:val="00021BAC"/>
    <w:rsid w:val="00021E28"/>
    <w:rsid w:val="00022AAE"/>
    <w:rsid w:val="00022CFF"/>
    <w:rsid w:val="00023348"/>
    <w:rsid w:val="000239A3"/>
    <w:rsid w:val="00023C9A"/>
    <w:rsid w:val="00023E0A"/>
    <w:rsid w:val="00023EAC"/>
    <w:rsid w:val="00025401"/>
    <w:rsid w:val="0002565F"/>
    <w:rsid w:val="0002595B"/>
    <w:rsid w:val="00025F59"/>
    <w:rsid w:val="00026C72"/>
    <w:rsid w:val="000276CD"/>
    <w:rsid w:val="00031FBD"/>
    <w:rsid w:val="000321F9"/>
    <w:rsid w:val="00032303"/>
    <w:rsid w:val="00032443"/>
    <w:rsid w:val="000324F5"/>
    <w:rsid w:val="0003331B"/>
    <w:rsid w:val="000335B8"/>
    <w:rsid w:val="00033925"/>
    <w:rsid w:val="00033FF2"/>
    <w:rsid w:val="00034272"/>
    <w:rsid w:val="0003447E"/>
    <w:rsid w:val="00034505"/>
    <w:rsid w:val="000348B6"/>
    <w:rsid w:val="000358A3"/>
    <w:rsid w:val="00035D92"/>
    <w:rsid w:val="00036D87"/>
    <w:rsid w:val="0003725A"/>
    <w:rsid w:val="00037521"/>
    <w:rsid w:val="000377D5"/>
    <w:rsid w:val="00041249"/>
    <w:rsid w:val="00041E35"/>
    <w:rsid w:val="00042A18"/>
    <w:rsid w:val="00042D5D"/>
    <w:rsid w:val="0004340C"/>
    <w:rsid w:val="00043DC6"/>
    <w:rsid w:val="00044304"/>
    <w:rsid w:val="00044C53"/>
    <w:rsid w:val="00044EC0"/>
    <w:rsid w:val="00045142"/>
    <w:rsid w:val="000458E2"/>
    <w:rsid w:val="00045B2D"/>
    <w:rsid w:val="00045F61"/>
    <w:rsid w:val="00047754"/>
    <w:rsid w:val="00047775"/>
    <w:rsid w:val="00047B42"/>
    <w:rsid w:val="000501C7"/>
    <w:rsid w:val="00050F2A"/>
    <w:rsid w:val="00053265"/>
    <w:rsid w:val="00054683"/>
    <w:rsid w:val="00054F37"/>
    <w:rsid w:val="00056231"/>
    <w:rsid w:val="00056905"/>
    <w:rsid w:val="00056D69"/>
    <w:rsid w:val="00056FC4"/>
    <w:rsid w:val="000571B2"/>
    <w:rsid w:val="00057BE1"/>
    <w:rsid w:val="00057CC6"/>
    <w:rsid w:val="00060386"/>
    <w:rsid w:val="000607FF"/>
    <w:rsid w:val="00060E92"/>
    <w:rsid w:val="000623BC"/>
    <w:rsid w:val="000627E7"/>
    <w:rsid w:val="00063F5A"/>
    <w:rsid w:val="000644BD"/>
    <w:rsid w:val="000645A5"/>
    <w:rsid w:val="00066DCD"/>
    <w:rsid w:val="00067034"/>
    <w:rsid w:val="000672BB"/>
    <w:rsid w:val="00067987"/>
    <w:rsid w:val="00067D19"/>
    <w:rsid w:val="00067FA2"/>
    <w:rsid w:val="000704D0"/>
    <w:rsid w:val="00071282"/>
    <w:rsid w:val="000712D1"/>
    <w:rsid w:val="00071FF2"/>
    <w:rsid w:val="0007367C"/>
    <w:rsid w:val="0007373B"/>
    <w:rsid w:val="00073905"/>
    <w:rsid w:val="000741B7"/>
    <w:rsid w:val="000746DA"/>
    <w:rsid w:val="00074983"/>
    <w:rsid w:val="000751BE"/>
    <w:rsid w:val="0007578D"/>
    <w:rsid w:val="00077060"/>
    <w:rsid w:val="00077296"/>
    <w:rsid w:val="000773A3"/>
    <w:rsid w:val="00077D14"/>
    <w:rsid w:val="00077D84"/>
    <w:rsid w:val="000800B3"/>
    <w:rsid w:val="00080CE4"/>
    <w:rsid w:val="00080F75"/>
    <w:rsid w:val="000813B4"/>
    <w:rsid w:val="000813E4"/>
    <w:rsid w:val="00081B7C"/>
    <w:rsid w:val="00081CDE"/>
    <w:rsid w:val="00082045"/>
    <w:rsid w:val="000823C4"/>
    <w:rsid w:val="00083A13"/>
    <w:rsid w:val="00083FE6"/>
    <w:rsid w:val="0008435F"/>
    <w:rsid w:val="00084376"/>
    <w:rsid w:val="00084833"/>
    <w:rsid w:val="00084AD9"/>
    <w:rsid w:val="0008535C"/>
    <w:rsid w:val="000859A2"/>
    <w:rsid w:val="00086422"/>
    <w:rsid w:val="00087661"/>
    <w:rsid w:val="0009012E"/>
    <w:rsid w:val="00091076"/>
    <w:rsid w:val="0009120E"/>
    <w:rsid w:val="000913DA"/>
    <w:rsid w:val="00091FE2"/>
    <w:rsid w:val="000923FD"/>
    <w:rsid w:val="000926EC"/>
    <w:rsid w:val="00092740"/>
    <w:rsid w:val="00092BFF"/>
    <w:rsid w:val="00092FDF"/>
    <w:rsid w:val="00093780"/>
    <w:rsid w:val="0009380E"/>
    <w:rsid w:val="000955A8"/>
    <w:rsid w:val="000961A2"/>
    <w:rsid w:val="0009654C"/>
    <w:rsid w:val="00096976"/>
    <w:rsid w:val="00096A4A"/>
    <w:rsid w:val="00097426"/>
    <w:rsid w:val="00097716"/>
    <w:rsid w:val="00097DBA"/>
    <w:rsid w:val="000A1147"/>
    <w:rsid w:val="000A121B"/>
    <w:rsid w:val="000A1261"/>
    <w:rsid w:val="000A155F"/>
    <w:rsid w:val="000A241A"/>
    <w:rsid w:val="000A32F7"/>
    <w:rsid w:val="000A3AB8"/>
    <w:rsid w:val="000A3EA9"/>
    <w:rsid w:val="000A4625"/>
    <w:rsid w:val="000A4AE8"/>
    <w:rsid w:val="000A511C"/>
    <w:rsid w:val="000A61BA"/>
    <w:rsid w:val="000A664E"/>
    <w:rsid w:val="000A775C"/>
    <w:rsid w:val="000A793E"/>
    <w:rsid w:val="000B0BB0"/>
    <w:rsid w:val="000B253B"/>
    <w:rsid w:val="000B2935"/>
    <w:rsid w:val="000B2A80"/>
    <w:rsid w:val="000B2B3F"/>
    <w:rsid w:val="000B3696"/>
    <w:rsid w:val="000B440C"/>
    <w:rsid w:val="000B4B6C"/>
    <w:rsid w:val="000B60B9"/>
    <w:rsid w:val="000B7629"/>
    <w:rsid w:val="000B7AAB"/>
    <w:rsid w:val="000C0677"/>
    <w:rsid w:val="000C0F53"/>
    <w:rsid w:val="000C1B1A"/>
    <w:rsid w:val="000C1C9A"/>
    <w:rsid w:val="000C268F"/>
    <w:rsid w:val="000C2C6D"/>
    <w:rsid w:val="000C35A2"/>
    <w:rsid w:val="000C37AA"/>
    <w:rsid w:val="000C4678"/>
    <w:rsid w:val="000C47E7"/>
    <w:rsid w:val="000C4C18"/>
    <w:rsid w:val="000C50C4"/>
    <w:rsid w:val="000C5929"/>
    <w:rsid w:val="000C6881"/>
    <w:rsid w:val="000C6BC0"/>
    <w:rsid w:val="000C6F47"/>
    <w:rsid w:val="000D0674"/>
    <w:rsid w:val="000D06CB"/>
    <w:rsid w:val="000D15CF"/>
    <w:rsid w:val="000D1A0D"/>
    <w:rsid w:val="000D26CA"/>
    <w:rsid w:val="000D340E"/>
    <w:rsid w:val="000D36B3"/>
    <w:rsid w:val="000D414F"/>
    <w:rsid w:val="000D46AB"/>
    <w:rsid w:val="000D4F89"/>
    <w:rsid w:val="000D5941"/>
    <w:rsid w:val="000D62D6"/>
    <w:rsid w:val="000D644A"/>
    <w:rsid w:val="000D6603"/>
    <w:rsid w:val="000E000B"/>
    <w:rsid w:val="000E0B97"/>
    <w:rsid w:val="000E14C1"/>
    <w:rsid w:val="000E1799"/>
    <w:rsid w:val="000E1BD2"/>
    <w:rsid w:val="000E1E77"/>
    <w:rsid w:val="000E2CBF"/>
    <w:rsid w:val="000E34B4"/>
    <w:rsid w:val="000E363E"/>
    <w:rsid w:val="000E3F59"/>
    <w:rsid w:val="000E4671"/>
    <w:rsid w:val="000E4D3F"/>
    <w:rsid w:val="000E4DAF"/>
    <w:rsid w:val="000E53C2"/>
    <w:rsid w:val="000E57EB"/>
    <w:rsid w:val="000E58F5"/>
    <w:rsid w:val="000E5D7D"/>
    <w:rsid w:val="000E6107"/>
    <w:rsid w:val="000E6FBB"/>
    <w:rsid w:val="000E77CF"/>
    <w:rsid w:val="000F0227"/>
    <w:rsid w:val="000F096E"/>
    <w:rsid w:val="000F0C2C"/>
    <w:rsid w:val="000F0E79"/>
    <w:rsid w:val="000F2443"/>
    <w:rsid w:val="000F3F0F"/>
    <w:rsid w:val="000F4630"/>
    <w:rsid w:val="000F5408"/>
    <w:rsid w:val="000F5A64"/>
    <w:rsid w:val="000F5AAE"/>
    <w:rsid w:val="000F6176"/>
    <w:rsid w:val="000F682C"/>
    <w:rsid w:val="000F761C"/>
    <w:rsid w:val="000F7679"/>
    <w:rsid w:val="000F7A08"/>
    <w:rsid w:val="000F7E8F"/>
    <w:rsid w:val="00100402"/>
    <w:rsid w:val="00100E40"/>
    <w:rsid w:val="001012B9"/>
    <w:rsid w:val="001028A2"/>
    <w:rsid w:val="00103DBD"/>
    <w:rsid w:val="00104166"/>
    <w:rsid w:val="001046B0"/>
    <w:rsid w:val="00104771"/>
    <w:rsid w:val="0010498D"/>
    <w:rsid w:val="00104C15"/>
    <w:rsid w:val="00104DC2"/>
    <w:rsid w:val="00104F92"/>
    <w:rsid w:val="00104FBC"/>
    <w:rsid w:val="001052D1"/>
    <w:rsid w:val="00106640"/>
    <w:rsid w:val="00107494"/>
    <w:rsid w:val="00107D43"/>
    <w:rsid w:val="00111E27"/>
    <w:rsid w:val="00112112"/>
    <w:rsid w:val="00112E92"/>
    <w:rsid w:val="00113173"/>
    <w:rsid w:val="0011351F"/>
    <w:rsid w:val="00113985"/>
    <w:rsid w:val="001140A5"/>
    <w:rsid w:val="00114B99"/>
    <w:rsid w:val="00115B17"/>
    <w:rsid w:val="00115DA7"/>
    <w:rsid w:val="001165E7"/>
    <w:rsid w:val="0011701E"/>
    <w:rsid w:val="001170B3"/>
    <w:rsid w:val="0011753A"/>
    <w:rsid w:val="00117AB8"/>
    <w:rsid w:val="00117EC1"/>
    <w:rsid w:val="001209B1"/>
    <w:rsid w:val="00121C84"/>
    <w:rsid w:val="00121DE5"/>
    <w:rsid w:val="00122AF7"/>
    <w:rsid w:val="0012373A"/>
    <w:rsid w:val="00124497"/>
    <w:rsid w:val="00124E82"/>
    <w:rsid w:val="001253BA"/>
    <w:rsid w:val="001256FC"/>
    <w:rsid w:val="00126248"/>
    <w:rsid w:val="00126276"/>
    <w:rsid w:val="00126302"/>
    <w:rsid w:val="00126FF0"/>
    <w:rsid w:val="001271D5"/>
    <w:rsid w:val="001272D3"/>
    <w:rsid w:val="0012792D"/>
    <w:rsid w:val="0013072D"/>
    <w:rsid w:val="00130DBE"/>
    <w:rsid w:val="00131365"/>
    <w:rsid w:val="00131A91"/>
    <w:rsid w:val="00131F69"/>
    <w:rsid w:val="0013250C"/>
    <w:rsid w:val="001325D3"/>
    <w:rsid w:val="001332DF"/>
    <w:rsid w:val="001332F4"/>
    <w:rsid w:val="001337F0"/>
    <w:rsid w:val="00133F71"/>
    <w:rsid w:val="00134E27"/>
    <w:rsid w:val="00135234"/>
    <w:rsid w:val="001352DA"/>
    <w:rsid w:val="001359F2"/>
    <w:rsid w:val="001360E3"/>
    <w:rsid w:val="00136554"/>
    <w:rsid w:val="00136689"/>
    <w:rsid w:val="00136890"/>
    <w:rsid w:val="00136DE5"/>
    <w:rsid w:val="001372E3"/>
    <w:rsid w:val="00137868"/>
    <w:rsid w:val="00137CB9"/>
    <w:rsid w:val="00140759"/>
    <w:rsid w:val="001411E5"/>
    <w:rsid w:val="00141A7F"/>
    <w:rsid w:val="0014269E"/>
    <w:rsid w:val="001426F0"/>
    <w:rsid w:val="001428AA"/>
    <w:rsid w:val="00143214"/>
    <w:rsid w:val="00144665"/>
    <w:rsid w:val="0014513F"/>
    <w:rsid w:val="001453D4"/>
    <w:rsid w:val="00145876"/>
    <w:rsid w:val="00145F48"/>
    <w:rsid w:val="00146076"/>
    <w:rsid w:val="0014624C"/>
    <w:rsid w:val="001479B3"/>
    <w:rsid w:val="00150567"/>
    <w:rsid w:val="00150E8C"/>
    <w:rsid w:val="00151001"/>
    <w:rsid w:val="001515AE"/>
    <w:rsid w:val="0015257E"/>
    <w:rsid w:val="00152998"/>
    <w:rsid w:val="00153BB1"/>
    <w:rsid w:val="00154853"/>
    <w:rsid w:val="00154AD8"/>
    <w:rsid w:val="0015536A"/>
    <w:rsid w:val="00155910"/>
    <w:rsid w:val="00155993"/>
    <w:rsid w:val="00156715"/>
    <w:rsid w:val="00156F01"/>
    <w:rsid w:val="00160285"/>
    <w:rsid w:val="0016092F"/>
    <w:rsid w:val="00160B65"/>
    <w:rsid w:val="00160E93"/>
    <w:rsid w:val="001610A6"/>
    <w:rsid w:val="001615BA"/>
    <w:rsid w:val="001616B1"/>
    <w:rsid w:val="001624B4"/>
    <w:rsid w:val="001624FD"/>
    <w:rsid w:val="00162788"/>
    <w:rsid w:val="00162AF8"/>
    <w:rsid w:val="00162DB1"/>
    <w:rsid w:val="00164241"/>
    <w:rsid w:val="00164A14"/>
    <w:rsid w:val="00164E89"/>
    <w:rsid w:val="00165296"/>
    <w:rsid w:val="00165C6E"/>
    <w:rsid w:val="00165F3A"/>
    <w:rsid w:val="001673ED"/>
    <w:rsid w:val="00167996"/>
    <w:rsid w:val="00167B8B"/>
    <w:rsid w:val="00167D5E"/>
    <w:rsid w:val="00167DD4"/>
    <w:rsid w:val="001718FA"/>
    <w:rsid w:val="00171CE0"/>
    <w:rsid w:val="00171E18"/>
    <w:rsid w:val="001723A4"/>
    <w:rsid w:val="0017253C"/>
    <w:rsid w:val="001729B3"/>
    <w:rsid w:val="00173274"/>
    <w:rsid w:val="001736FC"/>
    <w:rsid w:val="00173D13"/>
    <w:rsid w:val="0017464F"/>
    <w:rsid w:val="00174B05"/>
    <w:rsid w:val="0017677E"/>
    <w:rsid w:val="00176A02"/>
    <w:rsid w:val="00176DCE"/>
    <w:rsid w:val="001775C3"/>
    <w:rsid w:val="00177AEC"/>
    <w:rsid w:val="00177B5C"/>
    <w:rsid w:val="00180433"/>
    <w:rsid w:val="00181A8D"/>
    <w:rsid w:val="001823F6"/>
    <w:rsid w:val="00183E82"/>
    <w:rsid w:val="00184129"/>
    <w:rsid w:val="001842E8"/>
    <w:rsid w:val="001859C9"/>
    <w:rsid w:val="001859FB"/>
    <w:rsid w:val="00185FA0"/>
    <w:rsid w:val="00186526"/>
    <w:rsid w:val="0018736E"/>
    <w:rsid w:val="00191BF9"/>
    <w:rsid w:val="0019202A"/>
    <w:rsid w:val="00192AB2"/>
    <w:rsid w:val="00193FA0"/>
    <w:rsid w:val="00194113"/>
    <w:rsid w:val="00194493"/>
    <w:rsid w:val="00194714"/>
    <w:rsid w:val="00194F9D"/>
    <w:rsid w:val="001952E1"/>
    <w:rsid w:val="00196B2D"/>
    <w:rsid w:val="00196BF1"/>
    <w:rsid w:val="00197388"/>
    <w:rsid w:val="001A0237"/>
    <w:rsid w:val="001A0710"/>
    <w:rsid w:val="001A094C"/>
    <w:rsid w:val="001A0A66"/>
    <w:rsid w:val="001A0D0B"/>
    <w:rsid w:val="001A1117"/>
    <w:rsid w:val="001A121A"/>
    <w:rsid w:val="001A1585"/>
    <w:rsid w:val="001A19CB"/>
    <w:rsid w:val="001A1BB8"/>
    <w:rsid w:val="001A228E"/>
    <w:rsid w:val="001A3AD8"/>
    <w:rsid w:val="001A4717"/>
    <w:rsid w:val="001A4C52"/>
    <w:rsid w:val="001A4F50"/>
    <w:rsid w:val="001A5363"/>
    <w:rsid w:val="001A5A32"/>
    <w:rsid w:val="001A5A5A"/>
    <w:rsid w:val="001A60CF"/>
    <w:rsid w:val="001A63FF"/>
    <w:rsid w:val="001B06C2"/>
    <w:rsid w:val="001B3258"/>
    <w:rsid w:val="001B3986"/>
    <w:rsid w:val="001B39B9"/>
    <w:rsid w:val="001B3A7B"/>
    <w:rsid w:val="001B566F"/>
    <w:rsid w:val="001B5771"/>
    <w:rsid w:val="001B5829"/>
    <w:rsid w:val="001B6F8F"/>
    <w:rsid w:val="001B79A2"/>
    <w:rsid w:val="001C01D9"/>
    <w:rsid w:val="001C0601"/>
    <w:rsid w:val="001C0BAE"/>
    <w:rsid w:val="001C10B3"/>
    <w:rsid w:val="001C1378"/>
    <w:rsid w:val="001C28C6"/>
    <w:rsid w:val="001C38EE"/>
    <w:rsid w:val="001C40DC"/>
    <w:rsid w:val="001C4638"/>
    <w:rsid w:val="001C57FB"/>
    <w:rsid w:val="001C5AAA"/>
    <w:rsid w:val="001C6781"/>
    <w:rsid w:val="001C729A"/>
    <w:rsid w:val="001C7989"/>
    <w:rsid w:val="001D0957"/>
    <w:rsid w:val="001D0F93"/>
    <w:rsid w:val="001D1078"/>
    <w:rsid w:val="001D13BB"/>
    <w:rsid w:val="001D1930"/>
    <w:rsid w:val="001D1E05"/>
    <w:rsid w:val="001D2BCC"/>
    <w:rsid w:val="001D34A3"/>
    <w:rsid w:val="001D3536"/>
    <w:rsid w:val="001D3C26"/>
    <w:rsid w:val="001D51C6"/>
    <w:rsid w:val="001D687F"/>
    <w:rsid w:val="001D69F2"/>
    <w:rsid w:val="001D70B8"/>
    <w:rsid w:val="001D794C"/>
    <w:rsid w:val="001D7A87"/>
    <w:rsid w:val="001D7AE5"/>
    <w:rsid w:val="001D7D9C"/>
    <w:rsid w:val="001E02AA"/>
    <w:rsid w:val="001E078F"/>
    <w:rsid w:val="001E0D8B"/>
    <w:rsid w:val="001E1424"/>
    <w:rsid w:val="001E146E"/>
    <w:rsid w:val="001E16EB"/>
    <w:rsid w:val="001E17FF"/>
    <w:rsid w:val="001E1B50"/>
    <w:rsid w:val="001E29A3"/>
    <w:rsid w:val="001E31ED"/>
    <w:rsid w:val="001E3AEE"/>
    <w:rsid w:val="001E476B"/>
    <w:rsid w:val="001E50D3"/>
    <w:rsid w:val="001E52FE"/>
    <w:rsid w:val="001E584B"/>
    <w:rsid w:val="001E6170"/>
    <w:rsid w:val="001E62AB"/>
    <w:rsid w:val="001E6872"/>
    <w:rsid w:val="001E70C1"/>
    <w:rsid w:val="001E750B"/>
    <w:rsid w:val="001E7828"/>
    <w:rsid w:val="001E7A44"/>
    <w:rsid w:val="001E7D7A"/>
    <w:rsid w:val="001F0265"/>
    <w:rsid w:val="001F1100"/>
    <w:rsid w:val="001F1E6F"/>
    <w:rsid w:val="001F2415"/>
    <w:rsid w:val="001F2DDB"/>
    <w:rsid w:val="001F3F4B"/>
    <w:rsid w:val="001F3F94"/>
    <w:rsid w:val="001F43DF"/>
    <w:rsid w:val="001F50B3"/>
    <w:rsid w:val="001F5333"/>
    <w:rsid w:val="001F5B86"/>
    <w:rsid w:val="001F60D1"/>
    <w:rsid w:val="001F66FD"/>
    <w:rsid w:val="001F696B"/>
    <w:rsid w:val="002003F6"/>
    <w:rsid w:val="00200951"/>
    <w:rsid w:val="00200A7E"/>
    <w:rsid w:val="00201F0C"/>
    <w:rsid w:val="002020E5"/>
    <w:rsid w:val="0020297E"/>
    <w:rsid w:val="00203700"/>
    <w:rsid w:val="00203852"/>
    <w:rsid w:val="00203D01"/>
    <w:rsid w:val="00204344"/>
    <w:rsid w:val="0020435D"/>
    <w:rsid w:val="0020537E"/>
    <w:rsid w:val="00205845"/>
    <w:rsid w:val="00206255"/>
    <w:rsid w:val="002066A9"/>
    <w:rsid w:val="0020748C"/>
    <w:rsid w:val="0020788B"/>
    <w:rsid w:val="00207F55"/>
    <w:rsid w:val="00210271"/>
    <w:rsid w:val="002104D8"/>
    <w:rsid w:val="00210713"/>
    <w:rsid w:val="002117D9"/>
    <w:rsid w:val="00211ECE"/>
    <w:rsid w:val="002121D8"/>
    <w:rsid w:val="00212CF5"/>
    <w:rsid w:val="0021420D"/>
    <w:rsid w:val="00214C8D"/>
    <w:rsid w:val="00215A42"/>
    <w:rsid w:val="00215B93"/>
    <w:rsid w:val="00215BB4"/>
    <w:rsid w:val="002169F0"/>
    <w:rsid w:val="00216E5B"/>
    <w:rsid w:val="00217469"/>
    <w:rsid w:val="002174E1"/>
    <w:rsid w:val="00217F5C"/>
    <w:rsid w:val="00221365"/>
    <w:rsid w:val="00221BE1"/>
    <w:rsid w:val="00222BA2"/>
    <w:rsid w:val="00222BEF"/>
    <w:rsid w:val="00222E10"/>
    <w:rsid w:val="00223E40"/>
    <w:rsid w:val="00224E1E"/>
    <w:rsid w:val="00225219"/>
    <w:rsid w:val="0022535C"/>
    <w:rsid w:val="00225A01"/>
    <w:rsid w:val="00226A4F"/>
    <w:rsid w:val="0022703F"/>
    <w:rsid w:val="0022721B"/>
    <w:rsid w:val="00227B96"/>
    <w:rsid w:val="00231990"/>
    <w:rsid w:val="00231BE9"/>
    <w:rsid w:val="00231FF1"/>
    <w:rsid w:val="00232492"/>
    <w:rsid w:val="00232CEF"/>
    <w:rsid w:val="0023328C"/>
    <w:rsid w:val="00233418"/>
    <w:rsid w:val="002334AA"/>
    <w:rsid w:val="00233FE2"/>
    <w:rsid w:val="002342FA"/>
    <w:rsid w:val="00235F1F"/>
    <w:rsid w:val="00236018"/>
    <w:rsid w:val="00236AD9"/>
    <w:rsid w:val="00236BAD"/>
    <w:rsid w:val="0023755D"/>
    <w:rsid w:val="00237D8C"/>
    <w:rsid w:val="00237EE2"/>
    <w:rsid w:val="00241284"/>
    <w:rsid w:val="00241609"/>
    <w:rsid w:val="00241AE4"/>
    <w:rsid w:val="0024336F"/>
    <w:rsid w:val="0024360D"/>
    <w:rsid w:val="002438DB"/>
    <w:rsid w:val="00243A3A"/>
    <w:rsid w:val="00243A4F"/>
    <w:rsid w:val="00243FE7"/>
    <w:rsid w:val="002440FE"/>
    <w:rsid w:val="00244EEF"/>
    <w:rsid w:val="002456BD"/>
    <w:rsid w:val="00245958"/>
    <w:rsid w:val="00245E6F"/>
    <w:rsid w:val="002468F9"/>
    <w:rsid w:val="00247655"/>
    <w:rsid w:val="002478F9"/>
    <w:rsid w:val="00250510"/>
    <w:rsid w:val="00250855"/>
    <w:rsid w:val="00250A0B"/>
    <w:rsid w:val="002514B2"/>
    <w:rsid w:val="002514D2"/>
    <w:rsid w:val="002519E3"/>
    <w:rsid w:val="00253328"/>
    <w:rsid w:val="00253613"/>
    <w:rsid w:val="00253DA6"/>
    <w:rsid w:val="0025575E"/>
    <w:rsid w:val="00255CF2"/>
    <w:rsid w:val="00257A24"/>
    <w:rsid w:val="00257F19"/>
    <w:rsid w:val="002602B8"/>
    <w:rsid w:val="00261044"/>
    <w:rsid w:val="00261730"/>
    <w:rsid w:val="00262108"/>
    <w:rsid w:val="00262EB8"/>
    <w:rsid w:val="002630EF"/>
    <w:rsid w:val="00263103"/>
    <w:rsid w:val="0026325F"/>
    <w:rsid w:val="0026391B"/>
    <w:rsid w:val="00263BB5"/>
    <w:rsid w:val="00264C1C"/>
    <w:rsid w:val="00264D93"/>
    <w:rsid w:val="00264DA2"/>
    <w:rsid w:val="00264EF5"/>
    <w:rsid w:val="00265463"/>
    <w:rsid w:val="0026620E"/>
    <w:rsid w:val="0026661C"/>
    <w:rsid w:val="00267EB0"/>
    <w:rsid w:val="00267EB6"/>
    <w:rsid w:val="00267EBE"/>
    <w:rsid w:val="00267FD1"/>
    <w:rsid w:val="00270967"/>
    <w:rsid w:val="00271BE5"/>
    <w:rsid w:val="00271C5E"/>
    <w:rsid w:val="00272884"/>
    <w:rsid w:val="00272DF0"/>
    <w:rsid w:val="00273087"/>
    <w:rsid w:val="002735F1"/>
    <w:rsid w:val="0027399A"/>
    <w:rsid w:val="00273FA5"/>
    <w:rsid w:val="00274448"/>
    <w:rsid w:val="002745BD"/>
    <w:rsid w:val="002746FD"/>
    <w:rsid w:val="00274EE9"/>
    <w:rsid w:val="00274F93"/>
    <w:rsid w:val="0027527C"/>
    <w:rsid w:val="002760DE"/>
    <w:rsid w:val="002774E0"/>
    <w:rsid w:val="00277757"/>
    <w:rsid w:val="002779EC"/>
    <w:rsid w:val="00277D24"/>
    <w:rsid w:val="002808E2"/>
    <w:rsid w:val="002822EF"/>
    <w:rsid w:val="00282B7C"/>
    <w:rsid w:val="00282CD4"/>
    <w:rsid w:val="00283D76"/>
    <w:rsid w:val="00284903"/>
    <w:rsid w:val="002864C3"/>
    <w:rsid w:val="002864C9"/>
    <w:rsid w:val="00286F43"/>
    <w:rsid w:val="0028745E"/>
    <w:rsid w:val="002876CD"/>
    <w:rsid w:val="00290506"/>
    <w:rsid w:val="0029062D"/>
    <w:rsid w:val="00290738"/>
    <w:rsid w:val="00290F59"/>
    <w:rsid w:val="00291B8D"/>
    <w:rsid w:val="00291F8E"/>
    <w:rsid w:val="0029263F"/>
    <w:rsid w:val="002927A0"/>
    <w:rsid w:val="002928EC"/>
    <w:rsid w:val="00292CE4"/>
    <w:rsid w:val="00293455"/>
    <w:rsid w:val="0029373C"/>
    <w:rsid w:val="00293E8A"/>
    <w:rsid w:val="00293FF9"/>
    <w:rsid w:val="002945F0"/>
    <w:rsid w:val="0029478E"/>
    <w:rsid w:val="00295242"/>
    <w:rsid w:val="00296C05"/>
    <w:rsid w:val="00296C78"/>
    <w:rsid w:val="00296EA8"/>
    <w:rsid w:val="002A19C8"/>
    <w:rsid w:val="002A1F94"/>
    <w:rsid w:val="002A20A4"/>
    <w:rsid w:val="002A254B"/>
    <w:rsid w:val="002A2E63"/>
    <w:rsid w:val="002A382D"/>
    <w:rsid w:val="002A3A79"/>
    <w:rsid w:val="002A4470"/>
    <w:rsid w:val="002A4C7D"/>
    <w:rsid w:val="002A4DDE"/>
    <w:rsid w:val="002A4EE2"/>
    <w:rsid w:val="002A54DD"/>
    <w:rsid w:val="002A6A01"/>
    <w:rsid w:val="002A7515"/>
    <w:rsid w:val="002B0355"/>
    <w:rsid w:val="002B09A7"/>
    <w:rsid w:val="002B122C"/>
    <w:rsid w:val="002B13BE"/>
    <w:rsid w:val="002B1694"/>
    <w:rsid w:val="002B22ED"/>
    <w:rsid w:val="002B23B3"/>
    <w:rsid w:val="002B244F"/>
    <w:rsid w:val="002B3696"/>
    <w:rsid w:val="002B3AC0"/>
    <w:rsid w:val="002B55A9"/>
    <w:rsid w:val="002B5768"/>
    <w:rsid w:val="002B5C52"/>
    <w:rsid w:val="002B6B33"/>
    <w:rsid w:val="002B6BDE"/>
    <w:rsid w:val="002B7C90"/>
    <w:rsid w:val="002C01A9"/>
    <w:rsid w:val="002C05D4"/>
    <w:rsid w:val="002C0EEE"/>
    <w:rsid w:val="002C195F"/>
    <w:rsid w:val="002C1E40"/>
    <w:rsid w:val="002C1EDC"/>
    <w:rsid w:val="002C23F4"/>
    <w:rsid w:val="002C3462"/>
    <w:rsid w:val="002C3AAD"/>
    <w:rsid w:val="002C47B6"/>
    <w:rsid w:val="002C4CBD"/>
    <w:rsid w:val="002C5B0E"/>
    <w:rsid w:val="002C5EF4"/>
    <w:rsid w:val="002C61E7"/>
    <w:rsid w:val="002C70BC"/>
    <w:rsid w:val="002D0340"/>
    <w:rsid w:val="002D074E"/>
    <w:rsid w:val="002D0D14"/>
    <w:rsid w:val="002D1AD2"/>
    <w:rsid w:val="002D1D35"/>
    <w:rsid w:val="002D1E25"/>
    <w:rsid w:val="002D2599"/>
    <w:rsid w:val="002D2894"/>
    <w:rsid w:val="002D3003"/>
    <w:rsid w:val="002D30EB"/>
    <w:rsid w:val="002D32C6"/>
    <w:rsid w:val="002D3DC3"/>
    <w:rsid w:val="002D3DD2"/>
    <w:rsid w:val="002D4787"/>
    <w:rsid w:val="002D48E6"/>
    <w:rsid w:val="002D63B8"/>
    <w:rsid w:val="002D7A10"/>
    <w:rsid w:val="002D7B74"/>
    <w:rsid w:val="002E0B16"/>
    <w:rsid w:val="002E1F3A"/>
    <w:rsid w:val="002E1F9F"/>
    <w:rsid w:val="002E236B"/>
    <w:rsid w:val="002E462C"/>
    <w:rsid w:val="002E46CC"/>
    <w:rsid w:val="002E472A"/>
    <w:rsid w:val="002E4A28"/>
    <w:rsid w:val="002E6B96"/>
    <w:rsid w:val="002F020C"/>
    <w:rsid w:val="002F02BA"/>
    <w:rsid w:val="002F02F2"/>
    <w:rsid w:val="002F05B4"/>
    <w:rsid w:val="002F07F7"/>
    <w:rsid w:val="002F43D7"/>
    <w:rsid w:val="002F4634"/>
    <w:rsid w:val="002F4D85"/>
    <w:rsid w:val="002F62EE"/>
    <w:rsid w:val="002F6A83"/>
    <w:rsid w:val="002F6F2C"/>
    <w:rsid w:val="002F7A3A"/>
    <w:rsid w:val="003007BF"/>
    <w:rsid w:val="00302EBF"/>
    <w:rsid w:val="003035D5"/>
    <w:rsid w:val="00303E62"/>
    <w:rsid w:val="00304336"/>
    <w:rsid w:val="003054E9"/>
    <w:rsid w:val="003057AA"/>
    <w:rsid w:val="00305E52"/>
    <w:rsid w:val="00305E81"/>
    <w:rsid w:val="00310008"/>
    <w:rsid w:val="00310591"/>
    <w:rsid w:val="003106C8"/>
    <w:rsid w:val="00311B5F"/>
    <w:rsid w:val="00313681"/>
    <w:rsid w:val="00313B01"/>
    <w:rsid w:val="00313C02"/>
    <w:rsid w:val="00314964"/>
    <w:rsid w:val="00315707"/>
    <w:rsid w:val="00315DE5"/>
    <w:rsid w:val="003200C5"/>
    <w:rsid w:val="00320406"/>
    <w:rsid w:val="00320A83"/>
    <w:rsid w:val="00320D3D"/>
    <w:rsid w:val="00320DE8"/>
    <w:rsid w:val="00320F8B"/>
    <w:rsid w:val="00320F94"/>
    <w:rsid w:val="00321585"/>
    <w:rsid w:val="00321608"/>
    <w:rsid w:val="00321E5F"/>
    <w:rsid w:val="00321EDC"/>
    <w:rsid w:val="00322425"/>
    <w:rsid w:val="00322872"/>
    <w:rsid w:val="00322D57"/>
    <w:rsid w:val="00324299"/>
    <w:rsid w:val="00324740"/>
    <w:rsid w:val="003248B6"/>
    <w:rsid w:val="00324920"/>
    <w:rsid w:val="00326BA1"/>
    <w:rsid w:val="00326FE9"/>
    <w:rsid w:val="003279AE"/>
    <w:rsid w:val="00331356"/>
    <w:rsid w:val="00331577"/>
    <w:rsid w:val="00331859"/>
    <w:rsid w:val="003326AC"/>
    <w:rsid w:val="003328D3"/>
    <w:rsid w:val="003329F9"/>
    <w:rsid w:val="00333243"/>
    <w:rsid w:val="00334303"/>
    <w:rsid w:val="00334498"/>
    <w:rsid w:val="003351F1"/>
    <w:rsid w:val="00335EE9"/>
    <w:rsid w:val="003363C0"/>
    <w:rsid w:val="00336540"/>
    <w:rsid w:val="00337443"/>
    <w:rsid w:val="00337716"/>
    <w:rsid w:val="0034078E"/>
    <w:rsid w:val="003407C8"/>
    <w:rsid w:val="00340892"/>
    <w:rsid w:val="00340C79"/>
    <w:rsid w:val="003414AF"/>
    <w:rsid w:val="00341DC6"/>
    <w:rsid w:val="00341ECA"/>
    <w:rsid w:val="00342B76"/>
    <w:rsid w:val="00343F35"/>
    <w:rsid w:val="003442DF"/>
    <w:rsid w:val="003449BC"/>
    <w:rsid w:val="00345236"/>
    <w:rsid w:val="00345BBA"/>
    <w:rsid w:val="00345D4A"/>
    <w:rsid w:val="003464C0"/>
    <w:rsid w:val="00347D3D"/>
    <w:rsid w:val="003518A3"/>
    <w:rsid w:val="00351976"/>
    <w:rsid w:val="00351AA0"/>
    <w:rsid w:val="00351B79"/>
    <w:rsid w:val="00351C3A"/>
    <w:rsid w:val="003524AE"/>
    <w:rsid w:val="00352DEA"/>
    <w:rsid w:val="00353207"/>
    <w:rsid w:val="0035326C"/>
    <w:rsid w:val="00354F9F"/>
    <w:rsid w:val="00355548"/>
    <w:rsid w:val="00355A43"/>
    <w:rsid w:val="00355B8D"/>
    <w:rsid w:val="0035644D"/>
    <w:rsid w:val="00360286"/>
    <w:rsid w:val="0036061C"/>
    <w:rsid w:val="00360A2E"/>
    <w:rsid w:val="003617BB"/>
    <w:rsid w:val="003626AB"/>
    <w:rsid w:val="00363101"/>
    <w:rsid w:val="003638BD"/>
    <w:rsid w:val="0036463D"/>
    <w:rsid w:val="0036546E"/>
    <w:rsid w:val="00365D41"/>
    <w:rsid w:val="003662CA"/>
    <w:rsid w:val="00366FF7"/>
    <w:rsid w:val="00367295"/>
    <w:rsid w:val="003678C6"/>
    <w:rsid w:val="00367BD9"/>
    <w:rsid w:val="003702A2"/>
    <w:rsid w:val="00370548"/>
    <w:rsid w:val="003733DD"/>
    <w:rsid w:val="00374C92"/>
    <w:rsid w:val="003750D7"/>
    <w:rsid w:val="00375549"/>
    <w:rsid w:val="00375D91"/>
    <w:rsid w:val="00376679"/>
    <w:rsid w:val="0037682D"/>
    <w:rsid w:val="0038010C"/>
    <w:rsid w:val="00380AB1"/>
    <w:rsid w:val="00380F4F"/>
    <w:rsid w:val="003811E6"/>
    <w:rsid w:val="00381362"/>
    <w:rsid w:val="00382F4F"/>
    <w:rsid w:val="00383C2F"/>
    <w:rsid w:val="00383DD9"/>
    <w:rsid w:val="003847B6"/>
    <w:rsid w:val="00386428"/>
    <w:rsid w:val="00386707"/>
    <w:rsid w:val="003875CC"/>
    <w:rsid w:val="003907FE"/>
    <w:rsid w:val="003918EF"/>
    <w:rsid w:val="003925F5"/>
    <w:rsid w:val="0039269C"/>
    <w:rsid w:val="00392797"/>
    <w:rsid w:val="00392B09"/>
    <w:rsid w:val="00392F2D"/>
    <w:rsid w:val="003940B7"/>
    <w:rsid w:val="00394B61"/>
    <w:rsid w:val="00394C7D"/>
    <w:rsid w:val="0039562D"/>
    <w:rsid w:val="00395687"/>
    <w:rsid w:val="0039579C"/>
    <w:rsid w:val="00396707"/>
    <w:rsid w:val="00397FB4"/>
    <w:rsid w:val="003A05A6"/>
    <w:rsid w:val="003A07A8"/>
    <w:rsid w:val="003A0F38"/>
    <w:rsid w:val="003A1381"/>
    <w:rsid w:val="003A2100"/>
    <w:rsid w:val="003A2303"/>
    <w:rsid w:val="003A2964"/>
    <w:rsid w:val="003A40BD"/>
    <w:rsid w:val="003A4611"/>
    <w:rsid w:val="003A4D7B"/>
    <w:rsid w:val="003A4D7D"/>
    <w:rsid w:val="003A4E58"/>
    <w:rsid w:val="003A5237"/>
    <w:rsid w:val="003A602F"/>
    <w:rsid w:val="003A63F0"/>
    <w:rsid w:val="003A65F0"/>
    <w:rsid w:val="003A72CF"/>
    <w:rsid w:val="003B124D"/>
    <w:rsid w:val="003B16CA"/>
    <w:rsid w:val="003B3509"/>
    <w:rsid w:val="003B4988"/>
    <w:rsid w:val="003B4DCA"/>
    <w:rsid w:val="003B567A"/>
    <w:rsid w:val="003B5F1D"/>
    <w:rsid w:val="003B6368"/>
    <w:rsid w:val="003C0758"/>
    <w:rsid w:val="003C0C21"/>
    <w:rsid w:val="003C0E07"/>
    <w:rsid w:val="003C1958"/>
    <w:rsid w:val="003C27D9"/>
    <w:rsid w:val="003C28CA"/>
    <w:rsid w:val="003C3A82"/>
    <w:rsid w:val="003C3E2B"/>
    <w:rsid w:val="003C4772"/>
    <w:rsid w:val="003C47AA"/>
    <w:rsid w:val="003C5A38"/>
    <w:rsid w:val="003C5A56"/>
    <w:rsid w:val="003C679A"/>
    <w:rsid w:val="003C6AE2"/>
    <w:rsid w:val="003C72CD"/>
    <w:rsid w:val="003C7772"/>
    <w:rsid w:val="003C7E76"/>
    <w:rsid w:val="003C7E7F"/>
    <w:rsid w:val="003D0A23"/>
    <w:rsid w:val="003D0ED4"/>
    <w:rsid w:val="003D137D"/>
    <w:rsid w:val="003D18C2"/>
    <w:rsid w:val="003D190B"/>
    <w:rsid w:val="003D1D72"/>
    <w:rsid w:val="003D1FAE"/>
    <w:rsid w:val="003D368A"/>
    <w:rsid w:val="003D4242"/>
    <w:rsid w:val="003D42C9"/>
    <w:rsid w:val="003D452B"/>
    <w:rsid w:val="003D5B31"/>
    <w:rsid w:val="003D6490"/>
    <w:rsid w:val="003D667F"/>
    <w:rsid w:val="003D66FD"/>
    <w:rsid w:val="003D6EAA"/>
    <w:rsid w:val="003D7258"/>
    <w:rsid w:val="003D756E"/>
    <w:rsid w:val="003D7A2D"/>
    <w:rsid w:val="003E008E"/>
    <w:rsid w:val="003E0403"/>
    <w:rsid w:val="003E0684"/>
    <w:rsid w:val="003E0701"/>
    <w:rsid w:val="003E3139"/>
    <w:rsid w:val="003E38A1"/>
    <w:rsid w:val="003E3C34"/>
    <w:rsid w:val="003E4250"/>
    <w:rsid w:val="003E4EA7"/>
    <w:rsid w:val="003E4F9D"/>
    <w:rsid w:val="003E55E2"/>
    <w:rsid w:val="003E5686"/>
    <w:rsid w:val="003E5949"/>
    <w:rsid w:val="003E63C9"/>
    <w:rsid w:val="003E6CB1"/>
    <w:rsid w:val="003E6DB1"/>
    <w:rsid w:val="003E70EF"/>
    <w:rsid w:val="003E7C60"/>
    <w:rsid w:val="003F0133"/>
    <w:rsid w:val="003F02AA"/>
    <w:rsid w:val="003F0AAB"/>
    <w:rsid w:val="003F2651"/>
    <w:rsid w:val="003F325C"/>
    <w:rsid w:val="003F3782"/>
    <w:rsid w:val="003F4E36"/>
    <w:rsid w:val="003F4F02"/>
    <w:rsid w:val="003F50EE"/>
    <w:rsid w:val="003F52BD"/>
    <w:rsid w:val="003F5552"/>
    <w:rsid w:val="003F5812"/>
    <w:rsid w:val="003F6146"/>
    <w:rsid w:val="003F6396"/>
    <w:rsid w:val="003F68AF"/>
    <w:rsid w:val="003F6A45"/>
    <w:rsid w:val="003F7859"/>
    <w:rsid w:val="003F7B9C"/>
    <w:rsid w:val="004006D3"/>
    <w:rsid w:val="00401340"/>
    <w:rsid w:val="00401A59"/>
    <w:rsid w:val="00401AC6"/>
    <w:rsid w:val="00402142"/>
    <w:rsid w:val="00402891"/>
    <w:rsid w:val="00403B84"/>
    <w:rsid w:val="00406350"/>
    <w:rsid w:val="00406869"/>
    <w:rsid w:val="00406A32"/>
    <w:rsid w:val="004070A8"/>
    <w:rsid w:val="00410AB2"/>
    <w:rsid w:val="0041132C"/>
    <w:rsid w:val="0041144A"/>
    <w:rsid w:val="00411766"/>
    <w:rsid w:val="00412786"/>
    <w:rsid w:val="00413091"/>
    <w:rsid w:val="004136E7"/>
    <w:rsid w:val="00414A40"/>
    <w:rsid w:val="0041508C"/>
    <w:rsid w:val="00415118"/>
    <w:rsid w:val="00416381"/>
    <w:rsid w:val="004168E0"/>
    <w:rsid w:val="0041695E"/>
    <w:rsid w:val="00416FD4"/>
    <w:rsid w:val="00417F46"/>
    <w:rsid w:val="004207D9"/>
    <w:rsid w:val="00420E99"/>
    <w:rsid w:val="00421F74"/>
    <w:rsid w:val="0042204F"/>
    <w:rsid w:val="00422713"/>
    <w:rsid w:val="00422ACC"/>
    <w:rsid w:val="004235DB"/>
    <w:rsid w:val="00423FFF"/>
    <w:rsid w:val="00425A88"/>
    <w:rsid w:val="00425E2D"/>
    <w:rsid w:val="004264B6"/>
    <w:rsid w:val="004269A7"/>
    <w:rsid w:val="00426B26"/>
    <w:rsid w:val="004272B3"/>
    <w:rsid w:val="0042738A"/>
    <w:rsid w:val="00427609"/>
    <w:rsid w:val="004276CF"/>
    <w:rsid w:val="00430098"/>
    <w:rsid w:val="004315D9"/>
    <w:rsid w:val="00431774"/>
    <w:rsid w:val="00431987"/>
    <w:rsid w:val="00432354"/>
    <w:rsid w:val="004328EE"/>
    <w:rsid w:val="00432904"/>
    <w:rsid w:val="00432C7F"/>
    <w:rsid w:val="004332CA"/>
    <w:rsid w:val="00433511"/>
    <w:rsid w:val="00434E14"/>
    <w:rsid w:val="00435659"/>
    <w:rsid w:val="00436717"/>
    <w:rsid w:val="004368D1"/>
    <w:rsid w:val="00436A9A"/>
    <w:rsid w:val="0043753B"/>
    <w:rsid w:val="00437D04"/>
    <w:rsid w:val="004410A0"/>
    <w:rsid w:val="0044270E"/>
    <w:rsid w:val="00442BAE"/>
    <w:rsid w:val="004433AE"/>
    <w:rsid w:val="0044346D"/>
    <w:rsid w:val="00443930"/>
    <w:rsid w:val="00444048"/>
    <w:rsid w:val="00444122"/>
    <w:rsid w:val="0044503E"/>
    <w:rsid w:val="00445210"/>
    <w:rsid w:val="0044604E"/>
    <w:rsid w:val="00446279"/>
    <w:rsid w:val="004466BB"/>
    <w:rsid w:val="00446D01"/>
    <w:rsid w:val="0044717C"/>
    <w:rsid w:val="00447228"/>
    <w:rsid w:val="0044747B"/>
    <w:rsid w:val="0045044F"/>
    <w:rsid w:val="00450BB5"/>
    <w:rsid w:val="004514E8"/>
    <w:rsid w:val="00451E05"/>
    <w:rsid w:val="0045224C"/>
    <w:rsid w:val="00452821"/>
    <w:rsid w:val="00452DB8"/>
    <w:rsid w:val="00453283"/>
    <w:rsid w:val="004552E0"/>
    <w:rsid w:val="0045533F"/>
    <w:rsid w:val="00455709"/>
    <w:rsid w:val="00455CF8"/>
    <w:rsid w:val="00455DCF"/>
    <w:rsid w:val="00455EEB"/>
    <w:rsid w:val="004561A7"/>
    <w:rsid w:val="004561CE"/>
    <w:rsid w:val="00456359"/>
    <w:rsid w:val="0045691C"/>
    <w:rsid w:val="00457021"/>
    <w:rsid w:val="00457404"/>
    <w:rsid w:val="00457BD6"/>
    <w:rsid w:val="004601A6"/>
    <w:rsid w:val="00461BF8"/>
    <w:rsid w:val="00461F88"/>
    <w:rsid w:val="004621BE"/>
    <w:rsid w:val="004625BE"/>
    <w:rsid w:val="0046273E"/>
    <w:rsid w:val="00462B5C"/>
    <w:rsid w:val="0046307E"/>
    <w:rsid w:val="004637C0"/>
    <w:rsid w:val="004638C4"/>
    <w:rsid w:val="00463E19"/>
    <w:rsid w:val="0046444A"/>
    <w:rsid w:val="004646BF"/>
    <w:rsid w:val="00465166"/>
    <w:rsid w:val="00465730"/>
    <w:rsid w:val="00465739"/>
    <w:rsid w:val="004665A8"/>
    <w:rsid w:val="00467AE2"/>
    <w:rsid w:val="0047341F"/>
    <w:rsid w:val="00473B36"/>
    <w:rsid w:val="00473DBE"/>
    <w:rsid w:val="00473E4A"/>
    <w:rsid w:val="00473E6C"/>
    <w:rsid w:val="0047544B"/>
    <w:rsid w:val="004756A8"/>
    <w:rsid w:val="004771CB"/>
    <w:rsid w:val="0047729D"/>
    <w:rsid w:val="0047732D"/>
    <w:rsid w:val="004778B0"/>
    <w:rsid w:val="00480FA3"/>
    <w:rsid w:val="00481683"/>
    <w:rsid w:val="004819D1"/>
    <w:rsid w:val="004821B6"/>
    <w:rsid w:val="00482877"/>
    <w:rsid w:val="00483560"/>
    <w:rsid w:val="004836DA"/>
    <w:rsid w:val="00483740"/>
    <w:rsid w:val="00483830"/>
    <w:rsid w:val="00483BC5"/>
    <w:rsid w:val="00483F36"/>
    <w:rsid w:val="004841F0"/>
    <w:rsid w:val="0048449C"/>
    <w:rsid w:val="004844F6"/>
    <w:rsid w:val="00484664"/>
    <w:rsid w:val="00484B11"/>
    <w:rsid w:val="00484D3D"/>
    <w:rsid w:val="0048510E"/>
    <w:rsid w:val="00485613"/>
    <w:rsid w:val="004874C0"/>
    <w:rsid w:val="00487817"/>
    <w:rsid w:val="00487989"/>
    <w:rsid w:val="00487BF1"/>
    <w:rsid w:val="00487DD9"/>
    <w:rsid w:val="0049000B"/>
    <w:rsid w:val="00490F1E"/>
    <w:rsid w:val="0049179A"/>
    <w:rsid w:val="0049284D"/>
    <w:rsid w:val="00492921"/>
    <w:rsid w:val="00492EA2"/>
    <w:rsid w:val="004939B8"/>
    <w:rsid w:val="00494C03"/>
    <w:rsid w:val="004950C1"/>
    <w:rsid w:val="00495203"/>
    <w:rsid w:val="00495235"/>
    <w:rsid w:val="00495A74"/>
    <w:rsid w:val="00496151"/>
    <w:rsid w:val="00496F93"/>
    <w:rsid w:val="00497E01"/>
    <w:rsid w:val="004A1E33"/>
    <w:rsid w:val="004A2113"/>
    <w:rsid w:val="004A213F"/>
    <w:rsid w:val="004A237A"/>
    <w:rsid w:val="004A27DC"/>
    <w:rsid w:val="004A2F6D"/>
    <w:rsid w:val="004A362E"/>
    <w:rsid w:val="004A3FFD"/>
    <w:rsid w:val="004A4366"/>
    <w:rsid w:val="004A43FA"/>
    <w:rsid w:val="004A5DBE"/>
    <w:rsid w:val="004A5DD6"/>
    <w:rsid w:val="004A64DB"/>
    <w:rsid w:val="004A681B"/>
    <w:rsid w:val="004A7437"/>
    <w:rsid w:val="004A74E7"/>
    <w:rsid w:val="004B05C8"/>
    <w:rsid w:val="004B18C3"/>
    <w:rsid w:val="004B1C50"/>
    <w:rsid w:val="004B1E11"/>
    <w:rsid w:val="004B1FFE"/>
    <w:rsid w:val="004B21C8"/>
    <w:rsid w:val="004B2671"/>
    <w:rsid w:val="004B2B5F"/>
    <w:rsid w:val="004B2E33"/>
    <w:rsid w:val="004B2EA5"/>
    <w:rsid w:val="004B345F"/>
    <w:rsid w:val="004B35E0"/>
    <w:rsid w:val="004B5470"/>
    <w:rsid w:val="004B5DF4"/>
    <w:rsid w:val="004B65B8"/>
    <w:rsid w:val="004B6A14"/>
    <w:rsid w:val="004B6E82"/>
    <w:rsid w:val="004B71B8"/>
    <w:rsid w:val="004B75D7"/>
    <w:rsid w:val="004B771B"/>
    <w:rsid w:val="004B7AE3"/>
    <w:rsid w:val="004B7ECB"/>
    <w:rsid w:val="004C051C"/>
    <w:rsid w:val="004C0A15"/>
    <w:rsid w:val="004C2415"/>
    <w:rsid w:val="004C3104"/>
    <w:rsid w:val="004C3406"/>
    <w:rsid w:val="004C46C3"/>
    <w:rsid w:val="004C4A99"/>
    <w:rsid w:val="004C54C5"/>
    <w:rsid w:val="004C5A26"/>
    <w:rsid w:val="004C6586"/>
    <w:rsid w:val="004C6CEA"/>
    <w:rsid w:val="004C6D55"/>
    <w:rsid w:val="004C6D57"/>
    <w:rsid w:val="004C6EF5"/>
    <w:rsid w:val="004C7A03"/>
    <w:rsid w:val="004D1626"/>
    <w:rsid w:val="004D168D"/>
    <w:rsid w:val="004D1876"/>
    <w:rsid w:val="004D1C58"/>
    <w:rsid w:val="004D2432"/>
    <w:rsid w:val="004D25A9"/>
    <w:rsid w:val="004D2F5C"/>
    <w:rsid w:val="004D3314"/>
    <w:rsid w:val="004D3575"/>
    <w:rsid w:val="004D371C"/>
    <w:rsid w:val="004D3859"/>
    <w:rsid w:val="004D38AB"/>
    <w:rsid w:val="004D4911"/>
    <w:rsid w:val="004D4CED"/>
    <w:rsid w:val="004D4F8F"/>
    <w:rsid w:val="004D619E"/>
    <w:rsid w:val="004D6966"/>
    <w:rsid w:val="004D6A09"/>
    <w:rsid w:val="004D781B"/>
    <w:rsid w:val="004E0165"/>
    <w:rsid w:val="004E0374"/>
    <w:rsid w:val="004E0384"/>
    <w:rsid w:val="004E0EDA"/>
    <w:rsid w:val="004E10DC"/>
    <w:rsid w:val="004E1E07"/>
    <w:rsid w:val="004E1E51"/>
    <w:rsid w:val="004E256D"/>
    <w:rsid w:val="004E28A8"/>
    <w:rsid w:val="004E2A2C"/>
    <w:rsid w:val="004E3CAD"/>
    <w:rsid w:val="004E4B41"/>
    <w:rsid w:val="004E4B5E"/>
    <w:rsid w:val="004E6068"/>
    <w:rsid w:val="004E6B6C"/>
    <w:rsid w:val="004E6E5C"/>
    <w:rsid w:val="004F080B"/>
    <w:rsid w:val="004F0926"/>
    <w:rsid w:val="004F0A49"/>
    <w:rsid w:val="004F11CE"/>
    <w:rsid w:val="004F1B68"/>
    <w:rsid w:val="004F1BE2"/>
    <w:rsid w:val="004F2207"/>
    <w:rsid w:val="004F2FB0"/>
    <w:rsid w:val="004F342D"/>
    <w:rsid w:val="004F39FC"/>
    <w:rsid w:val="004F462F"/>
    <w:rsid w:val="004F48E1"/>
    <w:rsid w:val="004F7D30"/>
    <w:rsid w:val="004F7DE4"/>
    <w:rsid w:val="005010CE"/>
    <w:rsid w:val="00501132"/>
    <w:rsid w:val="00501BA6"/>
    <w:rsid w:val="00502179"/>
    <w:rsid w:val="0050224E"/>
    <w:rsid w:val="00503427"/>
    <w:rsid w:val="005034FA"/>
    <w:rsid w:val="005039F7"/>
    <w:rsid w:val="00504A75"/>
    <w:rsid w:val="00505118"/>
    <w:rsid w:val="00506030"/>
    <w:rsid w:val="005066FA"/>
    <w:rsid w:val="00507F02"/>
    <w:rsid w:val="0051008F"/>
    <w:rsid w:val="00510B03"/>
    <w:rsid w:val="005113DA"/>
    <w:rsid w:val="00511F65"/>
    <w:rsid w:val="0051238B"/>
    <w:rsid w:val="00513494"/>
    <w:rsid w:val="00513720"/>
    <w:rsid w:val="00513727"/>
    <w:rsid w:val="005157D2"/>
    <w:rsid w:val="00515BEB"/>
    <w:rsid w:val="00516A25"/>
    <w:rsid w:val="00517123"/>
    <w:rsid w:val="005173A9"/>
    <w:rsid w:val="00517662"/>
    <w:rsid w:val="00517679"/>
    <w:rsid w:val="00517C2E"/>
    <w:rsid w:val="00517E79"/>
    <w:rsid w:val="00517FFD"/>
    <w:rsid w:val="005203AE"/>
    <w:rsid w:val="0052072E"/>
    <w:rsid w:val="0052140F"/>
    <w:rsid w:val="0052176D"/>
    <w:rsid w:val="00522DBB"/>
    <w:rsid w:val="00523425"/>
    <w:rsid w:val="005238ED"/>
    <w:rsid w:val="005240EF"/>
    <w:rsid w:val="00525490"/>
    <w:rsid w:val="005254B3"/>
    <w:rsid w:val="00525776"/>
    <w:rsid w:val="005259DC"/>
    <w:rsid w:val="00526586"/>
    <w:rsid w:val="00526C9F"/>
    <w:rsid w:val="00527036"/>
    <w:rsid w:val="0053063D"/>
    <w:rsid w:val="005313FB"/>
    <w:rsid w:val="005322D2"/>
    <w:rsid w:val="005342E4"/>
    <w:rsid w:val="005345A7"/>
    <w:rsid w:val="005345CD"/>
    <w:rsid w:val="00534B84"/>
    <w:rsid w:val="005354CF"/>
    <w:rsid w:val="0053611C"/>
    <w:rsid w:val="00536D76"/>
    <w:rsid w:val="00536DED"/>
    <w:rsid w:val="005377A4"/>
    <w:rsid w:val="0054063C"/>
    <w:rsid w:val="005415A5"/>
    <w:rsid w:val="00541729"/>
    <w:rsid w:val="00541DB9"/>
    <w:rsid w:val="0054200C"/>
    <w:rsid w:val="0054251E"/>
    <w:rsid w:val="00542783"/>
    <w:rsid w:val="00543FDB"/>
    <w:rsid w:val="00544138"/>
    <w:rsid w:val="005453EA"/>
    <w:rsid w:val="00545A1C"/>
    <w:rsid w:val="00545AAA"/>
    <w:rsid w:val="00545BA7"/>
    <w:rsid w:val="00545D87"/>
    <w:rsid w:val="005461CD"/>
    <w:rsid w:val="00546D89"/>
    <w:rsid w:val="00547C3A"/>
    <w:rsid w:val="00547F3F"/>
    <w:rsid w:val="005505C2"/>
    <w:rsid w:val="00550742"/>
    <w:rsid w:val="00551754"/>
    <w:rsid w:val="00551F98"/>
    <w:rsid w:val="005532D4"/>
    <w:rsid w:val="0055380F"/>
    <w:rsid w:val="00553B43"/>
    <w:rsid w:val="0055443D"/>
    <w:rsid w:val="00555558"/>
    <w:rsid w:val="00555A33"/>
    <w:rsid w:val="005574A3"/>
    <w:rsid w:val="00557967"/>
    <w:rsid w:val="00560AC8"/>
    <w:rsid w:val="00560E96"/>
    <w:rsid w:val="00561BAA"/>
    <w:rsid w:val="005622C4"/>
    <w:rsid w:val="0056295A"/>
    <w:rsid w:val="005629CB"/>
    <w:rsid w:val="00563075"/>
    <w:rsid w:val="005631DA"/>
    <w:rsid w:val="00563E91"/>
    <w:rsid w:val="005642D2"/>
    <w:rsid w:val="00564A41"/>
    <w:rsid w:val="00564C74"/>
    <w:rsid w:val="00564C82"/>
    <w:rsid w:val="00564FBB"/>
    <w:rsid w:val="00565401"/>
    <w:rsid w:val="0056560D"/>
    <w:rsid w:val="00566680"/>
    <w:rsid w:val="00567283"/>
    <w:rsid w:val="00567663"/>
    <w:rsid w:val="00567C7A"/>
    <w:rsid w:val="005709AB"/>
    <w:rsid w:val="00570ECC"/>
    <w:rsid w:val="005714DA"/>
    <w:rsid w:val="00571DFB"/>
    <w:rsid w:val="00572DC5"/>
    <w:rsid w:val="00573139"/>
    <w:rsid w:val="005731D9"/>
    <w:rsid w:val="0057378C"/>
    <w:rsid w:val="00573E23"/>
    <w:rsid w:val="00575158"/>
    <w:rsid w:val="00575917"/>
    <w:rsid w:val="0057692D"/>
    <w:rsid w:val="0057771F"/>
    <w:rsid w:val="00577B60"/>
    <w:rsid w:val="005817E9"/>
    <w:rsid w:val="00582384"/>
    <w:rsid w:val="00582A6E"/>
    <w:rsid w:val="00583500"/>
    <w:rsid w:val="0058351F"/>
    <w:rsid w:val="0058418C"/>
    <w:rsid w:val="0058427B"/>
    <w:rsid w:val="0058490E"/>
    <w:rsid w:val="00584B9F"/>
    <w:rsid w:val="00584D9F"/>
    <w:rsid w:val="005857CD"/>
    <w:rsid w:val="005857FF"/>
    <w:rsid w:val="00585AD6"/>
    <w:rsid w:val="00586031"/>
    <w:rsid w:val="00586461"/>
    <w:rsid w:val="00590A7C"/>
    <w:rsid w:val="00590DAD"/>
    <w:rsid w:val="005918D5"/>
    <w:rsid w:val="00592230"/>
    <w:rsid w:val="00592EAC"/>
    <w:rsid w:val="005934D0"/>
    <w:rsid w:val="005947AF"/>
    <w:rsid w:val="00595B54"/>
    <w:rsid w:val="0059647B"/>
    <w:rsid w:val="005970CB"/>
    <w:rsid w:val="00597B44"/>
    <w:rsid w:val="005A10C4"/>
    <w:rsid w:val="005A12FE"/>
    <w:rsid w:val="005A19F5"/>
    <w:rsid w:val="005A1FEC"/>
    <w:rsid w:val="005A2813"/>
    <w:rsid w:val="005A3082"/>
    <w:rsid w:val="005A342B"/>
    <w:rsid w:val="005A3730"/>
    <w:rsid w:val="005A50AD"/>
    <w:rsid w:val="005A6312"/>
    <w:rsid w:val="005A6866"/>
    <w:rsid w:val="005A69CE"/>
    <w:rsid w:val="005A709E"/>
    <w:rsid w:val="005A72C2"/>
    <w:rsid w:val="005A73A4"/>
    <w:rsid w:val="005A74E2"/>
    <w:rsid w:val="005A753C"/>
    <w:rsid w:val="005A7BE7"/>
    <w:rsid w:val="005B022B"/>
    <w:rsid w:val="005B0889"/>
    <w:rsid w:val="005B0D93"/>
    <w:rsid w:val="005B112A"/>
    <w:rsid w:val="005B1555"/>
    <w:rsid w:val="005B1C29"/>
    <w:rsid w:val="005B1DC5"/>
    <w:rsid w:val="005B248D"/>
    <w:rsid w:val="005B24A4"/>
    <w:rsid w:val="005B43F1"/>
    <w:rsid w:val="005B4E87"/>
    <w:rsid w:val="005B5195"/>
    <w:rsid w:val="005B5A4C"/>
    <w:rsid w:val="005B629F"/>
    <w:rsid w:val="005B7D4D"/>
    <w:rsid w:val="005C102A"/>
    <w:rsid w:val="005C2C92"/>
    <w:rsid w:val="005C2F7D"/>
    <w:rsid w:val="005C34DA"/>
    <w:rsid w:val="005C4DC5"/>
    <w:rsid w:val="005C4FA1"/>
    <w:rsid w:val="005C50E6"/>
    <w:rsid w:val="005C5468"/>
    <w:rsid w:val="005C57DF"/>
    <w:rsid w:val="005C59BE"/>
    <w:rsid w:val="005C6468"/>
    <w:rsid w:val="005C6471"/>
    <w:rsid w:val="005C6A64"/>
    <w:rsid w:val="005C6EB0"/>
    <w:rsid w:val="005C796E"/>
    <w:rsid w:val="005C7D30"/>
    <w:rsid w:val="005D0679"/>
    <w:rsid w:val="005D0D09"/>
    <w:rsid w:val="005D0D57"/>
    <w:rsid w:val="005D0FAA"/>
    <w:rsid w:val="005D18C0"/>
    <w:rsid w:val="005D1E57"/>
    <w:rsid w:val="005D2DDB"/>
    <w:rsid w:val="005D38D5"/>
    <w:rsid w:val="005D3AC4"/>
    <w:rsid w:val="005D474E"/>
    <w:rsid w:val="005D4A63"/>
    <w:rsid w:val="005D501B"/>
    <w:rsid w:val="005D54A5"/>
    <w:rsid w:val="005D5AA6"/>
    <w:rsid w:val="005D5BF4"/>
    <w:rsid w:val="005D5EF0"/>
    <w:rsid w:val="005D63FC"/>
    <w:rsid w:val="005D7392"/>
    <w:rsid w:val="005D77C7"/>
    <w:rsid w:val="005E0594"/>
    <w:rsid w:val="005E0D46"/>
    <w:rsid w:val="005E0E9E"/>
    <w:rsid w:val="005E1E3B"/>
    <w:rsid w:val="005E2456"/>
    <w:rsid w:val="005E2F91"/>
    <w:rsid w:val="005E334D"/>
    <w:rsid w:val="005E37E3"/>
    <w:rsid w:val="005E3B35"/>
    <w:rsid w:val="005E4852"/>
    <w:rsid w:val="005E4BAE"/>
    <w:rsid w:val="005E548B"/>
    <w:rsid w:val="005E5614"/>
    <w:rsid w:val="005E6A99"/>
    <w:rsid w:val="005F12DD"/>
    <w:rsid w:val="005F1A30"/>
    <w:rsid w:val="005F21CE"/>
    <w:rsid w:val="005F2C64"/>
    <w:rsid w:val="005F337E"/>
    <w:rsid w:val="005F3D88"/>
    <w:rsid w:val="005F40C4"/>
    <w:rsid w:val="005F432A"/>
    <w:rsid w:val="005F4BC3"/>
    <w:rsid w:val="005F4E48"/>
    <w:rsid w:val="005F54C3"/>
    <w:rsid w:val="005F6B91"/>
    <w:rsid w:val="005F7023"/>
    <w:rsid w:val="005F7765"/>
    <w:rsid w:val="00601D50"/>
    <w:rsid w:val="00601EA6"/>
    <w:rsid w:val="00602145"/>
    <w:rsid w:val="00602EFF"/>
    <w:rsid w:val="00602F1F"/>
    <w:rsid w:val="006032EA"/>
    <w:rsid w:val="00603584"/>
    <w:rsid w:val="00603CEB"/>
    <w:rsid w:val="006048A1"/>
    <w:rsid w:val="00605706"/>
    <w:rsid w:val="00605B24"/>
    <w:rsid w:val="00605DA9"/>
    <w:rsid w:val="00605FB4"/>
    <w:rsid w:val="006072C7"/>
    <w:rsid w:val="00607AE5"/>
    <w:rsid w:val="00607E76"/>
    <w:rsid w:val="00607ECC"/>
    <w:rsid w:val="00607F0E"/>
    <w:rsid w:val="00610387"/>
    <w:rsid w:val="00610A02"/>
    <w:rsid w:val="006117F3"/>
    <w:rsid w:val="00611F87"/>
    <w:rsid w:val="0061261E"/>
    <w:rsid w:val="00612C14"/>
    <w:rsid w:val="0061316B"/>
    <w:rsid w:val="00614456"/>
    <w:rsid w:val="00614607"/>
    <w:rsid w:val="00615881"/>
    <w:rsid w:val="0061631E"/>
    <w:rsid w:val="0061676F"/>
    <w:rsid w:val="00616A2D"/>
    <w:rsid w:val="0061719A"/>
    <w:rsid w:val="00620060"/>
    <w:rsid w:val="00620114"/>
    <w:rsid w:val="006204AA"/>
    <w:rsid w:val="00620FA2"/>
    <w:rsid w:val="00620FC3"/>
    <w:rsid w:val="0062118C"/>
    <w:rsid w:val="0062197C"/>
    <w:rsid w:val="00622686"/>
    <w:rsid w:val="00624A82"/>
    <w:rsid w:val="00625DD6"/>
    <w:rsid w:val="00626959"/>
    <w:rsid w:val="00627349"/>
    <w:rsid w:val="006308E9"/>
    <w:rsid w:val="0063157F"/>
    <w:rsid w:val="00631C04"/>
    <w:rsid w:val="00632533"/>
    <w:rsid w:val="00632AC6"/>
    <w:rsid w:val="006331D6"/>
    <w:rsid w:val="00633A28"/>
    <w:rsid w:val="00634132"/>
    <w:rsid w:val="00634E67"/>
    <w:rsid w:val="00635A3E"/>
    <w:rsid w:val="00636A0B"/>
    <w:rsid w:val="00636B41"/>
    <w:rsid w:val="00637286"/>
    <w:rsid w:val="006403F2"/>
    <w:rsid w:val="006406DF"/>
    <w:rsid w:val="00640F88"/>
    <w:rsid w:val="00641E5D"/>
    <w:rsid w:val="00641F42"/>
    <w:rsid w:val="00642205"/>
    <w:rsid w:val="006426E3"/>
    <w:rsid w:val="00642814"/>
    <w:rsid w:val="00642E73"/>
    <w:rsid w:val="0064385E"/>
    <w:rsid w:val="00643DB4"/>
    <w:rsid w:val="00644154"/>
    <w:rsid w:val="00644812"/>
    <w:rsid w:val="00645564"/>
    <w:rsid w:val="006459C6"/>
    <w:rsid w:val="00645BC6"/>
    <w:rsid w:val="00645BE9"/>
    <w:rsid w:val="0064674B"/>
    <w:rsid w:val="006470AB"/>
    <w:rsid w:val="00647A72"/>
    <w:rsid w:val="00647B5E"/>
    <w:rsid w:val="00647DAE"/>
    <w:rsid w:val="00650375"/>
    <w:rsid w:val="006511C8"/>
    <w:rsid w:val="0065177A"/>
    <w:rsid w:val="0065224A"/>
    <w:rsid w:val="00652C28"/>
    <w:rsid w:val="0065363D"/>
    <w:rsid w:val="00653856"/>
    <w:rsid w:val="00654214"/>
    <w:rsid w:val="006542CD"/>
    <w:rsid w:val="006559B6"/>
    <w:rsid w:val="0065632A"/>
    <w:rsid w:val="006568E5"/>
    <w:rsid w:val="00657869"/>
    <w:rsid w:val="0066014A"/>
    <w:rsid w:val="0066057C"/>
    <w:rsid w:val="00660C7E"/>
    <w:rsid w:val="00660D1A"/>
    <w:rsid w:val="00660E52"/>
    <w:rsid w:val="00660F22"/>
    <w:rsid w:val="006621D7"/>
    <w:rsid w:val="0066281F"/>
    <w:rsid w:val="006629DF"/>
    <w:rsid w:val="0066327F"/>
    <w:rsid w:val="006632FE"/>
    <w:rsid w:val="0066330A"/>
    <w:rsid w:val="00663C72"/>
    <w:rsid w:val="00663C8C"/>
    <w:rsid w:val="00664A00"/>
    <w:rsid w:val="00664B14"/>
    <w:rsid w:val="00664D8A"/>
    <w:rsid w:val="0066652D"/>
    <w:rsid w:val="006666FB"/>
    <w:rsid w:val="00666720"/>
    <w:rsid w:val="0066678D"/>
    <w:rsid w:val="0066781F"/>
    <w:rsid w:val="0066788F"/>
    <w:rsid w:val="006679D8"/>
    <w:rsid w:val="00667A79"/>
    <w:rsid w:val="00667D66"/>
    <w:rsid w:val="00670A77"/>
    <w:rsid w:val="006713CA"/>
    <w:rsid w:val="0067185E"/>
    <w:rsid w:val="00671DCF"/>
    <w:rsid w:val="00672524"/>
    <w:rsid w:val="00672C46"/>
    <w:rsid w:val="00674914"/>
    <w:rsid w:val="00675155"/>
    <w:rsid w:val="006754A7"/>
    <w:rsid w:val="0067569A"/>
    <w:rsid w:val="006762CD"/>
    <w:rsid w:val="00676C2A"/>
    <w:rsid w:val="00677BC3"/>
    <w:rsid w:val="00677F29"/>
    <w:rsid w:val="00680C06"/>
    <w:rsid w:val="00680C16"/>
    <w:rsid w:val="00680FF7"/>
    <w:rsid w:val="00681219"/>
    <w:rsid w:val="0068179D"/>
    <w:rsid w:val="006819B7"/>
    <w:rsid w:val="00681DDE"/>
    <w:rsid w:val="00682517"/>
    <w:rsid w:val="0068286B"/>
    <w:rsid w:val="00682CA0"/>
    <w:rsid w:val="00683414"/>
    <w:rsid w:val="006836A8"/>
    <w:rsid w:val="006849C2"/>
    <w:rsid w:val="00685BB9"/>
    <w:rsid w:val="00685C23"/>
    <w:rsid w:val="00686760"/>
    <w:rsid w:val="00686B1C"/>
    <w:rsid w:val="00687A2D"/>
    <w:rsid w:val="00690235"/>
    <w:rsid w:val="006902D4"/>
    <w:rsid w:val="00690E07"/>
    <w:rsid w:val="00690F4E"/>
    <w:rsid w:val="006921A6"/>
    <w:rsid w:val="006925E3"/>
    <w:rsid w:val="00692936"/>
    <w:rsid w:val="00692F24"/>
    <w:rsid w:val="006930D1"/>
    <w:rsid w:val="006932B3"/>
    <w:rsid w:val="00693514"/>
    <w:rsid w:val="006943D2"/>
    <w:rsid w:val="00694B49"/>
    <w:rsid w:val="00694D21"/>
    <w:rsid w:val="00694D2C"/>
    <w:rsid w:val="00694DDA"/>
    <w:rsid w:val="00696554"/>
    <w:rsid w:val="00696C41"/>
    <w:rsid w:val="00696C89"/>
    <w:rsid w:val="006971E7"/>
    <w:rsid w:val="006A060C"/>
    <w:rsid w:val="006A0D4A"/>
    <w:rsid w:val="006A13EC"/>
    <w:rsid w:val="006A1779"/>
    <w:rsid w:val="006A1AB0"/>
    <w:rsid w:val="006A1B3B"/>
    <w:rsid w:val="006A1F12"/>
    <w:rsid w:val="006A27D0"/>
    <w:rsid w:val="006A3A9A"/>
    <w:rsid w:val="006A481D"/>
    <w:rsid w:val="006A4A04"/>
    <w:rsid w:val="006A5328"/>
    <w:rsid w:val="006A5557"/>
    <w:rsid w:val="006A57EB"/>
    <w:rsid w:val="006A5892"/>
    <w:rsid w:val="006B030A"/>
    <w:rsid w:val="006B096A"/>
    <w:rsid w:val="006B0A51"/>
    <w:rsid w:val="006B1ACE"/>
    <w:rsid w:val="006B1F14"/>
    <w:rsid w:val="006B348A"/>
    <w:rsid w:val="006B44F2"/>
    <w:rsid w:val="006B4ED3"/>
    <w:rsid w:val="006B575D"/>
    <w:rsid w:val="006B578C"/>
    <w:rsid w:val="006B6F02"/>
    <w:rsid w:val="006C0CEA"/>
    <w:rsid w:val="006C198B"/>
    <w:rsid w:val="006C2A8C"/>
    <w:rsid w:val="006C37F7"/>
    <w:rsid w:val="006C46FE"/>
    <w:rsid w:val="006C4AD8"/>
    <w:rsid w:val="006C4D84"/>
    <w:rsid w:val="006C51EC"/>
    <w:rsid w:val="006C5F25"/>
    <w:rsid w:val="006C66A6"/>
    <w:rsid w:val="006C6CC7"/>
    <w:rsid w:val="006C7037"/>
    <w:rsid w:val="006C71F3"/>
    <w:rsid w:val="006C7D25"/>
    <w:rsid w:val="006D094C"/>
    <w:rsid w:val="006D1E34"/>
    <w:rsid w:val="006D2C9C"/>
    <w:rsid w:val="006D436E"/>
    <w:rsid w:val="006D509C"/>
    <w:rsid w:val="006D5429"/>
    <w:rsid w:val="006D68C5"/>
    <w:rsid w:val="006D6A81"/>
    <w:rsid w:val="006D7199"/>
    <w:rsid w:val="006D7FFE"/>
    <w:rsid w:val="006E0015"/>
    <w:rsid w:val="006E080A"/>
    <w:rsid w:val="006E0FDF"/>
    <w:rsid w:val="006E1C57"/>
    <w:rsid w:val="006E30ED"/>
    <w:rsid w:val="006E38A1"/>
    <w:rsid w:val="006E4050"/>
    <w:rsid w:val="006E42C0"/>
    <w:rsid w:val="006E46D8"/>
    <w:rsid w:val="006E4C9D"/>
    <w:rsid w:val="006E532B"/>
    <w:rsid w:val="006E54C3"/>
    <w:rsid w:val="006E570B"/>
    <w:rsid w:val="006E5799"/>
    <w:rsid w:val="006E6361"/>
    <w:rsid w:val="006E63D9"/>
    <w:rsid w:val="006E6643"/>
    <w:rsid w:val="006E7A5A"/>
    <w:rsid w:val="006E7A7E"/>
    <w:rsid w:val="006F0394"/>
    <w:rsid w:val="006F052F"/>
    <w:rsid w:val="006F071E"/>
    <w:rsid w:val="006F0B54"/>
    <w:rsid w:val="006F0CFE"/>
    <w:rsid w:val="006F19B5"/>
    <w:rsid w:val="006F1C82"/>
    <w:rsid w:val="006F1FBD"/>
    <w:rsid w:val="006F2FB1"/>
    <w:rsid w:val="006F34BC"/>
    <w:rsid w:val="006F39AB"/>
    <w:rsid w:val="006F3C95"/>
    <w:rsid w:val="006F416B"/>
    <w:rsid w:val="006F554B"/>
    <w:rsid w:val="006F6375"/>
    <w:rsid w:val="006F71D3"/>
    <w:rsid w:val="006F7503"/>
    <w:rsid w:val="006F7DD0"/>
    <w:rsid w:val="00700073"/>
    <w:rsid w:val="007008DA"/>
    <w:rsid w:val="00701720"/>
    <w:rsid w:val="007019D3"/>
    <w:rsid w:val="00701BDA"/>
    <w:rsid w:val="0070309C"/>
    <w:rsid w:val="00704739"/>
    <w:rsid w:val="007062AD"/>
    <w:rsid w:val="0070749F"/>
    <w:rsid w:val="0070787D"/>
    <w:rsid w:val="0071222B"/>
    <w:rsid w:val="007126BC"/>
    <w:rsid w:val="007132BE"/>
    <w:rsid w:val="00713FDA"/>
    <w:rsid w:val="00715206"/>
    <w:rsid w:val="00715624"/>
    <w:rsid w:val="0071612C"/>
    <w:rsid w:val="0071706B"/>
    <w:rsid w:val="00717F35"/>
    <w:rsid w:val="00717FD2"/>
    <w:rsid w:val="007200B8"/>
    <w:rsid w:val="00721083"/>
    <w:rsid w:val="007218CE"/>
    <w:rsid w:val="007219B0"/>
    <w:rsid w:val="0072314F"/>
    <w:rsid w:val="0072381B"/>
    <w:rsid w:val="0072383E"/>
    <w:rsid w:val="00723A79"/>
    <w:rsid w:val="00725886"/>
    <w:rsid w:val="0072589F"/>
    <w:rsid w:val="00726395"/>
    <w:rsid w:val="00726666"/>
    <w:rsid w:val="00727099"/>
    <w:rsid w:val="00727492"/>
    <w:rsid w:val="00727E94"/>
    <w:rsid w:val="00730CCA"/>
    <w:rsid w:val="00731674"/>
    <w:rsid w:val="00732108"/>
    <w:rsid w:val="007327CC"/>
    <w:rsid w:val="007339AA"/>
    <w:rsid w:val="00733B75"/>
    <w:rsid w:val="00734CB9"/>
    <w:rsid w:val="00734D6A"/>
    <w:rsid w:val="00735CBC"/>
    <w:rsid w:val="007362F0"/>
    <w:rsid w:val="00736DC2"/>
    <w:rsid w:val="00737006"/>
    <w:rsid w:val="00737309"/>
    <w:rsid w:val="00741126"/>
    <w:rsid w:val="0074124C"/>
    <w:rsid w:val="007416E9"/>
    <w:rsid w:val="00741AFD"/>
    <w:rsid w:val="00742754"/>
    <w:rsid w:val="00742AA1"/>
    <w:rsid w:val="00743058"/>
    <w:rsid w:val="00743268"/>
    <w:rsid w:val="00743DAA"/>
    <w:rsid w:val="007446FA"/>
    <w:rsid w:val="00744822"/>
    <w:rsid w:val="00744CD5"/>
    <w:rsid w:val="00745055"/>
    <w:rsid w:val="007450FA"/>
    <w:rsid w:val="007452E2"/>
    <w:rsid w:val="00746BEF"/>
    <w:rsid w:val="0075031C"/>
    <w:rsid w:val="00750A6D"/>
    <w:rsid w:val="00751747"/>
    <w:rsid w:val="00752494"/>
    <w:rsid w:val="00752953"/>
    <w:rsid w:val="0075456F"/>
    <w:rsid w:val="00754B14"/>
    <w:rsid w:val="00755127"/>
    <w:rsid w:val="00755A2C"/>
    <w:rsid w:val="00756554"/>
    <w:rsid w:val="00760EA4"/>
    <w:rsid w:val="0076194D"/>
    <w:rsid w:val="00761BF9"/>
    <w:rsid w:val="00761C0E"/>
    <w:rsid w:val="00761CFD"/>
    <w:rsid w:val="007622EC"/>
    <w:rsid w:val="00762315"/>
    <w:rsid w:val="00762514"/>
    <w:rsid w:val="00762A06"/>
    <w:rsid w:val="00762D85"/>
    <w:rsid w:val="00763E6B"/>
    <w:rsid w:val="00764FD9"/>
    <w:rsid w:val="00765309"/>
    <w:rsid w:val="0076568E"/>
    <w:rsid w:val="00765BA9"/>
    <w:rsid w:val="00766193"/>
    <w:rsid w:val="007662BE"/>
    <w:rsid w:val="00766C9B"/>
    <w:rsid w:val="007676E1"/>
    <w:rsid w:val="007676EB"/>
    <w:rsid w:val="00767B2F"/>
    <w:rsid w:val="00767B43"/>
    <w:rsid w:val="00767E3C"/>
    <w:rsid w:val="00767F56"/>
    <w:rsid w:val="00770A4A"/>
    <w:rsid w:val="00770CA1"/>
    <w:rsid w:val="0077129F"/>
    <w:rsid w:val="00772BDC"/>
    <w:rsid w:val="00773D72"/>
    <w:rsid w:val="00773EB2"/>
    <w:rsid w:val="00774492"/>
    <w:rsid w:val="00774A56"/>
    <w:rsid w:val="00775E60"/>
    <w:rsid w:val="0077755E"/>
    <w:rsid w:val="007775DC"/>
    <w:rsid w:val="00777C66"/>
    <w:rsid w:val="007802C6"/>
    <w:rsid w:val="00781EC5"/>
    <w:rsid w:val="00781ECE"/>
    <w:rsid w:val="0078258E"/>
    <w:rsid w:val="007825BB"/>
    <w:rsid w:val="00782C4F"/>
    <w:rsid w:val="00783245"/>
    <w:rsid w:val="00783D4C"/>
    <w:rsid w:val="0078443C"/>
    <w:rsid w:val="00784D60"/>
    <w:rsid w:val="00784F5D"/>
    <w:rsid w:val="007859A5"/>
    <w:rsid w:val="00785CBE"/>
    <w:rsid w:val="00786729"/>
    <w:rsid w:val="00786ADB"/>
    <w:rsid w:val="00787AF6"/>
    <w:rsid w:val="00790243"/>
    <w:rsid w:val="00790322"/>
    <w:rsid w:val="00790C97"/>
    <w:rsid w:val="00790D67"/>
    <w:rsid w:val="00790D78"/>
    <w:rsid w:val="007916D2"/>
    <w:rsid w:val="0079200A"/>
    <w:rsid w:val="0079297F"/>
    <w:rsid w:val="00793163"/>
    <w:rsid w:val="00794643"/>
    <w:rsid w:val="007955AA"/>
    <w:rsid w:val="00796748"/>
    <w:rsid w:val="0079702D"/>
    <w:rsid w:val="00797406"/>
    <w:rsid w:val="00797616"/>
    <w:rsid w:val="007A0F01"/>
    <w:rsid w:val="007A1358"/>
    <w:rsid w:val="007A13F0"/>
    <w:rsid w:val="007A1C54"/>
    <w:rsid w:val="007A1CC6"/>
    <w:rsid w:val="007A25F1"/>
    <w:rsid w:val="007A2CA8"/>
    <w:rsid w:val="007A2F59"/>
    <w:rsid w:val="007A3DDE"/>
    <w:rsid w:val="007A3EC2"/>
    <w:rsid w:val="007A3ECA"/>
    <w:rsid w:val="007A465D"/>
    <w:rsid w:val="007A5156"/>
    <w:rsid w:val="007A527F"/>
    <w:rsid w:val="007A579F"/>
    <w:rsid w:val="007A643E"/>
    <w:rsid w:val="007A68FA"/>
    <w:rsid w:val="007A6AAF"/>
    <w:rsid w:val="007A7981"/>
    <w:rsid w:val="007B0A2F"/>
    <w:rsid w:val="007B0B4B"/>
    <w:rsid w:val="007B0C8E"/>
    <w:rsid w:val="007B2802"/>
    <w:rsid w:val="007B3AFF"/>
    <w:rsid w:val="007B3D8B"/>
    <w:rsid w:val="007B5151"/>
    <w:rsid w:val="007B57B3"/>
    <w:rsid w:val="007B6578"/>
    <w:rsid w:val="007B7027"/>
    <w:rsid w:val="007B7468"/>
    <w:rsid w:val="007B78B9"/>
    <w:rsid w:val="007B797E"/>
    <w:rsid w:val="007C1214"/>
    <w:rsid w:val="007C18BE"/>
    <w:rsid w:val="007C18FC"/>
    <w:rsid w:val="007C1A1E"/>
    <w:rsid w:val="007C23F8"/>
    <w:rsid w:val="007C3EFF"/>
    <w:rsid w:val="007C40DE"/>
    <w:rsid w:val="007C42E4"/>
    <w:rsid w:val="007C4466"/>
    <w:rsid w:val="007C4CC2"/>
    <w:rsid w:val="007C5084"/>
    <w:rsid w:val="007C5A29"/>
    <w:rsid w:val="007C64FD"/>
    <w:rsid w:val="007C7CC5"/>
    <w:rsid w:val="007D0CDB"/>
    <w:rsid w:val="007D25DC"/>
    <w:rsid w:val="007D297A"/>
    <w:rsid w:val="007D2DAA"/>
    <w:rsid w:val="007D30BE"/>
    <w:rsid w:val="007D369F"/>
    <w:rsid w:val="007D438C"/>
    <w:rsid w:val="007D4545"/>
    <w:rsid w:val="007D4824"/>
    <w:rsid w:val="007D4983"/>
    <w:rsid w:val="007D52A5"/>
    <w:rsid w:val="007D54CC"/>
    <w:rsid w:val="007D5709"/>
    <w:rsid w:val="007D622B"/>
    <w:rsid w:val="007D62A8"/>
    <w:rsid w:val="007D70CA"/>
    <w:rsid w:val="007D7176"/>
    <w:rsid w:val="007E0AC5"/>
    <w:rsid w:val="007E12D3"/>
    <w:rsid w:val="007E15D1"/>
    <w:rsid w:val="007E1AA1"/>
    <w:rsid w:val="007E1CC2"/>
    <w:rsid w:val="007E3042"/>
    <w:rsid w:val="007E3BA2"/>
    <w:rsid w:val="007E45A5"/>
    <w:rsid w:val="007E5278"/>
    <w:rsid w:val="007E635B"/>
    <w:rsid w:val="007E75AE"/>
    <w:rsid w:val="007E76A9"/>
    <w:rsid w:val="007E7FE7"/>
    <w:rsid w:val="007F09E7"/>
    <w:rsid w:val="007F138C"/>
    <w:rsid w:val="007F179E"/>
    <w:rsid w:val="007F22EC"/>
    <w:rsid w:val="007F3087"/>
    <w:rsid w:val="007F3B73"/>
    <w:rsid w:val="007F5063"/>
    <w:rsid w:val="007F5494"/>
    <w:rsid w:val="007F5C74"/>
    <w:rsid w:val="007F5F90"/>
    <w:rsid w:val="007F6278"/>
    <w:rsid w:val="007F66CA"/>
    <w:rsid w:val="007F72BB"/>
    <w:rsid w:val="007F75F4"/>
    <w:rsid w:val="007F76BE"/>
    <w:rsid w:val="007F790A"/>
    <w:rsid w:val="007F7BB7"/>
    <w:rsid w:val="00800817"/>
    <w:rsid w:val="00800949"/>
    <w:rsid w:val="00800D33"/>
    <w:rsid w:val="00800F12"/>
    <w:rsid w:val="008021FD"/>
    <w:rsid w:val="00802C7B"/>
    <w:rsid w:val="008030DE"/>
    <w:rsid w:val="00803B03"/>
    <w:rsid w:val="00803BE1"/>
    <w:rsid w:val="00803C3C"/>
    <w:rsid w:val="008049A9"/>
    <w:rsid w:val="008055E3"/>
    <w:rsid w:val="00805D98"/>
    <w:rsid w:val="00805DEE"/>
    <w:rsid w:val="008066DB"/>
    <w:rsid w:val="00806797"/>
    <w:rsid w:val="00807134"/>
    <w:rsid w:val="00807745"/>
    <w:rsid w:val="00807DA5"/>
    <w:rsid w:val="0081034B"/>
    <w:rsid w:val="00810DDE"/>
    <w:rsid w:val="00811315"/>
    <w:rsid w:val="008115AB"/>
    <w:rsid w:val="00811687"/>
    <w:rsid w:val="00811F91"/>
    <w:rsid w:val="008122A4"/>
    <w:rsid w:val="008126C0"/>
    <w:rsid w:val="00813F76"/>
    <w:rsid w:val="00814134"/>
    <w:rsid w:val="008158EA"/>
    <w:rsid w:val="008169D7"/>
    <w:rsid w:val="0081726E"/>
    <w:rsid w:val="00817348"/>
    <w:rsid w:val="00817421"/>
    <w:rsid w:val="00817D8D"/>
    <w:rsid w:val="008201E9"/>
    <w:rsid w:val="00820561"/>
    <w:rsid w:val="008216EB"/>
    <w:rsid w:val="00822A2A"/>
    <w:rsid w:val="00824466"/>
    <w:rsid w:val="00824EF5"/>
    <w:rsid w:val="008262CA"/>
    <w:rsid w:val="008270E5"/>
    <w:rsid w:val="00827667"/>
    <w:rsid w:val="00830722"/>
    <w:rsid w:val="0083077F"/>
    <w:rsid w:val="00830E90"/>
    <w:rsid w:val="0083174B"/>
    <w:rsid w:val="00831EDD"/>
    <w:rsid w:val="0083208C"/>
    <w:rsid w:val="00832C69"/>
    <w:rsid w:val="00833096"/>
    <w:rsid w:val="00834073"/>
    <w:rsid w:val="00834B7B"/>
    <w:rsid w:val="008354AB"/>
    <w:rsid w:val="008354BC"/>
    <w:rsid w:val="008354CB"/>
    <w:rsid w:val="00835A2A"/>
    <w:rsid w:val="00836692"/>
    <w:rsid w:val="008372F4"/>
    <w:rsid w:val="00837459"/>
    <w:rsid w:val="0084029E"/>
    <w:rsid w:val="00840E74"/>
    <w:rsid w:val="008422FC"/>
    <w:rsid w:val="00842721"/>
    <w:rsid w:val="00842AB0"/>
    <w:rsid w:val="00842D8E"/>
    <w:rsid w:val="00842E9B"/>
    <w:rsid w:val="00843BD4"/>
    <w:rsid w:val="00844A33"/>
    <w:rsid w:val="00844FA1"/>
    <w:rsid w:val="008455D0"/>
    <w:rsid w:val="008471DF"/>
    <w:rsid w:val="008476D0"/>
    <w:rsid w:val="00847785"/>
    <w:rsid w:val="008477B0"/>
    <w:rsid w:val="00850648"/>
    <w:rsid w:val="00850B88"/>
    <w:rsid w:val="0085161C"/>
    <w:rsid w:val="00851D1D"/>
    <w:rsid w:val="008521F8"/>
    <w:rsid w:val="00852BDD"/>
    <w:rsid w:val="00852D7E"/>
    <w:rsid w:val="008545A3"/>
    <w:rsid w:val="00854A2E"/>
    <w:rsid w:val="00854C99"/>
    <w:rsid w:val="00854F53"/>
    <w:rsid w:val="00855086"/>
    <w:rsid w:val="008553D6"/>
    <w:rsid w:val="008561CE"/>
    <w:rsid w:val="00856318"/>
    <w:rsid w:val="008564A2"/>
    <w:rsid w:val="008568D5"/>
    <w:rsid w:val="00856D6C"/>
    <w:rsid w:val="00857588"/>
    <w:rsid w:val="008605A7"/>
    <w:rsid w:val="00860F09"/>
    <w:rsid w:val="00861047"/>
    <w:rsid w:val="0086192D"/>
    <w:rsid w:val="00862081"/>
    <w:rsid w:val="008629D9"/>
    <w:rsid w:val="0086374A"/>
    <w:rsid w:val="00863E04"/>
    <w:rsid w:val="00863E39"/>
    <w:rsid w:val="00864696"/>
    <w:rsid w:val="008649E2"/>
    <w:rsid w:val="00865BDB"/>
    <w:rsid w:val="00866726"/>
    <w:rsid w:val="00867C64"/>
    <w:rsid w:val="008701C5"/>
    <w:rsid w:val="00870251"/>
    <w:rsid w:val="008704A3"/>
    <w:rsid w:val="00870690"/>
    <w:rsid w:val="00870CE9"/>
    <w:rsid w:val="00871CD4"/>
    <w:rsid w:val="00871D8A"/>
    <w:rsid w:val="0087270F"/>
    <w:rsid w:val="0087295B"/>
    <w:rsid w:val="00873001"/>
    <w:rsid w:val="00875711"/>
    <w:rsid w:val="00875A73"/>
    <w:rsid w:val="0087714B"/>
    <w:rsid w:val="0087728B"/>
    <w:rsid w:val="00877550"/>
    <w:rsid w:val="00880D58"/>
    <w:rsid w:val="00880E47"/>
    <w:rsid w:val="0088124A"/>
    <w:rsid w:val="00883950"/>
    <w:rsid w:val="00883B95"/>
    <w:rsid w:val="0088442C"/>
    <w:rsid w:val="00884EA6"/>
    <w:rsid w:val="00887BE4"/>
    <w:rsid w:val="00890562"/>
    <w:rsid w:val="00891095"/>
    <w:rsid w:val="00891A01"/>
    <w:rsid w:val="0089222D"/>
    <w:rsid w:val="00892884"/>
    <w:rsid w:val="00892C59"/>
    <w:rsid w:val="00892F3C"/>
    <w:rsid w:val="008937B0"/>
    <w:rsid w:val="008948E3"/>
    <w:rsid w:val="00894CBA"/>
    <w:rsid w:val="00894CC9"/>
    <w:rsid w:val="008951C4"/>
    <w:rsid w:val="008955AD"/>
    <w:rsid w:val="00896AB4"/>
    <w:rsid w:val="00896ACB"/>
    <w:rsid w:val="008A1728"/>
    <w:rsid w:val="008A2D64"/>
    <w:rsid w:val="008A31DB"/>
    <w:rsid w:val="008A39BD"/>
    <w:rsid w:val="008A421F"/>
    <w:rsid w:val="008A4F40"/>
    <w:rsid w:val="008A5146"/>
    <w:rsid w:val="008A56D6"/>
    <w:rsid w:val="008A6F0B"/>
    <w:rsid w:val="008A7E12"/>
    <w:rsid w:val="008B1518"/>
    <w:rsid w:val="008B1D35"/>
    <w:rsid w:val="008B296B"/>
    <w:rsid w:val="008B3BCD"/>
    <w:rsid w:val="008B3DCA"/>
    <w:rsid w:val="008B42D1"/>
    <w:rsid w:val="008B4A00"/>
    <w:rsid w:val="008B4EA9"/>
    <w:rsid w:val="008B534E"/>
    <w:rsid w:val="008B5472"/>
    <w:rsid w:val="008B55E2"/>
    <w:rsid w:val="008B5691"/>
    <w:rsid w:val="008B69B6"/>
    <w:rsid w:val="008B6A7D"/>
    <w:rsid w:val="008B6C0C"/>
    <w:rsid w:val="008B7923"/>
    <w:rsid w:val="008C02BF"/>
    <w:rsid w:val="008C0C8B"/>
    <w:rsid w:val="008C1B66"/>
    <w:rsid w:val="008C35DF"/>
    <w:rsid w:val="008C39BB"/>
    <w:rsid w:val="008C50A2"/>
    <w:rsid w:val="008C5107"/>
    <w:rsid w:val="008C58DE"/>
    <w:rsid w:val="008C5E84"/>
    <w:rsid w:val="008C5FBB"/>
    <w:rsid w:val="008C6484"/>
    <w:rsid w:val="008C68F8"/>
    <w:rsid w:val="008D08CB"/>
    <w:rsid w:val="008D1EBA"/>
    <w:rsid w:val="008D202F"/>
    <w:rsid w:val="008D23B2"/>
    <w:rsid w:val="008D23CB"/>
    <w:rsid w:val="008D2A08"/>
    <w:rsid w:val="008D364C"/>
    <w:rsid w:val="008D3892"/>
    <w:rsid w:val="008D3D3B"/>
    <w:rsid w:val="008D437B"/>
    <w:rsid w:val="008D53A8"/>
    <w:rsid w:val="008D55A4"/>
    <w:rsid w:val="008D5759"/>
    <w:rsid w:val="008D703E"/>
    <w:rsid w:val="008D7426"/>
    <w:rsid w:val="008D7E5F"/>
    <w:rsid w:val="008E0288"/>
    <w:rsid w:val="008E047A"/>
    <w:rsid w:val="008E0F43"/>
    <w:rsid w:val="008E1021"/>
    <w:rsid w:val="008E10F1"/>
    <w:rsid w:val="008E319E"/>
    <w:rsid w:val="008E47B4"/>
    <w:rsid w:val="008F0629"/>
    <w:rsid w:val="008F1789"/>
    <w:rsid w:val="008F1F90"/>
    <w:rsid w:val="008F41FD"/>
    <w:rsid w:val="008F517F"/>
    <w:rsid w:val="008F560D"/>
    <w:rsid w:val="008F5689"/>
    <w:rsid w:val="008F5C5B"/>
    <w:rsid w:val="008F6CD9"/>
    <w:rsid w:val="008F74CC"/>
    <w:rsid w:val="008F756A"/>
    <w:rsid w:val="008F7587"/>
    <w:rsid w:val="008F7687"/>
    <w:rsid w:val="00901210"/>
    <w:rsid w:val="00901AD4"/>
    <w:rsid w:val="00902169"/>
    <w:rsid w:val="00902493"/>
    <w:rsid w:val="009026C2"/>
    <w:rsid w:val="0090288C"/>
    <w:rsid w:val="00904001"/>
    <w:rsid w:val="00904451"/>
    <w:rsid w:val="00904529"/>
    <w:rsid w:val="00904777"/>
    <w:rsid w:val="0090519E"/>
    <w:rsid w:val="009053FA"/>
    <w:rsid w:val="00907611"/>
    <w:rsid w:val="009079D5"/>
    <w:rsid w:val="00907B4C"/>
    <w:rsid w:val="00907EBA"/>
    <w:rsid w:val="009103D2"/>
    <w:rsid w:val="00911B8B"/>
    <w:rsid w:val="0091293C"/>
    <w:rsid w:val="009129B9"/>
    <w:rsid w:val="00913437"/>
    <w:rsid w:val="009135E2"/>
    <w:rsid w:val="00913C30"/>
    <w:rsid w:val="009144C6"/>
    <w:rsid w:val="00914BFC"/>
    <w:rsid w:val="009157F3"/>
    <w:rsid w:val="00915C4C"/>
    <w:rsid w:val="0091668E"/>
    <w:rsid w:val="00916850"/>
    <w:rsid w:val="00917D0A"/>
    <w:rsid w:val="00920460"/>
    <w:rsid w:val="00921431"/>
    <w:rsid w:val="00921B55"/>
    <w:rsid w:val="0092285E"/>
    <w:rsid w:val="009229A6"/>
    <w:rsid w:val="00922ABC"/>
    <w:rsid w:val="00923400"/>
    <w:rsid w:val="009245F0"/>
    <w:rsid w:val="00924636"/>
    <w:rsid w:val="00924DFA"/>
    <w:rsid w:val="00924F42"/>
    <w:rsid w:val="00925891"/>
    <w:rsid w:val="009261AA"/>
    <w:rsid w:val="009264C8"/>
    <w:rsid w:val="009268D0"/>
    <w:rsid w:val="00926ADB"/>
    <w:rsid w:val="00926B87"/>
    <w:rsid w:val="00926CAC"/>
    <w:rsid w:val="00927082"/>
    <w:rsid w:val="00927521"/>
    <w:rsid w:val="00930517"/>
    <w:rsid w:val="00930BF9"/>
    <w:rsid w:val="00930D48"/>
    <w:rsid w:val="00931EBA"/>
    <w:rsid w:val="00932AD8"/>
    <w:rsid w:val="00932D12"/>
    <w:rsid w:val="009330D6"/>
    <w:rsid w:val="0093318B"/>
    <w:rsid w:val="0093322F"/>
    <w:rsid w:val="00933473"/>
    <w:rsid w:val="0093446C"/>
    <w:rsid w:val="00934701"/>
    <w:rsid w:val="00934EBA"/>
    <w:rsid w:val="0093621E"/>
    <w:rsid w:val="00936675"/>
    <w:rsid w:val="00936873"/>
    <w:rsid w:val="009370E5"/>
    <w:rsid w:val="0093732F"/>
    <w:rsid w:val="0093777E"/>
    <w:rsid w:val="009377D8"/>
    <w:rsid w:val="0094123D"/>
    <w:rsid w:val="009419F8"/>
    <w:rsid w:val="00941CE2"/>
    <w:rsid w:val="00942083"/>
    <w:rsid w:val="009424BE"/>
    <w:rsid w:val="00942B59"/>
    <w:rsid w:val="00943350"/>
    <w:rsid w:val="00943C7F"/>
    <w:rsid w:val="00944153"/>
    <w:rsid w:val="00944317"/>
    <w:rsid w:val="00944486"/>
    <w:rsid w:val="00944BF8"/>
    <w:rsid w:val="00945056"/>
    <w:rsid w:val="00945B57"/>
    <w:rsid w:val="0094797E"/>
    <w:rsid w:val="00947CAA"/>
    <w:rsid w:val="00947D0E"/>
    <w:rsid w:val="0095011F"/>
    <w:rsid w:val="0095072D"/>
    <w:rsid w:val="00952004"/>
    <w:rsid w:val="00952197"/>
    <w:rsid w:val="009529EE"/>
    <w:rsid w:val="009530D5"/>
    <w:rsid w:val="0095463C"/>
    <w:rsid w:val="0095489D"/>
    <w:rsid w:val="009549A2"/>
    <w:rsid w:val="009554F6"/>
    <w:rsid w:val="00955668"/>
    <w:rsid w:val="00955F9C"/>
    <w:rsid w:val="009561CC"/>
    <w:rsid w:val="00956585"/>
    <w:rsid w:val="00956E34"/>
    <w:rsid w:val="00957023"/>
    <w:rsid w:val="009600C6"/>
    <w:rsid w:val="00961575"/>
    <w:rsid w:val="00961A48"/>
    <w:rsid w:val="00961ACB"/>
    <w:rsid w:val="00961AE8"/>
    <w:rsid w:val="00962C57"/>
    <w:rsid w:val="00962D02"/>
    <w:rsid w:val="00962D65"/>
    <w:rsid w:val="00962DF7"/>
    <w:rsid w:val="00964078"/>
    <w:rsid w:val="009647FA"/>
    <w:rsid w:val="00964D97"/>
    <w:rsid w:val="00965710"/>
    <w:rsid w:val="00965728"/>
    <w:rsid w:val="00965E47"/>
    <w:rsid w:val="00966C11"/>
    <w:rsid w:val="00966CDE"/>
    <w:rsid w:val="00966FD4"/>
    <w:rsid w:val="00970451"/>
    <w:rsid w:val="009708CA"/>
    <w:rsid w:val="00970B9F"/>
    <w:rsid w:val="00970F08"/>
    <w:rsid w:val="00970FAA"/>
    <w:rsid w:val="00972A5B"/>
    <w:rsid w:val="009731BD"/>
    <w:rsid w:val="009739F5"/>
    <w:rsid w:val="00973F9F"/>
    <w:rsid w:val="0097427B"/>
    <w:rsid w:val="009746E4"/>
    <w:rsid w:val="00974CB6"/>
    <w:rsid w:val="00975E7A"/>
    <w:rsid w:val="009766E9"/>
    <w:rsid w:val="00977250"/>
    <w:rsid w:val="00977310"/>
    <w:rsid w:val="00977349"/>
    <w:rsid w:val="00977742"/>
    <w:rsid w:val="00977EC0"/>
    <w:rsid w:val="00977EDE"/>
    <w:rsid w:val="00980510"/>
    <w:rsid w:val="0098109D"/>
    <w:rsid w:val="0098251B"/>
    <w:rsid w:val="00982852"/>
    <w:rsid w:val="009839BF"/>
    <w:rsid w:val="009841C6"/>
    <w:rsid w:val="00984318"/>
    <w:rsid w:val="0098455D"/>
    <w:rsid w:val="00984DBC"/>
    <w:rsid w:val="00984E73"/>
    <w:rsid w:val="00985519"/>
    <w:rsid w:val="00985C6A"/>
    <w:rsid w:val="00985E5A"/>
    <w:rsid w:val="009869DB"/>
    <w:rsid w:val="00987B96"/>
    <w:rsid w:val="00990140"/>
    <w:rsid w:val="009916E4"/>
    <w:rsid w:val="00991986"/>
    <w:rsid w:val="00991CDE"/>
    <w:rsid w:val="00992556"/>
    <w:rsid w:val="00993060"/>
    <w:rsid w:val="009934B1"/>
    <w:rsid w:val="00993615"/>
    <w:rsid w:val="0099586F"/>
    <w:rsid w:val="00995CAB"/>
    <w:rsid w:val="00996A7E"/>
    <w:rsid w:val="0099736A"/>
    <w:rsid w:val="0099742A"/>
    <w:rsid w:val="009A09D8"/>
    <w:rsid w:val="009A0B90"/>
    <w:rsid w:val="009A0D8F"/>
    <w:rsid w:val="009A1B3D"/>
    <w:rsid w:val="009A1CBC"/>
    <w:rsid w:val="009A273D"/>
    <w:rsid w:val="009A29AC"/>
    <w:rsid w:val="009A29EA"/>
    <w:rsid w:val="009A3A6D"/>
    <w:rsid w:val="009A479C"/>
    <w:rsid w:val="009A52A3"/>
    <w:rsid w:val="009A59CC"/>
    <w:rsid w:val="009A6255"/>
    <w:rsid w:val="009A66B5"/>
    <w:rsid w:val="009A6844"/>
    <w:rsid w:val="009A6875"/>
    <w:rsid w:val="009A6927"/>
    <w:rsid w:val="009A6AA6"/>
    <w:rsid w:val="009B0CDA"/>
    <w:rsid w:val="009B25CB"/>
    <w:rsid w:val="009B26F4"/>
    <w:rsid w:val="009B2A25"/>
    <w:rsid w:val="009B3402"/>
    <w:rsid w:val="009B367B"/>
    <w:rsid w:val="009B36BB"/>
    <w:rsid w:val="009B3B0B"/>
    <w:rsid w:val="009B3BF4"/>
    <w:rsid w:val="009B3FBD"/>
    <w:rsid w:val="009B3FEF"/>
    <w:rsid w:val="009B4954"/>
    <w:rsid w:val="009B5691"/>
    <w:rsid w:val="009B6168"/>
    <w:rsid w:val="009B6BFF"/>
    <w:rsid w:val="009B7AC7"/>
    <w:rsid w:val="009B7EE8"/>
    <w:rsid w:val="009B7F16"/>
    <w:rsid w:val="009C00C7"/>
    <w:rsid w:val="009C04F4"/>
    <w:rsid w:val="009C058D"/>
    <w:rsid w:val="009C1114"/>
    <w:rsid w:val="009C1356"/>
    <w:rsid w:val="009C1B3A"/>
    <w:rsid w:val="009C1ECD"/>
    <w:rsid w:val="009C1FEF"/>
    <w:rsid w:val="009C27B9"/>
    <w:rsid w:val="009C2DFC"/>
    <w:rsid w:val="009C2E30"/>
    <w:rsid w:val="009C494B"/>
    <w:rsid w:val="009C4F14"/>
    <w:rsid w:val="009C591C"/>
    <w:rsid w:val="009C5A12"/>
    <w:rsid w:val="009C67C9"/>
    <w:rsid w:val="009C6E91"/>
    <w:rsid w:val="009C6ED5"/>
    <w:rsid w:val="009D0005"/>
    <w:rsid w:val="009D015A"/>
    <w:rsid w:val="009D01F6"/>
    <w:rsid w:val="009D0E6B"/>
    <w:rsid w:val="009D14CB"/>
    <w:rsid w:val="009D2087"/>
    <w:rsid w:val="009D22BF"/>
    <w:rsid w:val="009D3D1F"/>
    <w:rsid w:val="009D440C"/>
    <w:rsid w:val="009D495D"/>
    <w:rsid w:val="009D5D25"/>
    <w:rsid w:val="009D69D6"/>
    <w:rsid w:val="009D7358"/>
    <w:rsid w:val="009D74BE"/>
    <w:rsid w:val="009D7531"/>
    <w:rsid w:val="009D7729"/>
    <w:rsid w:val="009D7788"/>
    <w:rsid w:val="009E11BE"/>
    <w:rsid w:val="009E1454"/>
    <w:rsid w:val="009E2113"/>
    <w:rsid w:val="009E2F3D"/>
    <w:rsid w:val="009E2F99"/>
    <w:rsid w:val="009E3CB8"/>
    <w:rsid w:val="009E3D7D"/>
    <w:rsid w:val="009E429F"/>
    <w:rsid w:val="009E494D"/>
    <w:rsid w:val="009E4ABB"/>
    <w:rsid w:val="009E671C"/>
    <w:rsid w:val="009E7E02"/>
    <w:rsid w:val="009F00E0"/>
    <w:rsid w:val="009F019B"/>
    <w:rsid w:val="009F0DF6"/>
    <w:rsid w:val="009F12BC"/>
    <w:rsid w:val="009F1E05"/>
    <w:rsid w:val="009F2725"/>
    <w:rsid w:val="009F28A7"/>
    <w:rsid w:val="009F2C83"/>
    <w:rsid w:val="009F3170"/>
    <w:rsid w:val="009F33AB"/>
    <w:rsid w:val="009F3D19"/>
    <w:rsid w:val="009F4D93"/>
    <w:rsid w:val="009F50DA"/>
    <w:rsid w:val="009F5437"/>
    <w:rsid w:val="009F61CB"/>
    <w:rsid w:val="009F6481"/>
    <w:rsid w:val="009F661C"/>
    <w:rsid w:val="009F6675"/>
    <w:rsid w:val="009F6743"/>
    <w:rsid w:val="009F6ABB"/>
    <w:rsid w:val="009F753D"/>
    <w:rsid w:val="009F77C8"/>
    <w:rsid w:val="009F7AD6"/>
    <w:rsid w:val="009F7B9A"/>
    <w:rsid w:val="00A000B5"/>
    <w:rsid w:val="00A00341"/>
    <w:rsid w:val="00A00C5C"/>
    <w:rsid w:val="00A0122E"/>
    <w:rsid w:val="00A01CEC"/>
    <w:rsid w:val="00A02369"/>
    <w:rsid w:val="00A02C65"/>
    <w:rsid w:val="00A03B04"/>
    <w:rsid w:val="00A03D5F"/>
    <w:rsid w:val="00A046C9"/>
    <w:rsid w:val="00A047F0"/>
    <w:rsid w:val="00A055DB"/>
    <w:rsid w:val="00A07753"/>
    <w:rsid w:val="00A07806"/>
    <w:rsid w:val="00A07B6A"/>
    <w:rsid w:val="00A114F6"/>
    <w:rsid w:val="00A1188A"/>
    <w:rsid w:val="00A11C40"/>
    <w:rsid w:val="00A11C69"/>
    <w:rsid w:val="00A11CF8"/>
    <w:rsid w:val="00A11DD3"/>
    <w:rsid w:val="00A12D35"/>
    <w:rsid w:val="00A13121"/>
    <w:rsid w:val="00A13811"/>
    <w:rsid w:val="00A1389F"/>
    <w:rsid w:val="00A13AC4"/>
    <w:rsid w:val="00A1416A"/>
    <w:rsid w:val="00A150A1"/>
    <w:rsid w:val="00A159FE"/>
    <w:rsid w:val="00A15B1D"/>
    <w:rsid w:val="00A15E10"/>
    <w:rsid w:val="00A165F1"/>
    <w:rsid w:val="00A1679E"/>
    <w:rsid w:val="00A17B9A"/>
    <w:rsid w:val="00A17DDF"/>
    <w:rsid w:val="00A200E9"/>
    <w:rsid w:val="00A20C6F"/>
    <w:rsid w:val="00A20F65"/>
    <w:rsid w:val="00A21057"/>
    <w:rsid w:val="00A21441"/>
    <w:rsid w:val="00A21560"/>
    <w:rsid w:val="00A21AB4"/>
    <w:rsid w:val="00A22ED4"/>
    <w:rsid w:val="00A24102"/>
    <w:rsid w:val="00A24243"/>
    <w:rsid w:val="00A25B61"/>
    <w:rsid w:val="00A264F5"/>
    <w:rsid w:val="00A271E2"/>
    <w:rsid w:val="00A2771F"/>
    <w:rsid w:val="00A27C55"/>
    <w:rsid w:val="00A30466"/>
    <w:rsid w:val="00A30512"/>
    <w:rsid w:val="00A3085A"/>
    <w:rsid w:val="00A3090F"/>
    <w:rsid w:val="00A3122D"/>
    <w:rsid w:val="00A3159D"/>
    <w:rsid w:val="00A31602"/>
    <w:rsid w:val="00A32370"/>
    <w:rsid w:val="00A32ADC"/>
    <w:rsid w:val="00A33FAA"/>
    <w:rsid w:val="00A34848"/>
    <w:rsid w:val="00A348B2"/>
    <w:rsid w:val="00A34FBF"/>
    <w:rsid w:val="00A3513A"/>
    <w:rsid w:val="00A35860"/>
    <w:rsid w:val="00A359A5"/>
    <w:rsid w:val="00A35BC9"/>
    <w:rsid w:val="00A35BFB"/>
    <w:rsid w:val="00A36322"/>
    <w:rsid w:val="00A40129"/>
    <w:rsid w:val="00A40463"/>
    <w:rsid w:val="00A406EF"/>
    <w:rsid w:val="00A40791"/>
    <w:rsid w:val="00A41D93"/>
    <w:rsid w:val="00A42548"/>
    <w:rsid w:val="00A42590"/>
    <w:rsid w:val="00A426AE"/>
    <w:rsid w:val="00A429A1"/>
    <w:rsid w:val="00A440D1"/>
    <w:rsid w:val="00A45C25"/>
    <w:rsid w:val="00A45F0C"/>
    <w:rsid w:val="00A46AFB"/>
    <w:rsid w:val="00A46B46"/>
    <w:rsid w:val="00A471F0"/>
    <w:rsid w:val="00A50075"/>
    <w:rsid w:val="00A508EF"/>
    <w:rsid w:val="00A50C1E"/>
    <w:rsid w:val="00A511D7"/>
    <w:rsid w:val="00A516D1"/>
    <w:rsid w:val="00A51A87"/>
    <w:rsid w:val="00A51D93"/>
    <w:rsid w:val="00A51F06"/>
    <w:rsid w:val="00A52226"/>
    <w:rsid w:val="00A52413"/>
    <w:rsid w:val="00A530EB"/>
    <w:rsid w:val="00A5415F"/>
    <w:rsid w:val="00A5429A"/>
    <w:rsid w:val="00A54A41"/>
    <w:rsid w:val="00A54DD0"/>
    <w:rsid w:val="00A54E70"/>
    <w:rsid w:val="00A551B1"/>
    <w:rsid w:val="00A56D13"/>
    <w:rsid w:val="00A56EA7"/>
    <w:rsid w:val="00A572B5"/>
    <w:rsid w:val="00A5736C"/>
    <w:rsid w:val="00A57E86"/>
    <w:rsid w:val="00A60456"/>
    <w:rsid w:val="00A60489"/>
    <w:rsid w:val="00A624C2"/>
    <w:rsid w:val="00A62A42"/>
    <w:rsid w:val="00A62D35"/>
    <w:rsid w:val="00A6399C"/>
    <w:rsid w:val="00A64217"/>
    <w:rsid w:val="00A642D1"/>
    <w:rsid w:val="00A656E6"/>
    <w:rsid w:val="00A65E97"/>
    <w:rsid w:val="00A66824"/>
    <w:rsid w:val="00A6755E"/>
    <w:rsid w:val="00A679BB"/>
    <w:rsid w:val="00A67C3E"/>
    <w:rsid w:val="00A700FF"/>
    <w:rsid w:val="00A710A8"/>
    <w:rsid w:val="00A7215A"/>
    <w:rsid w:val="00A72513"/>
    <w:rsid w:val="00A72CCA"/>
    <w:rsid w:val="00A73BE8"/>
    <w:rsid w:val="00A7479C"/>
    <w:rsid w:val="00A74EA4"/>
    <w:rsid w:val="00A75644"/>
    <w:rsid w:val="00A75C2D"/>
    <w:rsid w:val="00A7712E"/>
    <w:rsid w:val="00A77B4A"/>
    <w:rsid w:val="00A804E5"/>
    <w:rsid w:val="00A8088A"/>
    <w:rsid w:val="00A80CD5"/>
    <w:rsid w:val="00A80D27"/>
    <w:rsid w:val="00A81511"/>
    <w:rsid w:val="00A82972"/>
    <w:rsid w:val="00A8303B"/>
    <w:rsid w:val="00A830A8"/>
    <w:rsid w:val="00A8346D"/>
    <w:rsid w:val="00A84A49"/>
    <w:rsid w:val="00A850C7"/>
    <w:rsid w:val="00A85724"/>
    <w:rsid w:val="00A85E7F"/>
    <w:rsid w:val="00A861FC"/>
    <w:rsid w:val="00A86FE5"/>
    <w:rsid w:val="00A87089"/>
    <w:rsid w:val="00A87BBF"/>
    <w:rsid w:val="00A91141"/>
    <w:rsid w:val="00A9141C"/>
    <w:rsid w:val="00A916A5"/>
    <w:rsid w:val="00A91C23"/>
    <w:rsid w:val="00A92534"/>
    <w:rsid w:val="00A9257C"/>
    <w:rsid w:val="00A93C9F"/>
    <w:rsid w:val="00A93DE0"/>
    <w:rsid w:val="00A945D3"/>
    <w:rsid w:val="00A94FDB"/>
    <w:rsid w:val="00A95451"/>
    <w:rsid w:val="00A95568"/>
    <w:rsid w:val="00A957AF"/>
    <w:rsid w:val="00A95888"/>
    <w:rsid w:val="00A97680"/>
    <w:rsid w:val="00A97DF7"/>
    <w:rsid w:val="00A97E9E"/>
    <w:rsid w:val="00AA1520"/>
    <w:rsid w:val="00AA288A"/>
    <w:rsid w:val="00AA2E22"/>
    <w:rsid w:val="00AA44D9"/>
    <w:rsid w:val="00AA4912"/>
    <w:rsid w:val="00AA4928"/>
    <w:rsid w:val="00AA4E0C"/>
    <w:rsid w:val="00AA4FC0"/>
    <w:rsid w:val="00AA5FC9"/>
    <w:rsid w:val="00AA6697"/>
    <w:rsid w:val="00AA6BDD"/>
    <w:rsid w:val="00AA6D23"/>
    <w:rsid w:val="00AA7BFB"/>
    <w:rsid w:val="00AB000A"/>
    <w:rsid w:val="00AB06C7"/>
    <w:rsid w:val="00AB151A"/>
    <w:rsid w:val="00AB170D"/>
    <w:rsid w:val="00AB1AB8"/>
    <w:rsid w:val="00AB1B68"/>
    <w:rsid w:val="00AB2C75"/>
    <w:rsid w:val="00AB3407"/>
    <w:rsid w:val="00AB34EB"/>
    <w:rsid w:val="00AB398C"/>
    <w:rsid w:val="00AB40CB"/>
    <w:rsid w:val="00AB4616"/>
    <w:rsid w:val="00AB48EC"/>
    <w:rsid w:val="00AB496D"/>
    <w:rsid w:val="00AB4B57"/>
    <w:rsid w:val="00AB4F02"/>
    <w:rsid w:val="00AB4F23"/>
    <w:rsid w:val="00AB5358"/>
    <w:rsid w:val="00AB57AC"/>
    <w:rsid w:val="00AB57E6"/>
    <w:rsid w:val="00AB5C17"/>
    <w:rsid w:val="00AB5CA9"/>
    <w:rsid w:val="00AB6486"/>
    <w:rsid w:val="00AB6A53"/>
    <w:rsid w:val="00AB6CA0"/>
    <w:rsid w:val="00AB6D10"/>
    <w:rsid w:val="00AB6E06"/>
    <w:rsid w:val="00AB71ED"/>
    <w:rsid w:val="00AC004A"/>
    <w:rsid w:val="00AC0280"/>
    <w:rsid w:val="00AC03A3"/>
    <w:rsid w:val="00AC0439"/>
    <w:rsid w:val="00AC0991"/>
    <w:rsid w:val="00AC0C47"/>
    <w:rsid w:val="00AC1197"/>
    <w:rsid w:val="00AC33F6"/>
    <w:rsid w:val="00AC3730"/>
    <w:rsid w:val="00AC5580"/>
    <w:rsid w:val="00AC573B"/>
    <w:rsid w:val="00AC61BE"/>
    <w:rsid w:val="00AC6577"/>
    <w:rsid w:val="00AC667F"/>
    <w:rsid w:val="00AC66B1"/>
    <w:rsid w:val="00AC696E"/>
    <w:rsid w:val="00AC69B2"/>
    <w:rsid w:val="00AC6A82"/>
    <w:rsid w:val="00AC6C39"/>
    <w:rsid w:val="00AC74B8"/>
    <w:rsid w:val="00AC77F8"/>
    <w:rsid w:val="00AD0700"/>
    <w:rsid w:val="00AD0863"/>
    <w:rsid w:val="00AD11A6"/>
    <w:rsid w:val="00AD21FA"/>
    <w:rsid w:val="00AD2A3A"/>
    <w:rsid w:val="00AD51A4"/>
    <w:rsid w:val="00AD56EA"/>
    <w:rsid w:val="00AD5A15"/>
    <w:rsid w:val="00AD6B64"/>
    <w:rsid w:val="00AD70DA"/>
    <w:rsid w:val="00AD758E"/>
    <w:rsid w:val="00AE052C"/>
    <w:rsid w:val="00AE1B1C"/>
    <w:rsid w:val="00AE1BB4"/>
    <w:rsid w:val="00AE1C9F"/>
    <w:rsid w:val="00AE234A"/>
    <w:rsid w:val="00AE27A4"/>
    <w:rsid w:val="00AE2DB7"/>
    <w:rsid w:val="00AE31BC"/>
    <w:rsid w:val="00AE31CC"/>
    <w:rsid w:val="00AE3F76"/>
    <w:rsid w:val="00AE44A7"/>
    <w:rsid w:val="00AE4CC0"/>
    <w:rsid w:val="00AE650D"/>
    <w:rsid w:val="00AE6639"/>
    <w:rsid w:val="00AE6A57"/>
    <w:rsid w:val="00AE6DC3"/>
    <w:rsid w:val="00AE7152"/>
    <w:rsid w:val="00AE7362"/>
    <w:rsid w:val="00AE7AA6"/>
    <w:rsid w:val="00AF03C0"/>
    <w:rsid w:val="00AF1201"/>
    <w:rsid w:val="00AF1991"/>
    <w:rsid w:val="00AF1DB5"/>
    <w:rsid w:val="00AF1EA3"/>
    <w:rsid w:val="00AF22ED"/>
    <w:rsid w:val="00AF43E8"/>
    <w:rsid w:val="00AF5191"/>
    <w:rsid w:val="00AF59E5"/>
    <w:rsid w:val="00AF5DDC"/>
    <w:rsid w:val="00AF6692"/>
    <w:rsid w:val="00AF6E38"/>
    <w:rsid w:val="00AF79CB"/>
    <w:rsid w:val="00B0002B"/>
    <w:rsid w:val="00B0106C"/>
    <w:rsid w:val="00B02CB2"/>
    <w:rsid w:val="00B0379E"/>
    <w:rsid w:val="00B03818"/>
    <w:rsid w:val="00B041D1"/>
    <w:rsid w:val="00B0452A"/>
    <w:rsid w:val="00B04D47"/>
    <w:rsid w:val="00B05749"/>
    <w:rsid w:val="00B05941"/>
    <w:rsid w:val="00B065D1"/>
    <w:rsid w:val="00B06984"/>
    <w:rsid w:val="00B06BE4"/>
    <w:rsid w:val="00B104A9"/>
    <w:rsid w:val="00B10836"/>
    <w:rsid w:val="00B10BF9"/>
    <w:rsid w:val="00B115F0"/>
    <w:rsid w:val="00B12261"/>
    <w:rsid w:val="00B130AC"/>
    <w:rsid w:val="00B13891"/>
    <w:rsid w:val="00B142E7"/>
    <w:rsid w:val="00B14BAE"/>
    <w:rsid w:val="00B157C1"/>
    <w:rsid w:val="00B16005"/>
    <w:rsid w:val="00B16038"/>
    <w:rsid w:val="00B16D4E"/>
    <w:rsid w:val="00B16F1A"/>
    <w:rsid w:val="00B1714E"/>
    <w:rsid w:val="00B1727F"/>
    <w:rsid w:val="00B172CA"/>
    <w:rsid w:val="00B173F6"/>
    <w:rsid w:val="00B17630"/>
    <w:rsid w:val="00B17E41"/>
    <w:rsid w:val="00B20779"/>
    <w:rsid w:val="00B20A12"/>
    <w:rsid w:val="00B22752"/>
    <w:rsid w:val="00B23256"/>
    <w:rsid w:val="00B23F60"/>
    <w:rsid w:val="00B244E2"/>
    <w:rsid w:val="00B2610D"/>
    <w:rsid w:val="00B267DE"/>
    <w:rsid w:val="00B26FE7"/>
    <w:rsid w:val="00B27461"/>
    <w:rsid w:val="00B27AE6"/>
    <w:rsid w:val="00B27FF5"/>
    <w:rsid w:val="00B300B0"/>
    <w:rsid w:val="00B30186"/>
    <w:rsid w:val="00B30C0A"/>
    <w:rsid w:val="00B30D41"/>
    <w:rsid w:val="00B30DA5"/>
    <w:rsid w:val="00B31167"/>
    <w:rsid w:val="00B313C4"/>
    <w:rsid w:val="00B31770"/>
    <w:rsid w:val="00B317C8"/>
    <w:rsid w:val="00B320A3"/>
    <w:rsid w:val="00B32C4F"/>
    <w:rsid w:val="00B330DF"/>
    <w:rsid w:val="00B35274"/>
    <w:rsid w:val="00B3638F"/>
    <w:rsid w:val="00B36AEE"/>
    <w:rsid w:val="00B37090"/>
    <w:rsid w:val="00B37960"/>
    <w:rsid w:val="00B379EB"/>
    <w:rsid w:val="00B37CEF"/>
    <w:rsid w:val="00B4046C"/>
    <w:rsid w:val="00B40A2E"/>
    <w:rsid w:val="00B41381"/>
    <w:rsid w:val="00B41A15"/>
    <w:rsid w:val="00B41A5C"/>
    <w:rsid w:val="00B41E19"/>
    <w:rsid w:val="00B42013"/>
    <w:rsid w:val="00B433EE"/>
    <w:rsid w:val="00B4347A"/>
    <w:rsid w:val="00B436BA"/>
    <w:rsid w:val="00B43CAF"/>
    <w:rsid w:val="00B45138"/>
    <w:rsid w:val="00B4662E"/>
    <w:rsid w:val="00B46CCF"/>
    <w:rsid w:val="00B4754A"/>
    <w:rsid w:val="00B4787C"/>
    <w:rsid w:val="00B50303"/>
    <w:rsid w:val="00B50A83"/>
    <w:rsid w:val="00B50BEF"/>
    <w:rsid w:val="00B50DC9"/>
    <w:rsid w:val="00B51506"/>
    <w:rsid w:val="00B53521"/>
    <w:rsid w:val="00B53A45"/>
    <w:rsid w:val="00B540A9"/>
    <w:rsid w:val="00B55382"/>
    <w:rsid w:val="00B55474"/>
    <w:rsid w:val="00B556D9"/>
    <w:rsid w:val="00B558EF"/>
    <w:rsid w:val="00B56170"/>
    <w:rsid w:val="00B56ACB"/>
    <w:rsid w:val="00B56EEB"/>
    <w:rsid w:val="00B57883"/>
    <w:rsid w:val="00B57E4C"/>
    <w:rsid w:val="00B60C56"/>
    <w:rsid w:val="00B614A9"/>
    <w:rsid w:val="00B6164D"/>
    <w:rsid w:val="00B61791"/>
    <w:rsid w:val="00B61BAB"/>
    <w:rsid w:val="00B61D22"/>
    <w:rsid w:val="00B61DA1"/>
    <w:rsid w:val="00B62426"/>
    <w:rsid w:val="00B62E45"/>
    <w:rsid w:val="00B64C15"/>
    <w:rsid w:val="00B64DB9"/>
    <w:rsid w:val="00B66B11"/>
    <w:rsid w:val="00B705C6"/>
    <w:rsid w:val="00B7092A"/>
    <w:rsid w:val="00B71C08"/>
    <w:rsid w:val="00B73078"/>
    <w:rsid w:val="00B739EC"/>
    <w:rsid w:val="00B7455B"/>
    <w:rsid w:val="00B75B0B"/>
    <w:rsid w:val="00B76E89"/>
    <w:rsid w:val="00B7797D"/>
    <w:rsid w:val="00B77FDA"/>
    <w:rsid w:val="00B8073F"/>
    <w:rsid w:val="00B808B9"/>
    <w:rsid w:val="00B809F8"/>
    <w:rsid w:val="00B80A97"/>
    <w:rsid w:val="00B812CD"/>
    <w:rsid w:val="00B81692"/>
    <w:rsid w:val="00B81693"/>
    <w:rsid w:val="00B82B32"/>
    <w:rsid w:val="00B833E5"/>
    <w:rsid w:val="00B842C7"/>
    <w:rsid w:val="00B84D1F"/>
    <w:rsid w:val="00B85133"/>
    <w:rsid w:val="00B85599"/>
    <w:rsid w:val="00B857CC"/>
    <w:rsid w:val="00B85C2B"/>
    <w:rsid w:val="00B85F66"/>
    <w:rsid w:val="00B8639D"/>
    <w:rsid w:val="00B869C3"/>
    <w:rsid w:val="00B8769A"/>
    <w:rsid w:val="00B87810"/>
    <w:rsid w:val="00B92AB0"/>
    <w:rsid w:val="00B93129"/>
    <w:rsid w:val="00B9344C"/>
    <w:rsid w:val="00B93E8D"/>
    <w:rsid w:val="00B945B6"/>
    <w:rsid w:val="00B949A9"/>
    <w:rsid w:val="00B95A89"/>
    <w:rsid w:val="00B95D80"/>
    <w:rsid w:val="00B95DF9"/>
    <w:rsid w:val="00B96FFE"/>
    <w:rsid w:val="00B97C98"/>
    <w:rsid w:val="00BA0331"/>
    <w:rsid w:val="00BA0372"/>
    <w:rsid w:val="00BA05C5"/>
    <w:rsid w:val="00BA066E"/>
    <w:rsid w:val="00BA0A5D"/>
    <w:rsid w:val="00BA1A99"/>
    <w:rsid w:val="00BA1C12"/>
    <w:rsid w:val="00BA2B7D"/>
    <w:rsid w:val="00BA335D"/>
    <w:rsid w:val="00BA4026"/>
    <w:rsid w:val="00BA4247"/>
    <w:rsid w:val="00BA4B7A"/>
    <w:rsid w:val="00BA5A28"/>
    <w:rsid w:val="00BA5C2B"/>
    <w:rsid w:val="00BA5F35"/>
    <w:rsid w:val="00BA6451"/>
    <w:rsid w:val="00BA6520"/>
    <w:rsid w:val="00BA73C9"/>
    <w:rsid w:val="00BB0E7E"/>
    <w:rsid w:val="00BB1FEB"/>
    <w:rsid w:val="00BB21FF"/>
    <w:rsid w:val="00BB24FD"/>
    <w:rsid w:val="00BB2A7C"/>
    <w:rsid w:val="00BB3082"/>
    <w:rsid w:val="00BB3EBA"/>
    <w:rsid w:val="00BB42CD"/>
    <w:rsid w:val="00BB4A10"/>
    <w:rsid w:val="00BB4A81"/>
    <w:rsid w:val="00BB4FB9"/>
    <w:rsid w:val="00BB506B"/>
    <w:rsid w:val="00BB526A"/>
    <w:rsid w:val="00BB5311"/>
    <w:rsid w:val="00BB5861"/>
    <w:rsid w:val="00BB5EF4"/>
    <w:rsid w:val="00BB60C7"/>
    <w:rsid w:val="00BB7344"/>
    <w:rsid w:val="00BB7A2B"/>
    <w:rsid w:val="00BB7B0B"/>
    <w:rsid w:val="00BB7B57"/>
    <w:rsid w:val="00BB7CB1"/>
    <w:rsid w:val="00BB7D6B"/>
    <w:rsid w:val="00BC0493"/>
    <w:rsid w:val="00BC0D08"/>
    <w:rsid w:val="00BC135A"/>
    <w:rsid w:val="00BC149F"/>
    <w:rsid w:val="00BC284B"/>
    <w:rsid w:val="00BC2D5B"/>
    <w:rsid w:val="00BC3834"/>
    <w:rsid w:val="00BC3A3F"/>
    <w:rsid w:val="00BC3B69"/>
    <w:rsid w:val="00BC472B"/>
    <w:rsid w:val="00BC4A04"/>
    <w:rsid w:val="00BC5051"/>
    <w:rsid w:val="00BC5FE2"/>
    <w:rsid w:val="00BC6189"/>
    <w:rsid w:val="00BC6596"/>
    <w:rsid w:val="00BC6BC6"/>
    <w:rsid w:val="00BC6C13"/>
    <w:rsid w:val="00BD0FE4"/>
    <w:rsid w:val="00BD100E"/>
    <w:rsid w:val="00BD1118"/>
    <w:rsid w:val="00BD17D1"/>
    <w:rsid w:val="00BD294A"/>
    <w:rsid w:val="00BD2983"/>
    <w:rsid w:val="00BD2986"/>
    <w:rsid w:val="00BD2BEB"/>
    <w:rsid w:val="00BD373B"/>
    <w:rsid w:val="00BD3A4D"/>
    <w:rsid w:val="00BD3FC8"/>
    <w:rsid w:val="00BD4AEB"/>
    <w:rsid w:val="00BD59C8"/>
    <w:rsid w:val="00BD5F6D"/>
    <w:rsid w:val="00BD6872"/>
    <w:rsid w:val="00BD6880"/>
    <w:rsid w:val="00BD6FF4"/>
    <w:rsid w:val="00BD768D"/>
    <w:rsid w:val="00BD7BFD"/>
    <w:rsid w:val="00BE0BBA"/>
    <w:rsid w:val="00BE11FF"/>
    <w:rsid w:val="00BE1633"/>
    <w:rsid w:val="00BE2C1F"/>
    <w:rsid w:val="00BE3216"/>
    <w:rsid w:val="00BE3C80"/>
    <w:rsid w:val="00BE3F20"/>
    <w:rsid w:val="00BE48B4"/>
    <w:rsid w:val="00BE4A40"/>
    <w:rsid w:val="00BE5E0A"/>
    <w:rsid w:val="00BE61FB"/>
    <w:rsid w:val="00BE67B6"/>
    <w:rsid w:val="00BE6877"/>
    <w:rsid w:val="00BE6C55"/>
    <w:rsid w:val="00BE6ECF"/>
    <w:rsid w:val="00BE7078"/>
    <w:rsid w:val="00BE713C"/>
    <w:rsid w:val="00BE7774"/>
    <w:rsid w:val="00BE7BC5"/>
    <w:rsid w:val="00BE7E31"/>
    <w:rsid w:val="00BF0201"/>
    <w:rsid w:val="00BF04C3"/>
    <w:rsid w:val="00BF0A01"/>
    <w:rsid w:val="00BF23FD"/>
    <w:rsid w:val="00BF36A0"/>
    <w:rsid w:val="00BF3702"/>
    <w:rsid w:val="00BF380B"/>
    <w:rsid w:val="00BF39F8"/>
    <w:rsid w:val="00BF3D9D"/>
    <w:rsid w:val="00BF3FFF"/>
    <w:rsid w:val="00BF4E1F"/>
    <w:rsid w:val="00BF567D"/>
    <w:rsid w:val="00BF58B4"/>
    <w:rsid w:val="00BF6072"/>
    <w:rsid w:val="00BF6321"/>
    <w:rsid w:val="00BF642D"/>
    <w:rsid w:val="00BF6FB8"/>
    <w:rsid w:val="00BF796B"/>
    <w:rsid w:val="00BF7EDF"/>
    <w:rsid w:val="00C009AA"/>
    <w:rsid w:val="00C00CB6"/>
    <w:rsid w:val="00C016A1"/>
    <w:rsid w:val="00C01F6F"/>
    <w:rsid w:val="00C03F39"/>
    <w:rsid w:val="00C04F7F"/>
    <w:rsid w:val="00C05D24"/>
    <w:rsid w:val="00C06920"/>
    <w:rsid w:val="00C06FB5"/>
    <w:rsid w:val="00C07635"/>
    <w:rsid w:val="00C079F1"/>
    <w:rsid w:val="00C07A81"/>
    <w:rsid w:val="00C10650"/>
    <w:rsid w:val="00C10790"/>
    <w:rsid w:val="00C10A86"/>
    <w:rsid w:val="00C10D26"/>
    <w:rsid w:val="00C10E94"/>
    <w:rsid w:val="00C11B5D"/>
    <w:rsid w:val="00C11F66"/>
    <w:rsid w:val="00C13330"/>
    <w:rsid w:val="00C13F7C"/>
    <w:rsid w:val="00C14ECF"/>
    <w:rsid w:val="00C15176"/>
    <w:rsid w:val="00C201CD"/>
    <w:rsid w:val="00C205DC"/>
    <w:rsid w:val="00C21010"/>
    <w:rsid w:val="00C214D4"/>
    <w:rsid w:val="00C223D0"/>
    <w:rsid w:val="00C22509"/>
    <w:rsid w:val="00C22C85"/>
    <w:rsid w:val="00C23C61"/>
    <w:rsid w:val="00C23F54"/>
    <w:rsid w:val="00C24C2C"/>
    <w:rsid w:val="00C24CB7"/>
    <w:rsid w:val="00C250ED"/>
    <w:rsid w:val="00C25156"/>
    <w:rsid w:val="00C25636"/>
    <w:rsid w:val="00C25A57"/>
    <w:rsid w:val="00C25F57"/>
    <w:rsid w:val="00C25FC5"/>
    <w:rsid w:val="00C26547"/>
    <w:rsid w:val="00C26BCC"/>
    <w:rsid w:val="00C270C2"/>
    <w:rsid w:val="00C27213"/>
    <w:rsid w:val="00C27CF4"/>
    <w:rsid w:val="00C27F4B"/>
    <w:rsid w:val="00C30B85"/>
    <w:rsid w:val="00C30C8D"/>
    <w:rsid w:val="00C30DA7"/>
    <w:rsid w:val="00C30EAD"/>
    <w:rsid w:val="00C31A60"/>
    <w:rsid w:val="00C32523"/>
    <w:rsid w:val="00C3337B"/>
    <w:rsid w:val="00C33470"/>
    <w:rsid w:val="00C3477B"/>
    <w:rsid w:val="00C34893"/>
    <w:rsid w:val="00C3493A"/>
    <w:rsid w:val="00C34B64"/>
    <w:rsid w:val="00C34E71"/>
    <w:rsid w:val="00C366CC"/>
    <w:rsid w:val="00C369CD"/>
    <w:rsid w:val="00C37DDE"/>
    <w:rsid w:val="00C40E8B"/>
    <w:rsid w:val="00C42113"/>
    <w:rsid w:val="00C42B96"/>
    <w:rsid w:val="00C43F18"/>
    <w:rsid w:val="00C440FE"/>
    <w:rsid w:val="00C448CA"/>
    <w:rsid w:val="00C451DB"/>
    <w:rsid w:val="00C453DE"/>
    <w:rsid w:val="00C456E9"/>
    <w:rsid w:val="00C45CC5"/>
    <w:rsid w:val="00C45D06"/>
    <w:rsid w:val="00C46107"/>
    <w:rsid w:val="00C4702D"/>
    <w:rsid w:val="00C470C7"/>
    <w:rsid w:val="00C47364"/>
    <w:rsid w:val="00C47CF0"/>
    <w:rsid w:val="00C50B1B"/>
    <w:rsid w:val="00C51014"/>
    <w:rsid w:val="00C513C8"/>
    <w:rsid w:val="00C51C34"/>
    <w:rsid w:val="00C5231E"/>
    <w:rsid w:val="00C52455"/>
    <w:rsid w:val="00C5390C"/>
    <w:rsid w:val="00C53A4A"/>
    <w:rsid w:val="00C53D07"/>
    <w:rsid w:val="00C54313"/>
    <w:rsid w:val="00C55B7C"/>
    <w:rsid w:val="00C56BBE"/>
    <w:rsid w:val="00C56F14"/>
    <w:rsid w:val="00C56F25"/>
    <w:rsid w:val="00C5724A"/>
    <w:rsid w:val="00C573D0"/>
    <w:rsid w:val="00C57756"/>
    <w:rsid w:val="00C57E2B"/>
    <w:rsid w:val="00C606DD"/>
    <w:rsid w:val="00C62AFA"/>
    <w:rsid w:val="00C63100"/>
    <w:rsid w:val="00C63747"/>
    <w:rsid w:val="00C63B06"/>
    <w:rsid w:val="00C64E1C"/>
    <w:rsid w:val="00C654BA"/>
    <w:rsid w:val="00C663BF"/>
    <w:rsid w:val="00C709F6"/>
    <w:rsid w:val="00C7131A"/>
    <w:rsid w:val="00C715F4"/>
    <w:rsid w:val="00C71708"/>
    <w:rsid w:val="00C73473"/>
    <w:rsid w:val="00C740C3"/>
    <w:rsid w:val="00C753C5"/>
    <w:rsid w:val="00C7599A"/>
    <w:rsid w:val="00C7649C"/>
    <w:rsid w:val="00C76B07"/>
    <w:rsid w:val="00C800C7"/>
    <w:rsid w:val="00C80117"/>
    <w:rsid w:val="00C80443"/>
    <w:rsid w:val="00C806A5"/>
    <w:rsid w:val="00C8089D"/>
    <w:rsid w:val="00C814D1"/>
    <w:rsid w:val="00C815CB"/>
    <w:rsid w:val="00C81B03"/>
    <w:rsid w:val="00C822D4"/>
    <w:rsid w:val="00C82472"/>
    <w:rsid w:val="00C82FFA"/>
    <w:rsid w:val="00C8332C"/>
    <w:rsid w:val="00C8386A"/>
    <w:rsid w:val="00C83C87"/>
    <w:rsid w:val="00C83FA3"/>
    <w:rsid w:val="00C840FE"/>
    <w:rsid w:val="00C845FA"/>
    <w:rsid w:val="00C84896"/>
    <w:rsid w:val="00C84BEA"/>
    <w:rsid w:val="00C850A6"/>
    <w:rsid w:val="00C8706A"/>
    <w:rsid w:val="00C873F6"/>
    <w:rsid w:val="00C87ED8"/>
    <w:rsid w:val="00C90947"/>
    <w:rsid w:val="00C90EE0"/>
    <w:rsid w:val="00C91B1E"/>
    <w:rsid w:val="00C92271"/>
    <w:rsid w:val="00C9285F"/>
    <w:rsid w:val="00C93074"/>
    <w:rsid w:val="00C932B8"/>
    <w:rsid w:val="00C939BD"/>
    <w:rsid w:val="00C93A09"/>
    <w:rsid w:val="00C93D43"/>
    <w:rsid w:val="00C94486"/>
    <w:rsid w:val="00C94A0D"/>
    <w:rsid w:val="00C94E80"/>
    <w:rsid w:val="00C9564B"/>
    <w:rsid w:val="00C962A1"/>
    <w:rsid w:val="00C965B9"/>
    <w:rsid w:val="00C9732B"/>
    <w:rsid w:val="00C97C2E"/>
    <w:rsid w:val="00CA0398"/>
    <w:rsid w:val="00CA0664"/>
    <w:rsid w:val="00CA0C01"/>
    <w:rsid w:val="00CA11F1"/>
    <w:rsid w:val="00CA1569"/>
    <w:rsid w:val="00CA1790"/>
    <w:rsid w:val="00CA1F9B"/>
    <w:rsid w:val="00CA2C51"/>
    <w:rsid w:val="00CA2D1C"/>
    <w:rsid w:val="00CA2ED0"/>
    <w:rsid w:val="00CA4494"/>
    <w:rsid w:val="00CA4977"/>
    <w:rsid w:val="00CA4E82"/>
    <w:rsid w:val="00CA596A"/>
    <w:rsid w:val="00CA5B83"/>
    <w:rsid w:val="00CA68E9"/>
    <w:rsid w:val="00CA77B2"/>
    <w:rsid w:val="00CA7AE2"/>
    <w:rsid w:val="00CA7BB1"/>
    <w:rsid w:val="00CA7F3D"/>
    <w:rsid w:val="00CB15CD"/>
    <w:rsid w:val="00CB2407"/>
    <w:rsid w:val="00CB269E"/>
    <w:rsid w:val="00CB2788"/>
    <w:rsid w:val="00CB39D8"/>
    <w:rsid w:val="00CB3BEB"/>
    <w:rsid w:val="00CB3C4E"/>
    <w:rsid w:val="00CB3CCE"/>
    <w:rsid w:val="00CB3D52"/>
    <w:rsid w:val="00CB3E18"/>
    <w:rsid w:val="00CB3E52"/>
    <w:rsid w:val="00CB434F"/>
    <w:rsid w:val="00CB471A"/>
    <w:rsid w:val="00CB5A4E"/>
    <w:rsid w:val="00CB5D3E"/>
    <w:rsid w:val="00CB7C30"/>
    <w:rsid w:val="00CC110F"/>
    <w:rsid w:val="00CC1585"/>
    <w:rsid w:val="00CC2B4C"/>
    <w:rsid w:val="00CC2F64"/>
    <w:rsid w:val="00CC3229"/>
    <w:rsid w:val="00CC3474"/>
    <w:rsid w:val="00CC35FF"/>
    <w:rsid w:val="00CC396B"/>
    <w:rsid w:val="00CC4BA4"/>
    <w:rsid w:val="00CC4BBC"/>
    <w:rsid w:val="00CC4FBC"/>
    <w:rsid w:val="00CC5A75"/>
    <w:rsid w:val="00CC637B"/>
    <w:rsid w:val="00CC63BF"/>
    <w:rsid w:val="00CC67BE"/>
    <w:rsid w:val="00CC6871"/>
    <w:rsid w:val="00CC6D8F"/>
    <w:rsid w:val="00CD0D88"/>
    <w:rsid w:val="00CD1452"/>
    <w:rsid w:val="00CD1699"/>
    <w:rsid w:val="00CD1780"/>
    <w:rsid w:val="00CD1BCF"/>
    <w:rsid w:val="00CD1FEA"/>
    <w:rsid w:val="00CD225A"/>
    <w:rsid w:val="00CD2532"/>
    <w:rsid w:val="00CD2553"/>
    <w:rsid w:val="00CD3655"/>
    <w:rsid w:val="00CD3707"/>
    <w:rsid w:val="00CD37C5"/>
    <w:rsid w:val="00CD4601"/>
    <w:rsid w:val="00CD48E9"/>
    <w:rsid w:val="00CD4B32"/>
    <w:rsid w:val="00CD4D75"/>
    <w:rsid w:val="00CD5106"/>
    <w:rsid w:val="00CD5661"/>
    <w:rsid w:val="00CD63C2"/>
    <w:rsid w:val="00CD653A"/>
    <w:rsid w:val="00CD6A2B"/>
    <w:rsid w:val="00CD6A41"/>
    <w:rsid w:val="00CD6BC0"/>
    <w:rsid w:val="00CD6F3D"/>
    <w:rsid w:val="00CD72BE"/>
    <w:rsid w:val="00CD77A0"/>
    <w:rsid w:val="00CD77AA"/>
    <w:rsid w:val="00CD7B5C"/>
    <w:rsid w:val="00CE0674"/>
    <w:rsid w:val="00CE08A8"/>
    <w:rsid w:val="00CE12EE"/>
    <w:rsid w:val="00CE1648"/>
    <w:rsid w:val="00CE2FD7"/>
    <w:rsid w:val="00CE326F"/>
    <w:rsid w:val="00CE3CE4"/>
    <w:rsid w:val="00CE3F81"/>
    <w:rsid w:val="00CE4409"/>
    <w:rsid w:val="00CE4FF5"/>
    <w:rsid w:val="00CE579D"/>
    <w:rsid w:val="00CE6A47"/>
    <w:rsid w:val="00CE6ACC"/>
    <w:rsid w:val="00CE6F40"/>
    <w:rsid w:val="00CF05D8"/>
    <w:rsid w:val="00CF0D17"/>
    <w:rsid w:val="00CF1AF9"/>
    <w:rsid w:val="00CF27AD"/>
    <w:rsid w:val="00CF329B"/>
    <w:rsid w:val="00CF3C65"/>
    <w:rsid w:val="00CF4CB8"/>
    <w:rsid w:val="00CF546C"/>
    <w:rsid w:val="00CF5C20"/>
    <w:rsid w:val="00CF5DF2"/>
    <w:rsid w:val="00CF6207"/>
    <w:rsid w:val="00D0003F"/>
    <w:rsid w:val="00D010D5"/>
    <w:rsid w:val="00D010ED"/>
    <w:rsid w:val="00D012E0"/>
    <w:rsid w:val="00D01499"/>
    <w:rsid w:val="00D014B1"/>
    <w:rsid w:val="00D03F09"/>
    <w:rsid w:val="00D041CE"/>
    <w:rsid w:val="00D048E0"/>
    <w:rsid w:val="00D04EF1"/>
    <w:rsid w:val="00D05434"/>
    <w:rsid w:val="00D05C12"/>
    <w:rsid w:val="00D065D9"/>
    <w:rsid w:val="00D06D42"/>
    <w:rsid w:val="00D06E53"/>
    <w:rsid w:val="00D1032E"/>
    <w:rsid w:val="00D10F5E"/>
    <w:rsid w:val="00D1138F"/>
    <w:rsid w:val="00D120A3"/>
    <w:rsid w:val="00D123B1"/>
    <w:rsid w:val="00D128B2"/>
    <w:rsid w:val="00D12C0C"/>
    <w:rsid w:val="00D12C84"/>
    <w:rsid w:val="00D12FD8"/>
    <w:rsid w:val="00D13DB6"/>
    <w:rsid w:val="00D14098"/>
    <w:rsid w:val="00D14140"/>
    <w:rsid w:val="00D149AC"/>
    <w:rsid w:val="00D15396"/>
    <w:rsid w:val="00D15467"/>
    <w:rsid w:val="00D160D5"/>
    <w:rsid w:val="00D162EC"/>
    <w:rsid w:val="00D209BF"/>
    <w:rsid w:val="00D211C1"/>
    <w:rsid w:val="00D21B6D"/>
    <w:rsid w:val="00D22B6A"/>
    <w:rsid w:val="00D22C34"/>
    <w:rsid w:val="00D22CD0"/>
    <w:rsid w:val="00D22DA4"/>
    <w:rsid w:val="00D22EA8"/>
    <w:rsid w:val="00D23080"/>
    <w:rsid w:val="00D23426"/>
    <w:rsid w:val="00D234B1"/>
    <w:rsid w:val="00D23503"/>
    <w:rsid w:val="00D2356D"/>
    <w:rsid w:val="00D247A9"/>
    <w:rsid w:val="00D2571C"/>
    <w:rsid w:val="00D261E2"/>
    <w:rsid w:val="00D26502"/>
    <w:rsid w:val="00D26D5D"/>
    <w:rsid w:val="00D26E31"/>
    <w:rsid w:val="00D26FE0"/>
    <w:rsid w:val="00D2785D"/>
    <w:rsid w:val="00D27B4A"/>
    <w:rsid w:val="00D27DB9"/>
    <w:rsid w:val="00D27FF0"/>
    <w:rsid w:val="00D308D2"/>
    <w:rsid w:val="00D31B83"/>
    <w:rsid w:val="00D33BAA"/>
    <w:rsid w:val="00D35071"/>
    <w:rsid w:val="00D35653"/>
    <w:rsid w:val="00D367DF"/>
    <w:rsid w:val="00D372CC"/>
    <w:rsid w:val="00D37779"/>
    <w:rsid w:val="00D37A18"/>
    <w:rsid w:val="00D40801"/>
    <w:rsid w:val="00D41565"/>
    <w:rsid w:val="00D4191A"/>
    <w:rsid w:val="00D431E1"/>
    <w:rsid w:val="00D43260"/>
    <w:rsid w:val="00D4356C"/>
    <w:rsid w:val="00D435C5"/>
    <w:rsid w:val="00D436F5"/>
    <w:rsid w:val="00D43D24"/>
    <w:rsid w:val="00D45503"/>
    <w:rsid w:val="00D45B39"/>
    <w:rsid w:val="00D45F04"/>
    <w:rsid w:val="00D46131"/>
    <w:rsid w:val="00D46190"/>
    <w:rsid w:val="00D46715"/>
    <w:rsid w:val="00D47866"/>
    <w:rsid w:val="00D47E84"/>
    <w:rsid w:val="00D47F12"/>
    <w:rsid w:val="00D5020B"/>
    <w:rsid w:val="00D512CA"/>
    <w:rsid w:val="00D522E7"/>
    <w:rsid w:val="00D52490"/>
    <w:rsid w:val="00D524DD"/>
    <w:rsid w:val="00D53355"/>
    <w:rsid w:val="00D53572"/>
    <w:rsid w:val="00D53C12"/>
    <w:rsid w:val="00D53F1E"/>
    <w:rsid w:val="00D54D05"/>
    <w:rsid w:val="00D555ED"/>
    <w:rsid w:val="00D55967"/>
    <w:rsid w:val="00D55D3D"/>
    <w:rsid w:val="00D573AA"/>
    <w:rsid w:val="00D57504"/>
    <w:rsid w:val="00D57CC4"/>
    <w:rsid w:val="00D60042"/>
    <w:rsid w:val="00D60385"/>
    <w:rsid w:val="00D60CD9"/>
    <w:rsid w:val="00D61DF9"/>
    <w:rsid w:val="00D61E07"/>
    <w:rsid w:val="00D61F19"/>
    <w:rsid w:val="00D62608"/>
    <w:rsid w:val="00D63739"/>
    <w:rsid w:val="00D63819"/>
    <w:rsid w:val="00D63B63"/>
    <w:rsid w:val="00D64543"/>
    <w:rsid w:val="00D658EC"/>
    <w:rsid w:val="00D65D56"/>
    <w:rsid w:val="00D65FF7"/>
    <w:rsid w:val="00D66B00"/>
    <w:rsid w:val="00D66C19"/>
    <w:rsid w:val="00D66F62"/>
    <w:rsid w:val="00D67556"/>
    <w:rsid w:val="00D70DF7"/>
    <w:rsid w:val="00D71320"/>
    <w:rsid w:val="00D71F13"/>
    <w:rsid w:val="00D71FAA"/>
    <w:rsid w:val="00D7240D"/>
    <w:rsid w:val="00D729FA"/>
    <w:rsid w:val="00D74BE6"/>
    <w:rsid w:val="00D75053"/>
    <w:rsid w:val="00D7559A"/>
    <w:rsid w:val="00D75772"/>
    <w:rsid w:val="00D757F0"/>
    <w:rsid w:val="00D757F1"/>
    <w:rsid w:val="00D76CB8"/>
    <w:rsid w:val="00D7781E"/>
    <w:rsid w:val="00D7799E"/>
    <w:rsid w:val="00D77DED"/>
    <w:rsid w:val="00D80B68"/>
    <w:rsid w:val="00D80D43"/>
    <w:rsid w:val="00D80E7B"/>
    <w:rsid w:val="00D8104A"/>
    <w:rsid w:val="00D81E9E"/>
    <w:rsid w:val="00D81FB2"/>
    <w:rsid w:val="00D81FCA"/>
    <w:rsid w:val="00D830BE"/>
    <w:rsid w:val="00D83525"/>
    <w:rsid w:val="00D8396D"/>
    <w:rsid w:val="00D83DA1"/>
    <w:rsid w:val="00D84022"/>
    <w:rsid w:val="00D84671"/>
    <w:rsid w:val="00D84ACA"/>
    <w:rsid w:val="00D84C4E"/>
    <w:rsid w:val="00D84F8F"/>
    <w:rsid w:val="00D85A10"/>
    <w:rsid w:val="00D85A7D"/>
    <w:rsid w:val="00D85BBE"/>
    <w:rsid w:val="00D86775"/>
    <w:rsid w:val="00D8715E"/>
    <w:rsid w:val="00D8745D"/>
    <w:rsid w:val="00D875AB"/>
    <w:rsid w:val="00D87C12"/>
    <w:rsid w:val="00D87D97"/>
    <w:rsid w:val="00D87EAB"/>
    <w:rsid w:val="00D9015D"/>
    <w:rsid w:val="00D904CC"/>
    <w:rsid w:val="00D92AC1"/>
    <w:rsid w:val="00D93339"/>
    <w:rsid w:val="00D934C8"/>
    <w:rsid w:val="00D9352E"/>
    <w:rsid w:val="00D940F8"/>
    <w:rsid w:val="00D941EA"/>
    <w:rsid w:val="00D9445B"/>
    <w:rsid w:val="00D94A1E"/>
    <w:rsid w:val="00D94E98"/>
    <w:rsid w:val="00D9581A"/>
    <w:rsid w:val="00D95F27"/>
    <w:rsid w:val="00D96980"/>
    <w:rsid w:val="00D97539"/>
    <w:rsid w:val="00D975AE"/>
    <w:rsid w:val="00D97A41"/>
    <w:rsid w:val="00D97CEA"/>
    <w:rsid w:val="00D97CF4"/>
    <w:rsid w:val="00DA0125"/>
    <w:rsid w:val="00DA022A"/>
    <w:rsid w:val="00DA0529"/>
    <w:rsid w:val="00DA0704"/>
    <w:rsid w:val="00DA0B08"/>
    <w:rsid w:val="00DA1766"/>
    <w:rsid w:val="00DA1A4D"/>
    <w:rsid w:val="00DA2962"/>
    <w:rsid w:val="00DA2F56"/>
    <w:rsid w:val="00DA4057"/>
    <w:rsid w:val="00DA44EC"/>
    <w:rsid w:val="00DA4524"/>
    <w:rsid w:val="00DA5831"/>
    <w:rsid w:val="00DA5988"/>
    <w:rsid w:val="00DA60D1"/>
    <w:rsid w:val="00DA64CB"/>
    <w:rsid w:val="00DA6503"/>
    <w:rsid w:val="00DA6C00"/>
    <w:rsid w:val="00DB1292"/>
    <w:rsid w:val="00DB17B3"/>
    <w:rsid w:val="00DB214E"/>
    <w:rsid w:val="00DB2363"/>
    <w:rsid w:val="00DB2897"/>
    <w:rsid w:val="00DB2CE1"/>
    <w:rsid w:val="00DB3621"/>
    <w:rsid w:val="00DB3994"/>
    <w:rsid w:val="00DB3C5D"/>
    <w:rsid w:val="00DB54DD"/>
    <w:rsid w:val="00DB5A62"/>
    <w:rsid w:val="00DB5EEF"/>
    <w:rsid w:val="00DB6621"/>
    <w:rsid w:val="00DB707A"/>
    <w:rsid w:val="00DB729D"/>
    <w:rsid w:val="00DB797A"/>
    <w:rsid w:val="00DB7A8C"/>
    <w:rsid w:val="00DC01C9"/>
    <w:rsid w:val="00DC0B05"/>
    <w:rsid w:val="00DC0B53"/>
    <w:rsid w:val="00DC0DC3"/>
    <w:rsid w:val="00DC2421"/>
    <w:rsid w:val="00DC2608"/>
    <w:rsid w:val="00DC340B"/>
    <w:rsid w:val="00DC348E"/>
    <w:rsid w:val="00DC3D81"/>
    <w:rsid w:val="00DC3DE5"/>
    <w:rsid w:val="00DC3E5B"/>
    <w:rsid w:val="00DC4236"/>
    <w:rsid w:val="00DC5CAC"/>
    <w:rsid w:val="00DC6409"/>
    <w:rsid w:val="00DC692F"/>
    <w:rsid w:val="00DC6D36"/>
    <w:rsid w:val="00DC72CC"/>
    <w:rsid w:val="00DC7DC5"/>
    <w:rsid w:val="00DD058C"/>
    <w:rsid w:val="00DD0BA1"/>
    <w:rsid w:val="00DD102C"/>
    <w:rsid w:val="00DD1329"/>
    <w:rsid w:val="00DD1E1A"/>
    <w:rsid w:val="00DD23A2"/>
    <w:rsid w:val="00DD3307"/>
    <w:rsid w:val="00DD337C"/>
    <w:rsid w:val="00DD359E"/>
    <w:rsid w:val="00DD3EDE"/>
    <w:rsid w:val="00DD420A"/>
    <w:rsid w:val="00DD4C4E"/>
    <w:rsid w:val="00DD5079"/>
    <w:rsid w:val="00DD5CF8"/>
    <w:rsid w:val="00DD60DD"/>
    <w:rsid w:val="00DD6133"/>
    <w:rsid w:val="00DE02C5"/>
    <w:rsid w:val="00DE0F65"/>
    <w:rsid w:val="00DE0FB3"/>
    <w:rsid w:val="00DE1193"/>
    <w:rsid w:val="00DE1411"/>
    <w:rsid w:val="00DE2B8D"/>
    <w:rsid w:val="00DE368C"/>
    <w:rsid w:val="00DE3FDB"/>
    <w:rsid w:val="00DE5041"/>
    <w:rsid w:val="00DE54BB"/>
    <w:rsid w:val="00DE59FC"/>
    <w:rsid w:val="00DE5A0D"/>
    <w:rsid w:val="00DE613C"/>
    <w:rsid w:val="00DE64D5"/>
    <w:rsid w:val="00DF0072"/>
    <w:rsid w:val="00DF235C"/>
    <w:rsid w:val="00DF255A"/>
    <w:rsid w:val="00DF2908"/>
    <w:rsid w:val="00DF2B9B"/>
    <w:rsid w:val="00DF2FEF"/>
    <w:rsid w:val="00DF3015"/>
    <w:rsid w:val="00DF302F"/>
    <w:rsid w:val="00DF3DEF"/>
    <w:rsid w:val="00DF4539"/>
    <w:rsid w:val="00DF482C"/>
    <w:rsid w:val="00DF4C09"/>
    <w:rsid w:val="00DF50F6"/>
    <w:rsid w:val="00DF5852"/>
    <w:rsid w:val="00DF6117"/>
    <w:rsid w:val="00DF6FCE"/>
    <w:rsid w:val="00DF72B4"/>
    <w:rsid w:val="00DF74FC"/>
    <w:rsid w:val="00E00298"/>
    <w:rsid w:val="00E008EE"/>
    <w:rsid w:val="00E015AA"/>
    <w:rsid w:val="00E01BFC"/>
    <w:rsid w:val="00E023A6"/>
    <w:rsid w:val="00E02AD0"/>
    <w:rsid w:val="00E033E3"/>
    <w:rsid w:val="00E04320"/>
    <w:rsid w:val="00E049F3"/>
    <w:rsid w:val="00E04AB7"/>
    <w:rsid w:val="00E04CAC"/>
    <w:rsid w:val="00E05156"/>
    <w:rsid w:val="00E0557B"/>
    <w:rsid w:val="00E055C6"/>
    <w:rsid w:val="00E06450"/>
    <w:rsid w:val="00E0688D"/>
    <w:rsid w:val="00E06EB9"/>
    <w:rsid w:val="00E07359"/>
    <w:rsid w:val="00E0762F"/>
    <w:rsid w:val="00E07DEF"/>
    <w:rsid w:val="00E1096E"/>
    <w:rsid w:val="00E10DD7"/>
    <w:rsid w:val="00E1326D"/>
    <w:rsid w:val="00E13BB5"/>
    <w:rsid w:val="00E13E48"/>
    <w:rsid w:val="00E14138"/>
    <w:rsid w:val="00E15124"/>
    <w:rsid w:val="00E15DEE"/>
    <w:rsid w:val="00E16045"/>
    <w:rsid w:val="00E161BC"/>
    <w:rsid w:val="00E16C5B"/>
    <w:rsid w:val="00E16F1C"/>
    <w:rsid w:val="00E17B40"/>
    <w:rsid w:val="00E17E82"/>
    <w:rsid w:val="00E17F0C"/>
    <w:rsid w:val="00E2073F"/>
    <w:rsid w:val="00E208CB"/>
    <w:rsid w:val="00E21227"/>
    <w:rsid w:val="00E21B61"/>
    <w:rsid w:val="00E21D9C"/>
    <w:rsid w:val="00E21E02"/>
    <w:rsid w:val="00E22324"/>
    <w:rsid w:val="00E22DA0"/>
    <w:rsid w:val="00E2316B"/>
    <w:rsid w:val="00E233B9"/>
    <w:rsid w:val="00E234F4"/>
    <w:rsid w:val="00E24217"/>
    <w:rsid w:val="00E24B70"/>
    <w:rsid w:val="00E2581F"/>
    <w:rsid w:val="00E25AA5"/>
    <w:rsid w:val="00E25AAF"/>
    <w:rsid w:val="00E25F5A"/>
    <w:rsid w:val="00E26065"/>
    <w:rsid w:val="00E26479"/>
    <w:rsid w:val="00E278D4"/>
    <w:rsid w:val="00E308D0"/>
    <w:rsid w:val="00E30C5B"/>
    <w:rsid w:val="00E30D72"/>
    <w:rsid w:val="00E30ECB"/>
    <w:rsid w:val="00E31B9A"/>
    <w:rsid w:val="00E32461"/>
    <w:rsid w:val="00E324F6"/>
    <w:rsid w:val="00E326A3"/>
    <w:rsid w:val="00E33322"/>
    <w:rsid w:val="00E33F26"/>
    <w:rsid w:val="00E34293"/>
    <w:rsid w:val="00E34ABC"/>
    <w:rsid w:val="00E35740"/>
    <w:rsid w:val="00E36F98"/>
    <w:rsid w:val="00E37219"/>
    <w:rsid w:val="00E37511"/>
    <w:rsid w:val="00E3797C"/>
    <w:rsid w:val="00E37EA8"/>
    <w:rsid w:val="00E4004C"/>
    <w:rsid w:val="00E405D3"/>
    <w:rsid w:val="00E409F1"/>
    <w:rsid w:val="00E41111"/>
    <w:rsid w:val="00E411EE"/>
    <w:rsid w:val="00E4184F"/>
    <w:rsid w:val="00E442A3"/>
    <w:rsid w:val="00E4498B"/>
    <w:rsid w:val="00E45214"/>
    <w:rsid w:val="00E45A6F"/>
    <w:rsid w:val="00E46BF5"/>
    <w:rsid w:val="00E46F57"/>
    <w:rsid w:val="00E4721E"/>
    <w:rsid w:val="00E473CD"/>
    <w:rsid w:val="00E475C1"/>
    <w:rsid w:val="00E47DC8"/>
    <w:rsid w:val="00E518B8"/>
    <w:rsid w:val="00E51DAE"/>
    <w:rsid w:val="00E51FE8"/>
    <w:rsid w:val="00E52729"/>
    <w:rsid w:val="00E52A75"/>
    <w:rsid w:val="00E537D3"/>
    <w:rsid w:val="00E537D6"/>
    <w:rsid w:val="00E545D4"/>
    <w:rsid w:val="00E546A6"/>
    <w:rsid w:val="00E55A96"/>
    <w:rsid w:val="00E55E56"/>
    <w:rsid w:val="00E560D1"/>
    <w:rsid w:val="00E566B0"/>
    <w:rsid w:val="00E56D14"/>
    <w:rsid w:val="00E5749A"/>
    <w:rsid w:val="00E60209"/>
    <w:rsid w:val="00E60B44"/>
    <w:rsid w:val="00E61682"/>
    <w:rsid w:val="00E616E2"/>
    <w:rsid w:val="00E617CF"/>
    <w:rsid w:val="00E618B9"/>
    <w:rsid w:val="00E61A83"/>
    <w:rsid w:val="00E62BE5"/>
    <w:rsid w:val="00E62E11"/>
    <w:rsid w:val="00E62EB0"/>
    <w:rsid w:val="00E630E7"/>
    <w:rsid w:val="00E63F35"/>
    <w:rsid w:val="00E64191"/>
    <w:rsid w:val="00E6557E"/>
    <w:rsid w:val="00E6562E"/>
    <w:rsid w:val="00E6595D"/>
    <w:rsid w:val="00E66937"/>
    <w:rsid w:val="00E677A7"/>
    <w:rsid w:val="00E6788E"/>
    <w:rsid w:val="00E6797A"/>
    <w:rsid w:val="00E67EE6"/>
    <w:rsid w:val="00E702C4"/>
    <w:rsid w:val="00E70606"/>
    <w:rsid w:val="00E7088C"/>
    <w:rsid w:val="00E72524"/>
    <w:rsid w:val="00E72B44"/>
    <w:rsid w:val="00E72D2A"/>
    <w:rsid w:val="00E74356"/>
    <w:rsid w:val="00E74656"/>
    <w:rsid w:val="00E74838"/>
    <w:rsid w:val="00E74EBA"/>
    <w:rsid w:val="00E759D3"/>
    <w:rsid w:val="00E761CC"/>
    <w:rsid w:val="00E76DF0"/>
    <w:rsid w:val="00E771DB"/>
    <w:rsid w:val="00E77C2D"/>
    <w:rsid w:val="00E77E84"/>
    <w:rsid w:val="00E77F2C"/>
    <w:rsid w:val="00E80D43"/>
    <w:rsid w:val="00E80E6C"/>
    <w:rsid w:val="00E81211"/>
    <w:rsid w:val="00E815B5"/>
    <w:rsid w:val="00E81750"/>
    <w:rsid w:val="00E81DE5"/>
    <w:rsid w:val="00E82548"/>
    <w:rsid w:val="00E829BA"/>
    <w:rsid w:val="00E829CB"/>
    <w:rsid w:val="00E8318E"/>
    <w:rsid w:val="00E83241"/>
    <w:rsid w:val="00E84C8A"/>
    <w:rsid w:val="00E854D8"/>
    <w:rsid w:val="00E85C13"/>
    <w:rsid w:val="00E87978"/>
    <w:rsid w:val="00E90515"/>
    <w:rsid w:val="00E9099A"/>
    <w:rsid w:val="00E90FFD"/>
    <w:rsid w:val="00E915CF"/>
    <w:rsid w:val="00E94D34"/>
    <w:rsid w:val="00E9568A"/>
    <w:rsid w:val="00E96F6C"/>
    <w:rsid w:val="00E970A4"/>
    <w:rsid w:val="00E97CDD"/>
    <w:rsid w:val="00EA03DF"/>
    <w:rsid w:val="00EA0B09"/>
    <w:rsid w:val="00EA0BF7"/>
    <w:rsid w:val="00EA0F9B"/>
    <w:rsid w:val="00EA156E"/>
    <w:rsid w:val="00EA1BA0"/>
    <w:rsid w:val="00EA22EB"/>
    <w:rsid w:val="00EA2D82"/>
    <w:rsid w:val="00EA3801"/>
    <w:rsid w:val="00EA5BA8"/>
    <w:rsid w:val="00EA6714"/>
    <w:rsid w:val="00EA6758"/>
    <w:rsid w:val="00EA6F9B"/>
    <w:rsid w:val="00EA712F"/>
    <w:rsid w:val="00EA7210"/>
    <w:rsid w:val="00EA7E86"/>
    <w:rsid w:val="00EB0209"/>
    <w:rsid w:val="00EB06B9"/>
    <w:rsid w:val="00EB0C85"/>
    <w:rsid w:val="00EB0FB1"/>
    <w:rsid w:val="00EB17E3"/>
    <w:rsid w:val="00EB23FE"/>
    <w:rsid w:val="00EB2786"/>
    <w:rsid w:val="00EB2D70"/>
    <w:rsid w:val="00EB2E83"/>
    <w:rsid w:val="00EB3DB9"/>
    <w:rsid w:val="00EB4EBE"/>
    <w:rsid w:val="00EB56CF"/>
    <w:rsid w:val="00EB6007"/>
    <w:rsid w:val="00EB6689"/>
    <w:rsid w:val="00EB7DEB"/>
    <w:rsid w:val="00EC0572"/>
    <w:rsid w:val="00EC0747"/>
    <w:rsid w:val="00EC31F1"/>
    <w:rsid w:val="00EC3776"/>
    <w:rsid w:val="00EC3AA2"/>
    <w:rsid w:val="00EC4258"/>
    <w:rsid w:val="00EC4514"/>
    <w:rsid w:val="00EC56FA"/>
    <w:rsid w:val="00EC5E6F"/>
    <w:rsid w:val="00EC606C"/>
    <w:rsid w:val="00EC72A7"/>
    <w:rsid w:val="00EC7883"/>
    <w:rsid w:val="00EC7F1A"/>
    <w:rsid w:val="00ED034E"/>
    <w:rsid w:val="00ED0CAB"/>
    <w:rsid w:val="00ED0EB1"/>
    <w:rsid w:val="00ED20FA"/>
    <w:rsid w:val="00ED3A73"/>
    <w:rsid w:val="00ED3F9A"/>
    <w:rsid w:val="00ED40B3"/>
    <w:rsid w:val="00ED5B60"/>
    <w:rsid w:val="00ED6138"/>
    <w:rsid w:val="00ED6D99"/>
    <w:rsid w:val="00EE06CD"/>
    <w:rsid w:val="00EE10A1"/>
    <w:rsid w:val="00EE2741"/>
    <w:rsid w:val="00EE2869"/>
    <w:rsid w:val="00EE358D"/>
    <w:rsid w:val="00EE3852"/>
    <w:rsid w:val="00EE3C5D"/>
    <w:rsid w:val="00EE3DF9"/>
    <w:rsid w:val="00EE5507"/>
    <w:rsid w:val="00EE6BEF"/>
    <w:rsid w:val="00EE6E77"/>
    <w:rsid w:val="00EE7725"/>
    <w:rsid w:val="00EF1366"/>
    <w:rsid w:val="00EF3058"/>
    <w:rsid w:val="00EF3314"/>
    <w:rsid w:val="00EF453B"/>
    <w:rsid w:val="00EF4794"/>
    <w:rsid w:val="00EF5A84"/>
    <w:rsid w:val="00EF6026"/>
    <w:rsid w:val="00EF7538"/>
    <w:rsid w:val="00EF7CA6"/>
    <w:rsid w:val="00F00445"/>
    <w:rsid w:val="00F0119A"/>
    <w:rsid w:val="00F01608"/>
    <w:rsid w:val="00F01830"/>
    <w:rsid w:val="00F0187B"/>
    <w:rsid w:val="00F023C6"/>
    <w:rsid w:val="00F02B36"/>
    <w:rsid w:val="00F02C0B"/>
    <w:rsid w:val="00F02DA3"/>
    <w:rsid w:val="00F02DA7"/>
    <w:rsid w:val="00F03187"/>
    <w:rsid w:val="00F0397C"/>
    <w:rsid w:val="00F0467B"/>
    <w:rsid w:val="00F054DE"/>
    <w:rsid w:val="00F0559F"/>
    <w:rsid w:val="00F05ABD"/>
    <w:rsid w:val="00F05FF2"/>
    <w:rsid w:val="00F07B91"/>
    <w:rsid w:val="00F1030B"/>
    <w:rsid w:val="00F117B9"/>
    <w:rsid w:val="00F11AC1"/>
    <w:rsid w:val="00F12711"/>
    <w:rsid w:val="00F136E0"/>
    <w:rsid w:val="00F13F74"/>
    <w:rsid w:val="00F15234"/>
    <w:rsid w:val="00F15E0D"/>
    <w:rsid w:val="00F167D0"/>
    <w:rsid w:val="00F16BA9"/>
    <w:rsid w:val="00F16E06"/>
    <w:rsid w:val="00F176C0"/>
    <w:rsid w:val="00F17F5B"/>
    <w:rsid w:val="00F20003"/>
    <w:rsid w:val="00F20B62"/>
    <w:rsid w:val="00F2183E"/>
    <w:rsid w:val="00F21858"/>
    <w:rsid w:val="00F2188A"/>
    <w:rsid w:val="00F21CD8"/>
    <w:rsid w:val="00F227F0"/>
    <w:rsid w:val="00F25679"/>
    <w:rsid w:val="00F2727D"/>
    <w:rsid w:val="00F31255"/>
    <w:rsid w:val="00F32117"/>
    <w:rsid w:val="00F329FC"/>
    <w:rsid w:val="00F33232"/>
    <w:rsid w:val="00F33BDF"/>
    <w:rsid w:val="00F33CEB"/>
    <w:rsid w:val="00F33D33"/>
    <w:rsid w:val="00F340FB"/>
    <w:rsid w:val="00F348DA"/>
    <w:rsid w:val="00F34972"/>
    <w:rsid w:val="00F352DF"/>
    <w:rsid w:val="00F35612"/>
    <w:rsid w:val="00F35762"/>
    <w:rsid w:val="00F35B6A"/>
    <w:rsid w:val="00F35FA4"/>
    <w:rsid w:val="00F36BC5"/>
    <w:rsid w:val="00F36DA8"/>
    <w:rsid w:val="00F37411"/>
    <w:rsid w:val="00F374A8"/>
    <w:rsid w:val="00F3792A"/>
    <w:rsid w:val="00F37A1B"/>
    <w:rsid w:val="00F37ABE"/>
    <w:rsid w:val="00F37B55"/>
    <w:rsid w:val="00F40AD3"/>
    <w:rsid w:val="00F4127E"/>
    <w:rsid w:val="00F41505"/>
    <w:rsid w:val="00F4171C"/>
    <w:rsid w:val="00F4469B"/>
    <w:rsid w:val="00F44746"/>
    <w:rsid w:val="00F44D02"/>
    <w:rsid w:val="00F4578D"/>
    <w:rsid w:val="00F45E53"/>
    <w:rsid w:val="00F45F35"/>
    <w:rsid w:val="00F47AA2"/>
    <w:rsid w:val="00F50230"/>
    <w:rsid w:val="00F503BC"/>
    <w:rsid w:val="00F50FAF"/>
    <w:rsid w:val="00F5148E"/>
    <w:rsid w:val="00F519BA"/>
    <w:rsid w:val="00F527D9"/>
    <w:rsid w:val="00F52CE1"/>
    <w:rsid w:val="00F530A3"/>
    <w:rsid w:val="00F5397D"/>
    <w:rsid w:val="00F539A9"/>
    <w:rsid w:val="00F5525D"/>
    <w:rsid w:val="00F55E12"/>
    <w:rsid w:val="00F56515"/>
    <w:rsid w:val="00F5659E"/>
    <w:rsid w:val="00F56649"/>
    <w:rsid w:val="00F56B16"/>
    <w:rsid w:val="00F57064"/>
    <w:rsid w:val="00F576DD"/>
    <w:rsid w:val="00F613FD"/>
    <w:rsid w:val="00F61523"/>
    <w:rsid w:val="00F61C22"/>
    <w:rsid w:val="00F62B11"/>
    <w:rsid w:val="00F62CA2"/>
    <w:rsid w:val="00F6328C"/>
    <w:rsid w:val="00F638EA"/>
    <w:rsid w:val="00F63915"/>
    <w:rsid w:val="00F64B50"/>
    <w:rsid w:val="00F652E9"/>
    <w:rsid w:val="00F65462"/>
    <w:rsid w:val="00F65C7E"/>
    <w:rsid w:val="00F664CD"/>
    <w:rsid w:val="00F669A8"/>
    <w:rsid w:val="00F6763C"/>
    <w:rsid w:val="00F67A26"/>
    <w:rsid w:val="00F67E1F"/>
    <w:rsid w:val="00F701A8"/>
    <w:rsid w:val="00F70805"/>
    <w:rsid w:val="00F7082A"/>
    <w:rsid w:val="00F709C9"/>
    <w:rsid w:val="00F70A4D"/>
    <w:rsid w:val="00F71832"/>
    <w:rsid w:val="00F71C14"/>
    <w:rsid w:val="00F71DB6"/>
    <w:rsid w:val="00F71EA0"/>
    <w:rsid w:val="00F72998"/>
    <w:rsid w:val="00F72D10"/>
    <w:rsid w:val="00F72DEF"/>
    <w:rsid w:val="00F732E2"/>
    <w:rsid w:val="00F7334D"/>
    <w:rsid w:val="00F73630"/>
    <w:rsid w:val="00F737C7"/>
    <w:rsid w:val="00F7391E"/>
    <w:rsid w:val="00F73DBD"/>
    <w:rsid w:val="00F74868"/>
    <w:rsid w:val="00F75058"/>
    <w:rsid w:val="00F750ED"/>
    <w:rsid w:val="00F76E38"/>
    <w:rsid w:val="00F77F00"/>
    <w:rsid w:val="00F80244"/>
    <w:rsid w:val="00F80390"/>
    <w:rsid w:val="00F80536"/>
    <w:rsid w:val="00F80E44"/>
    <w:rsid w:val="00F814A9"/>
    <w:rsid w:val="00F8154D"/>
    <w:rsid w:val="00F8171D"/>
    <w:rsid w:val="00F82634"/>
    <w:rsid w:val="00F83F14"/>
    <w:rsid w:val="00F85201"/>
    <w:rsid w:val="00F85E07"/>
    <w:rsid w:val="00F86702"/>
    <w:rsid w:val="00F86AC3"/>
    <w:rsid w:val="00F90C1C"/>
    <w:rsid w:val="00F912C7"/>
    <w:rsid w:val="00F91362"/>
    <w:rsid w:val="00F922F0"/>
    <w:rsid w:val="00F92928"/>
    <w:rsid w:val="00F92A82"/>
    <w:rsid w:val="00F93D48"/>
    <w:rsid w:val="00F93D77"/>
    <w:rsid w:val="00F942D9"/>
    <w:rsid w:val="00F95C33"/>
    <w:rsid w:val="00F97973"/>
    <w:rsid w:val="00F97BB3"/>
    <w:rsid w:val="00FA0101"/>
    <w:rsid w:val="00FA03BB"/>
    <w:rsid w:val="00FA0737"/>
    <w:rsid w:val="00FA127C"/>
    <w:rsid w:val="00FA28B4"/>
    <w:rsid w:val="00FA29F9"/>
    <w:rsid w:val="00FA2F32"/>
    <w:rsid w:val="00FA4CA8"/>
    <w:rsid w:val="00FA4FBE"/>
    <w:rsid w:val="00FA6974"/>
    <w:rsid w:val="00FA7374"/>
    <w:rsid w:val="00FA750E"/>
    <w:rsid w:val="00FA763B"/>
    <w:rsid w:val="00FA7918"/>
    <w:rsid w:val="00FB06B6"/>
    <w:rsid w:val="00FB0ECA"/>
    <w:rsid w:val="00FB2286"/>
    <w:rsid w:val="00FB2500"/>
    <w:rsid w:val="00FB35BE"/>
    <w:rsid w:val="00FB35D5"/>
    <w:rsid w:val="00FB3A69"/>
    <w:rsid w:val="00FB4179"/>
    <w:rsid w:val="00FB490D"/>
    <w:rsid w:val="00FB49C5"/>
    <w:rsid w:val="00FB4C54"/>
    <w:rsid w:val="00FB5F79"/>
    <w:rsid w:val="00FB626A"/>
    <w:rsid w:val="00FC0D1C"/>
    <w:rsid w:val="00FC0DA5"/>
    <w:rsid w:val="00FC170B"/>
    <w:rsid w:val="00FC18CE"/>
    <w:rsid w:val="00FC1B00"/>
    <w:rsid w:val="00FC2593"/>
    <w:rsid w:val="00FC3251"/>
    <w:rsid w:val="00FC3261"/>
    <w:rsid w:val="00FC3393"/>
    <w:rsid w:val="00FC3C80"/>
    <w:rsid w:val="00FC3F69"/>
    <w:rsid w:val="00FC438C"/>
    <w:rsid w:val="00FC5141"/>
    <w:rsid w:val="00FC58FB"/>
    <w:rsid w:val="00FC5D00"/>
    <w:rsid w:val="00FC6805"/>
    <w:rsid w:val="00FC6A67"/>
    <w:rsid w:val="00FC6EE5"/>
    <w:rsid w:val="00FC719E"/>
    <w:rsid w:val="00FC7954"/>
    <w:rsid w:val="00FD01F1"/>
    <w:rsid w:val="00FD08D3"/>
    <w:rsid w:val="00FD0A04"/>
    <w:rsid w:val="00FD0AE3"/>
    <w:rsid w:val="00FD1FE6"/>
    <w:rsid w:val="00FD260E"/>
    <w:rsid w:val="00FD2C7D"/>
    <w:rsid w:val="00FD33EE"/>
    <w:rsid w:val="00FD3E89"/>
    <w:rsid w:val="00FD46CF"/>
    <w:rsid w:val="00FD4A18"/>
    <w:rsid w:val="00FD4A92"/>
    <w:rsid w:val="00FD4C10"/>
    <w:rsid w:val="00FD4F25"/>
    <w:rsid w:val="00FD54C8"/>
    <w:rsid w:val="00FD6BE5"/>
    <w:rsid w:val="00FD7105"/>
    <w:rsid w:val="00FD7802"/>
    <w:rsid w:val="00FE028E"/>
    <w:rsid w:val="00FE0311"/>
    <w:rsid w:val="00FE08E2"/>
    <w:rsid w:val="00FE09DF"/>
    <w:rsid w:val="00FE1275"/>
    <w:rsid w:val="00FE128A"/>
    <w:rsid w:val="00FE160E"/>
    <w:rsid w:val="00FE1910"/>
    <w:rsid w:val="00FE192E"/>
    <w:rsid w:val="00FE1971"/>
    <w:rsid w:val="00FE1E16"/>
    <w:rsid w:val="00FE1F3E"/>
    <w:rsid w:val="00FE2D6F"/>
    <w:rsid w:val="00FE358B"/>
    <w:rsid w:val="00FE3943"/>
    <w:rsid w:val="00FE3C72"/>
    <w:rsid w:val="00FE3DED"/>
    <w:rsid w:val="00FE3F86"/>
    <w:rsid w:val="00FE48B9"/>
    <w:rsid w:val="00FE51CA"/>
    <w:rsid w:val="00FE5C74"/>
    <w:rsid w:val="00FE5D6F"/>
    <w:rsid w:val="00FE6401"/>
    <w:rsid w:val="00FE64F2"/>
    <w:rsid w:val="00FF109F"/>
    <w:rsid w:val="00FF16F2"/>
    <w:rsid w:val="00FF1E72"/>
    <w:rsid w:val="00FF2C27"/>
    <w:rsid w:val="00FF40D4"/>
    <w:rsid w:val="00FF56B5"/>
    <w:rsid w:val="00FF578F"/>
    <w:rsid w:val="00FF5A1E"/>
    <w:rsid w:val="00FF5F60"/>
    <w:rsid w:val="00FF5FC3"/>
    <w:rsid w:val="00FF6691"/>
    <w:rsid w:val="00FF6847"/>
    <w:rsid w:val="00FF73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161C8-BF97-4C76-BA48-6610373A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8"/>
        <w:szCs w:val="28"/>
        <w:lang w:val="ru-RU" w:eastAsia="ru-RU"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99"/>
    <w:qFormat/>
    <w:rsid w:val="00CD6F3D"/>
    <w:pPr>
      <w:keepNext/>
      <w:overflowPunct w:val="0"/>
      <w:autoSpaceDE w:val="0"/>
      <w:autoSpaceDN w:val="0"/>
      <w:adjustRightInd w:val="0"/>
      <w:spacing w:line="240" w:lineRule="auto"/>
      <w:jc w:val="center"/>
      <w:textAlignment w:val="baseline"/>
      <w:outlineLvl w:val="0"/>
    </w:pPr>
    <w:rPr>
      <w:rFonts w:eastAsia="Times New Roman"/>
      <w:b/>
      <w:szCs w:val="20"/>
    </w:rPr>
  </w:style>
  <w:style w:type="paragraph" w:styleId="20">
    <w:name w:val="heading 2"/>
    <w:basedOn w:val="a4"/>
    <w:next w:val="a4"/>
    <w:link w:val="22"/>
    <w:uiPriority w:val="9"/>
    <w:qFormat/>
    <w:rsid w:val="00CD6F3D"/>
    <w:pPr>
      <w:keepNext/>
      <w:overflowPunct w:val="0"/>
      <w:autoSpaceDE w:val="0"/>
      <w:autoSpaceDN w:val="0"/>
      <w:adjustRightInd w:val="0"/>
      <w:spacing w:line="240" w:lineRule="auto"/>
      <w:jc w:val="center"/>
      <w:textAlignment w:val="baseline"/>
      <w:outlineLvl w:val="1"/>
    </w:pPr>
    <w:rPr>
      <w:rFonts w:eastAsia="Times New Roman"/>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line="240" w:lineRule="auto"/>
      <w:ind w:left="851" w:hanging="284"/>
      <w:textAlignment w:val="baseline"/>
      <w:outlineLvl w:val="2"/>
    </w:pPr>
    <w:rPr>
      <w:rFonts w:eastAsia="Times New Roman"/>
      <w:szCs w:val="20"/>
      <w:u w:val="single"/>
    </w:rPr>
  </w:style>
  <w:style w:type="paragraph" w:styleId="40">
    <w:name w:val="heading 4"/>
    <w:basedOn w:val="a4"/>
    <w:next w:val="a4"/>
    <w:link w:val="41"/>
    <w:uiPriority w:val="9"/>
    <w:qFormat/>
    <w:rsid w:val="00CD6F3D"/>
    <w:pPr>
      <w:keepNext/>
      <w:overflowPunct w:val="0"/>
      <w:autoSpaceDE w:val="0"/>
      <w:autoSpaceDN w:val="0"/>
      <w:adjustRightInd w:val="0"/>
      <w:spacing w:line="240" w:lineRule="auto"/>
      <w:textAlignment w:val="baseline"/>
      <w:outlineLvl w:val="3"/>
    </w:pPr>
    <w:rPr>
      <w:rFonts w:eastAsia="Times New Roman"/>
      <w:szCs w:val="20"/>
      <w:u w:val="single"/>
    </w:rPr>
  </w:style>
  <w:style w:type="paragraph" w:styleId="5">
    <w:name w:val="heading 5"/>
    <w:basedOn w:val="a4"/>
    <w:next w:val="a4"/>
    <w:link w:val="50"/>
    <w:qFormat/>
    <w:rsid w:val="00CD6F3D"/>
    <w:pPr>
      <w:keepNext/>
      <w:overflowPunct w:val="0"/>
      <w:autoSpaceDE w:val="0"/>
      <w:autoSpaceDN w:val="0"/>
      <w:adjustRightInd w:val="0"/>
      <w:spacing w:line="240" w:lineRule="auto"/>
      <w:textAlignment w:val="baseline"/>
      <w:outlineLvl w:val="4"/>
    </w:pPr>
    <w:rPr>
      <w:rFonts w:eastAsia="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line="240" w:lineRule="auto"/>
      <w:jc w:val="center"/>
      <w:textAlignment w:val="baseline"/>
      <w:outlineLvl w:val="5"/>
    </w:pPr>
    <w:rPr>
      <w:rFonts w:eastAsia="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line="240" w:lineRule="auto"/>
      <w:textAlignment w:val="baseline"/>
      <w:outlineLvl w:val="6"/>
    </w:pPr>
    <w:rPr>
      <w:rFonts w:eastAsia="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line="240" w:lineRule="auto"/>
      <w:textAlignment w:val="baseline"/>
      <w:outlineLvl w:val="7"/>
    </w:pPr>
    <w:rPr>
      <w:rFonts w:eastAsia="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line="240" w:lineRule="auto"/>
      <w:textAlignment w:val="baseline"/>
      <w:outlineLvl w:val="8"/>
    </w:pPr>
    <w:rPr>
      <w:rFonts w:eastAsia="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iPriority w:val="99"/>
    <w:unhideWhenUsed/>
    <w:rsid w:val="006F71D3"/>
    <w:pPr>
      <w:tabs>
        <w:tab w:val="center" w:pos="4677"/>
        <w:tab w:val="right" w:pos="9355"/>
      </w:tabs>
      <w:spacing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aliases w:val=" Знак14"/>
    <w:basedOn w:val="a4"/>
    <w:link w:val="ab"/>
    <w:uiPriority w:val="99"/>
    <w:unhideWhenUsed/>
    <w:rsid w:val="006F71D3"/>
    <w:pPr>
      <w:tabs>
        <w:tab w:val="center" w:pos="4677"/>
        <w:tab w:val="right" w:pos="9355"/>
      </w:tabs>
      <w:spacing w:line="240" w:lineRule="auto"/>
    </w:pPr>
  </w:style>
  <w:style w:type="character" w:customStyle="1" w:styleId="ab">
    <w:name w:val="Нижний колонтитул Знак"/>
    <w:aliases w:val=" Знак14 Знак"/>
    <w:basedOn w:val="a5"/>
    <w:link w:val="aa"/>
    <w:uiPriority w:val="99"/>
    <w:rsid w:val="006F71D3"/>
  </w:style>
  <w:style w:type="paragraph" w:styleId="ac">
    <w:name w:val="Document Map"/>
    <w:basedOn w:val="a4"/>
    <w:link w:val="ad"/>
    <w:uiPriority w:val="99"/>
    <w:unhideWhenUsed/>
    <w:rsid w:val="009B6BFF"/>
    <w:pPr>
      <w:spacing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99"/>
    <w:unhideWhenUsed/>
    <w:qFormat/>
    <w:rsid w:val="00253613"/>
    <w:pPr>
      <w:spacing w:after="120"/>
    </w:pPr>
    <w:rPr>
      <w:rFonts w:ascii="Calibri" w:eastAsia="Calibri" w:hAnsi="Calibri"/>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99"/>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line="331" w:lineRule="exact"/>
      <w:jc w:val="center"/>
    </w:pPr>
    <w:rPr>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3"/>
    <w:uiPriority w:val="99"/>
    <w:unhideWhenUsed/>
    <w:rsid w:val="00AB4F23"/>
    <w:pPr>
      <w:spacing w:after="432" w:line="336" w:lineRule="atLeast"/>
    </w:pPr>
    <w:rPr>
      <w:rFonts w:eastAsia="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3"/>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9"/>
    <w:rsid w:val="00CD6F3D"/>
    <w:rPr>
      <w:rFonts w:ascii="Times New Roman" w:eastAsia="Times New Roman" w:hAnsi="Times New Roman" w:cs="Times New Roman"/>
      <w:b/>
      <w:sz w:val="28"/>
      <w:szCs w:val="20"/>
      <w:lang w:eastAsia="ru-RU"/>
    </w:rPr>
  </w:style>
  <w:style w:type="character" w:customStyle="1" w:styleId="22">
    <w:name w:val="Заголовок 2 Знак"/>
    <w:basedOn w:val="a5"/>
    <w:link w:val="20"/>
    <w:uiPriority w:val="9"/>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1">
    <w:name w:val="Заголовок 4 Знак"/>
    <w:basedOn w:val="a5"/>
    <w:link w:val="40"/>
    <w:uiPriority w:val="9"/>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line="240" w:lineRule="auto"/>
      <w:ind w:left="426" w:hanging="426"/>
      <w:textAlignment w:val="baseline"/>
    </w:pPr>
    <w:rPr>
      <w:rFonts w:eastAsia="Times New Roman"/>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line="240" w:lineRule="auto"/>
      <w:jc w:val="center"/>
    </w:pPr>
    <w:rPr>
      <w:rFonts w:eastAsia="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sz w:val="24"/>
      <w:szCs w:val="24"/>
    </w:rPr>
  </w:style>
  <w:style w:type="paragraph" w:customStyle="1" w:styleId="st0">
    <w:name w:val="st0"/>
    <w:rsid w:val="00CD6F3D"/>
    <w:pPr>
      <w:autoSpaceDE w:val="0"/>
      <w:autoSpaceDN w:val="0"/>
      <w:adjustRightInd w:val="0"/>
      <w:spacing w:after="150" w:line="240" w:lineRule="auto"/>
      <w:ind w:left="450"/>
    </w:pPr>
    <w:rPr>
      <w:rFonts w:ascii="Courier New" w:eastAsia="Times New Roman"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pPr>
    <w:rPr>
      <w:rFonts w:ascii="Arial" w:eastAsia="Times New Roman" w:hAnsi="Arial" w:cs="Arial"/>
      <w:b/>
      <w:bCs/>
      <w:color w:val="004990"/>
    </w:rPr>
  </w:style>
  <w:style w:type="paragraph" w:customStyle="1" w:styleId="15">
    <w:name w:val="Знак Знак1"/>
    <w:basedOn w:val="a4"/>
    <w:rsid w:val="00CD6F3D"/>
    <w:pPr>
      <w:spacing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4"/>
    <w:rsid w:val="00CD6F3D"/>
    <w:pPr>
      <w:spacing w:line="240" w:lineRule="auto"/>
    </w:pPr>
    <w:rPr>
      <w:rFonts w:eastAsia="Times New Roman"/>
      <w:sz w:val="26"/>
      <w:szCs w:val="20"/>
      <w:lang w:val="uk-UA"/>
    </w:rPr>
  </w:style>
  <w:style w:type="paragraph" w:customStyle="1" w:styleId="51">
    <w:name w:val="Заголовок 51"/>
    <w:basedOn w:val="a4"/>
    <w:next w:val="a4"/>
    <w:rsid w:val="00CD6F3D"/>
    <w:pPr>
      <w:keepNext/>
      <w:spacing w:line="240" w:lineRule="auto"/>
      <w:jc w:val="center"/>
    </w:pPr>
    <w:rPr>
      <w:rFonts w:eastAsia="Times New Roman"/>
      <w:b/>
      <w:color w:val="000000"/>
      <w:szCs w:val="20"/>
      <w:lang w:val="uk-UA"/>
    </w:rPr>
  </w:style>
  <w:style w:type="paragraph" w:customStyle="1" w:styleId="61">
    <w:name w:val="Заголовок 61"/>
    <w:basedOn w:val="a4"/>
    <w:next w:val="a4"/>
    <w:rsid w:val="00CD6F3D"/>
    <w:pPr>
      <w:keepNext/>
      <w:spacing w:line="240" w:lineRule="auto"/>
    </w:pPr>
    <w:rPr>
      <w:rFonts w:eastAsia="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line="240" w:lineRule="auto"/>
    </w:pPr>
    <w:rPr>
      <w:rFonts w:eastAsia="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line="240" w:lineRule="auto"/>
    </w:pPr>
    <w:rPr>
      <w:rFonts w:eastAsia="Times New Roman"/>
      <w:sz w:val="20"/>
      <w:szCs w:val="20"/>
    </w:rPr>
  </w:style>
  <w:style w:type="paragraph" w:customStyle="1" w:styleId="36">
    <w:name w:val="Знак Знак3 Знак Знак Знак Знак Знак Знак Знак"/>
    <w:basedOn w:val="a4"/>
    <w:rsid w:val="00CD6F3D"/>
    <w:pPr>
      <w:spacing w:line="240" w:lineRule="auto"/>
    </w:pPr>
    <w:rPr>
      <w:rFonts w:ascii="Verdana" w:eastAsia="Times New Roman" w:hAnsi="Verdana"/>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5"/>
    <w:rsid w:val="00CD6F3D"/>
  </w:style>
  <w:style w:type="paragraph" w:styleId="24">
    <w:name w:val="Body Text Indent 2"/>
    <w:basedOn w:val="a4"/>
    <w:link w:val="25"/>
    <w:unhideWhenUsed/>
    <w:rsid w:val="004B7AE3"/>
    <w:pPr>
      <w:spacing w:after="120" w:line="480" w:lineRule="auto"/>
      <w:ind w:left="283"/>
    </w:pPr>
  </w:style>
  <w:style w:type="character" w:customStyle="1" w:styleId="25">
    <w:name w:val="Основной текст с отступом 2 Знак"/>
    <w:basedOn w:val="a5"/>
    <w:link w:val="24"/>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line="240" w:lineRule="auto"/>
    </w:pPr>
    <w:rPr>
      <w:rFonts w:eastAsia="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pPr>
    <w:rPr>
      <w:rFonts w:ascii="Times New Roman" w:eastAsia="Times New Roman" w:hAnsi="Times New Roman"/>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line="224" w:lineRule="exact"/>
      <w:ind w:firstLine="720"/>
    </w:pPr>
    <w:rPr>
      <w:rFonts w:ascii="Garamond" w:eastAsia="Times New Roman" w:hAnsi="Garamond"/>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line="226" w:lineRule="exact"/>
      <w:ind w:firstLine="566"/>
    </w:pPr>
    <w:rPr>
      <w:rFonts w:ascii="Garamond" w:eastAsia="Times New Roman" w:hAnsi="Garamond"/>
      <w:sz w:val="24"/>
      <w:szCs w:val="24"/>
    </w:rPr>
  </w:style>
  <w:style w:type="paragraph" w:customStyle="1" w:styleId="Style138">
    <w:name w:val="Style138"/>
    <w:basedOn w:val="a4"/>
    <w:rsid w:val="00423FFF"/>
    <w:pPr>
      <w:widowControl w:val="0"/>
      <w:autoSpaceDE w:val="0"/>
      <w:autoSpaceDN w:val="0"/>
      <w:adjustRightInd w:val="0"/>
      <w:spacing w:line="240" w:lineRule="auto"/>
    </w:pPr>
    <w:rPr>
      <w:rFonts w:ascii="Garamond" w:eastAsia="Times New Roman" w:hAnsi="Garamond"/>
      <w:sz w:val="24"/>
      <w:szCs w:val="24"/>
    </w:rPr>
  </w:style>
  <w:style w:type="paragraph" w:customStyle="1" w:styleId="ConsPlusNormal">
    <w:name w:val="ConsPlusNormal"/>
    <w:link w:val="ConsPlusNormal0"/>
    <w:rsid w:val="00423FFF"/>
    <w:pPr>
      <w:widowControl w:val="0"/>
      <w:autoSpaceDE w:val="0"/>
      <w:autoSpaceDN w:val="0"/>
      <w:adjustRightInd w:val="0"/>
      <w:spacing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line="240" w:lineRule="auto"/>
    </w:pPr>
    <w:rPr>
      <w:rFonts w:eastAsia="Times New Roman"/>
      <w:sz w:val="24"/>
      <w:szCs w:val="24"/>
      <w:lang w:val="uk-UA"/>
    </w:rPr>
  </w:style>
  <w:style w:type="paragraph" w:customStyle="1" w:styleId="Noeeu">
    <w:name w:val="Noeeu"/>
    <w:rsid w:val="00423FFF"/>
    <w:pPr>
      <w:spacing w:line="240" w:lineRule="auto"/>
    </w:pPr>
    <w:rPr>
      <w:rFonts w:eastAsia="Times New Roman"/>
      <w:szCs w:val="20"/>
    </w:rPr>
  </w:style>
  <w:style w:type="paragraph" w:customStyle="1" w:styleId="aff5">
    <w:name w:val="Стиль"/>
    <w:rsid w:val="00423FFF"/>
    <w:pPr>
      <w:spacing w:line="240" w:lineRule="auto"/>
    </w:pPr>
    <w:rPr>
      <w:rFonts w:eastAsia="Times New Roman"/>
      <w:szCs w:val="20"/>
    </w:rPr>
  </w:style>
  <w:style w:type="paragraph" w:styleId="26">
    <w:name w:val="Body Text 2"/>
    <w:basedOn w:val="a4"/>
    <w:link w:val="27"/>
    <w:unhideWhenUsed/>
    <w:rsid w:val="00423FFF"/>
    <w:pPr>
      <w:spacing w:after="120" w:line="480" w:lineRule="auto"/>
    </w:pPr>
  </w:style>
  <w:style w:type="character" w:customStyle="1" w:styleId="27">
    <w:name w:val="Основной текст 2 Знак"/>
    <w:basedOn w:val="a5"/>
    <w:link w:val="26"/>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line="240" w:lineRule="auto"/>
      <w:ind w:left="29" w:right="7"/>
    </w:pPr>
    <w:rPr>
      <w:rFonts w:eastAsia="Times New Roman"/>
      <w:sz w:val="24"/>
      <w:szCs w:val="24"/>
    </w:rPr>
  </w:style>
  <w:style w:type="paragraph" w:styleId="aff8">
    <w:name w:val="List"/>
    <w:basedOn w:val="a4"/>
    <w:rsid w:val="00423FFF"/>
    <w:pPr>
      <w:spacing w:line="240" w:lineRule="auto"/>
      <w:ind w:left="283" w:hanging="283"/>
    </w:pPr>
    <w:rPr>
      <w:rFonts w:eastAsia="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line="240" w:lineRule="auto"/>
      <w:textAlignment w:val="baseline"/>
    </w:pPr>
    <w:rPr>
      <w:rFonts w:eastAsia="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line="360" w:lineRule="auto"/>
      <w:ind w:firstLine="720"/>
      <w:textAlignment w:val="baseline"/>
    </w:pPr>
    <w:rPr>
      <w:rFonts w:eastAsia="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line="240" w:lineRule="auto"/>
      <w:textAlignment w:val="baseline"/>
    </w:pPr>
    <w:rPr>
      <w:rFonts w:eastAsia="Times New Roman"/>
      <w:sz w:val="20"/>
      <w:szCs w:val="20"/>
    </w:rPr>
  </w:style>
  <w:style w:type="paragraph" w:styleId="28">
    <w:name w:val="List Bullet 2"/>
    <w:basedOn w:val="a4"/>
    <w:autoRedefine/>
    <w:rsid w:val="00423FFF"/>
    <w:pPr>
      <w:tabs>
        <w:tab w:val="num" w:pos="720"/>
      </w:tabs>
      <w:spacing w:line="240" w:lineRule="auto"/>
      <w:ind w:left="720" w:hanging="360"/>
    </w:pPr>
    <w:rPr>
      <w:rFonts w:eastAsia="Times New Roman"/>
      <w:sz w:val="24"/>
      <w:szCs w:val="24"/>
    </w:rPr>
  </w:style>
  <w:style w:type="paragraph" w:customStyle="1" w:styleId="29">
    <w:name w:val="заголовок 2"/>
    <w:basedOn w:val="a4"/>
    <w:next w:val="a4"/>
    <w:rsid w:val="00423FFF"/>
    <w:pPr>
      <w:keepNext/>
      <w:spacing w:line="240" w:lineRule="auto"/>
    </w:pPr>
    <w:rPr>
      <w:rFonts w:eastAsia="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line="240" w:lineRule="auto"/>
    </w:pPr>
    <w:rPr>
      <w:rFonts w:eastAsia="Times New Roman"/>
      <w:sz w:val="24"/>
      <w:szCs w:val="20"/>
    </w:rPr>
  </w:style>
  <w:style w:type="paragraph" w:customStyle="1" w:styleId="affb">
    <w:name w:val="Таблицы (моноширинный)"/>
    <w:basedOn w:val="a4"/>
    <w:next w:val="a4"/>
    <w:uiPriority w:val="99"/>
    <w:rsid w:val="00423FFF"/>
    <w:pPr>
      <w:autoSpaceDE w:val="0"/>
      <w:autoSpaceDN w:val="0"/>
      <w:adjustRightInd w:val="0"/>
      <w:spacing w:line="240" w:lineRule="auto"/>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pPr>
    <w:rPr>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a">
    <w:name w:val="Обычный2"/>
    <w:rsid w:val="00B4046C"/>
    <w:pPr>
      <w:spacing w:before="100" w:after="100" w:line="240" w:lineRule="auto"/>
    </w:pPr>
    <w:rPr>
      <w:rFonts w:eastAsia="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uiPriority w:val="59"/>
    <w:rsid w:val="003C72CD"/>
    <w:pPr>
      <w:spacing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eastAsia="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aliases w:val="фр"/>
    <w:basedOn w:val="a4"/>
    <w:next w:val="a4"/>
    <w:autoRedefine/>
    <w:uiPriority w:val="39"/>
    <w:unhideWhenUsed/>
    <w:qFormat/>
    <w:rsid w:val="00146076"/>
    <w:pPr>
      <w:tabs>
        <w:tab w:val="right" w:leader="dot" w:pos="9781"/>
      </w:tabs>
      <w:spacing w:after="100"/>
      <w:ind w:right="283"/>
    </w:pPr>
    <w:rPr>
      <w:b/>
      <w:noProof/>
      <w:sz w:val="24"/>
      <w:szCs w:val="24"/>
    </w:rPr>
  </w:style>
  <w:style w:type="paragraph" w:styleId="2b">
    <w:name w:val="toc 2"/>
    <w:basedOn w:val="a4"/>
    <w:next w:val="a4"/>
    <w:autoRedefine/>
    <w:uiPriority w:val="39"/>
    <w:unhideWhenUsed/>
    <w:rsid w:val="0081034B"/>
    <w:pPr>
      <w:tabs>
        <w:tab w:val="right" w:leader="dot" w:pos="9923"/>
      </w:tabs>
      <w:ind w:left="34" w:right="-143" w:firstLine="0"/>
      <w:jc w:val="left"/>
    </w:pPr>
    <w:rPr>
      <w:noProof/>
      <w:sz w:val="24"/>
      <w:szCs w:val="24"/>
    </w:rPr>
  </w:style>
  <w:style w:type="paragraph" w:styleId="38">
    <w:name w:val="toc 3"/>
    <w:basedOn w:val="a4"/>
    <w:next w:val="a4"/>
    <w:autoRedefine/>
    <w:uiPriority w:val="39"/>
    <w:unhideWhenUsed/>
    <w:rsid w:val="00BE7E31"/>
    <w:pPr>
      <w:tabs>
        <w:tab w:val="left" w:pos="1320"/>
        <w:tab w:val="right" w:leader="dot" w:pos="9594"/>
      </w:tabs>
      <w:spacing w:line="240" w:lineRule="auto"/>
      <w:ind w:firstLine="0"/>
      <w:jc w:val="left"/>
    </w:pPr>
    <w:rPr>
      <w:rFonts w:eastAsia="Times New Roman"/>
      <w:i/>
      <w:noProof/>
      <w:sz w:val="24"/>
      <w:szCs w:val="24"/>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outlineLvl w:val="0"/>
    </w:pPr>
    <w:rPr>
      <w:rFonts w:ascii="Arial" w:eastAsia="Times New Roman" w:hAnsi="Arial" w:cs="Arial"/>
      <w:b/>
      <w:bCs/>
      <w:caps/>
      <w:kern w:val="32"/>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c">
    <w:name w:val="Заголовок 2 Шелестов"/>
    <w:basedOn w:val="a4"/>
    <w:link w:val="2d"/>
    <w:qFormat/>
    <w:rsid w:val="00DB2363"/>
    <w:pPr>
      <w:keepNext/>
      <w:spacing w:before="240" w:after="120" w:line="240" w:lineRule="auto"/>
      <w:ind w:firstLine="851"/>
      <w:outlineLvl w:val="1"/>
    </w:pPr>
    <w:rPr>
      <w:rFonts w:eastAsia="Times New Roman" w:cs="Arial"/>
      <w:b/>
      <w:iCs/>
    </w:rPr>
  </w:style>
  <w:style w:type="character" w:customStyle="1" w:styleId="2d">
    <w:name w:val="Заголовок 2 Шелестов Знак"/>
    <w:link w:val="2c"/>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line="240" w:lineRule="auto"/>
    </w:pPr>
    <w:rPr>
      <w:rFonts w:eastAsia="Calibri"/>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line="466" w:lineRule="exact"/>
      <w:ind w:firstLine="720"/>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eastAsia="Times New Roman"/>
      <w:sz w:val="24"/>
      <w:szCs w:val="24"/>
    </w:rPr>
  </w:style>
  <w:style w:type="character" w:customStyle="1" w:styleId="st">
    <w:name w:val="st"/>
    <w:rsid w:val="006D436E"/>
  </w:style>
  <w:style w:type="paragraph" w:customStyle="1" w:styleId="42">
    <w:name w:val="Обычный4"/>
    <w:rsid w:val="00BA6451"/>
    <w:pPr>
      <w:spacing w:before="100" w:after="100" w:line="240" w:lineRule="auto"/>
    </w:pPr>
    <w:rPr>
      <w:rFonts w:eastAsia="Times New Roman"/>
      <w:snapToGrid w:val="0"/>
      <w:sz w:val="24"/>
      <w:szCs w:val="20"/>
    </w:rPr>
  </w:style>
  <w:style w:type="paragraph" w:styleId="afff4">
    <w:name w:val="No Spacing"/>
    <w:link w:val="afff5"/>
    <w:uiPriority w:val="1"/>
    <w:qFormat/>
    <w:rsid w:val="007A527F"/>
    <w:pPr>
      <w:spacing w:line="240" w:lineRule="auto"/>
    </w:pPr>
    <w:rPr>
      <w:rFonts w:ascii="Calibri" w:eastAsia="Calibri" w:hAnsi="Calibri"/>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iPriority w:val="99"/>
    <w:unhideWhenUsed/>
    <w:rsid w:val="007A527F"/>
    <w:rPr>
      <w:rFonts w:ascii="Calibri" w:eastAsia="Calibri" w:hAnsi="Calibri"/>
      <w:sz w:val="20"/>
      <w:szCs w:val="20"/>
      <w:lang w:eastAsia="en-US"/>
    </w:rPr>
  </w:style>
  <w:style w:type="character" w:customStyle="1" w:styleId="afff8">
    <w:name w:val="Текст примечания Знак"/>
    <w:basedOn w:val="a5"/>
    <w:link w:val="afff7"/>
    <w:uiPriority w:val="99"/>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eastAsia="Times New Roman"/>
      <w:sz w:val="24"/>
      <w:szCs w:val="24"/>
    </w:rPr>
  </w:style>
  <w:style w:type="character" w:customStyle="1" w:styleId="23">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line="240" w:lineRule="auto"/>
      <w:ind w:firstLine="720"/>
    </w:pPr>
    <w:rPr>
      <w:rFonts w:eastAsia="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line="240" w:lineRule="auto"/>
      <w:ind w:firstLine="720"/>
    </w:pPr>
    <w:rPr>
      <w:rFonts w:eastAsia="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line="240" w:lineRule="auto"/>
      <w:ind w:left="2321" w:hanging="1601"/>
    </w:pPr>
    <w:rPr>
      <w:rFonts w:eastAsia="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eastAsia="Times New Roman"/>
      <w:b/>
      <w:bCs/>
      <w:color w:val="26282F"/>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line="240" w:lineRule="auto"/>
      <w:ind w:left="118" w:right="118"/>
    </w:pPr>
    <w:rPr>
      <w:rFonts w:eastAsia="Times New Roman"/>
      <w:sz w:val="24"/>
      <w:szCs w:val="24"/>
    </w:rPr>
  </w:style>
  <w:style w:type="paragraph" w:customStyle="1" w:styleId="affff9">
    <w:name w:val="Комментарий"/>
    <w:basedOn w:val="affff8"/>
    <w:next w:val="a4"/>
    <w:uiPriority w:val="99"/>
    <w:rsid w:val="001515AE"/>
    <w:pPr>
      <w:spacing w:before="75"/>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line="240" w:lineRule="auto"/>
      <w:ind w:firstLine="720"/>
    </w:pPr>
    <w:rPr>
      <w:rFonts w:eastAsia="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pPr>
    <w:rPr>
      <w:rFonts w:eastAsia="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line="240" w:lineRule="auto"/>
      <w:ind w:left="118"/>
    </w:pPr>
    <w:rPr>
      <w:rFonts w:eastAsia="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line="240" w:lineRule="auto"/>
      <w:ind w:firstLine="720"/>
    </w:pPr>
    <w:rPr>
      <w:rFonts w:eastAsia="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line="240" w:lineRule="auto"/>
      <w:ind w:left="118" w:firstLine="602"/>
    </w:pPr>
    <w:rPr>
      <w:rFonts w:eastAsia="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line="240" w:lineRule="auto"/>
      <w:ind w:right="118"/>
    </w:pPr>
    <w:rPr>
      <w:rFonts w:eastAsia="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line="240" w:lineRule="auto"/>
    </w:pPr>
    <w:rPr>
      <w:rFonts w:eastAsia="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line="240" w:lineRule="auto"/>
    </w:pPr>
    <w:rPr>
      <w:rFonts w:eastAsia="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line="240" w:lineRule="auto"/>
    </w:pPr>
    <w:rPr>
      <w:rFonts w:eastAsia="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1e">
    <w:name w:val="Заголовок1"/>
    <w:basedOn w:val="a4"/>
    <w:next w:val="ae"/>
    <w:rsid w:val="001515AE"/>
    <w:pPr>
      <w:suppressAutoHyphens/>
      <w:spacing w:line="240" w:lineRule="auto"/>
      <w:jc w:val="center"/>
    </w:pPr>
    <w:rPr>
      <w:rFonts w:ascii="Arial Narrow" w:eastAsia="Times New Roman" w:hAnsi="Arial Narrow" w:cs="Arial Narrow"/>
      <w:sz w:val="24"/>
      <w:szCs w:val="20"/>
      <w:lang w:eastAsia="zh-CN"/>
    </w:rPr>
  </w:style>
  <w:style w:type="paragraph" w:customStyle="1" w:styleId="1f">
    <w:name w:val="Без интервала1"/>
    <w:aliases w:val="No Spacing,с интервалом"/>
    <w:qFormat/>
    <w:rsid w:val="001515AE"/>
    <w:pPr>
      <w:spacing w:line="240" w:lineRule="auto"/>
    </w:pPr>
    <w:rPr>
      <w:rFonts w:ascii="Calibri" w:eastAsia="Times New Roman" w:hAnsi="Calibri"/>
      <w:lang w:val="uk-UA" w:eastAsia="en-US"/>
    </w:rPr>
  </w:style>
  <w:style w:type="paragraph" w:customStyle="1" w:styleId="s11">
    <w:name w:val="s11"/>
    <w:basedOn w:val="a4"/>
    <w:rsid w:val="001515AE"/>
    <w:pPr>
      <w:spacing w:before="100" w:beforeAutospacing="1" w:after="100" w:afterAutospacing="1" w:line="240" w:lineRule="auto"/>
    </w:pPr>
    <w:rPr>
      <w:rFonts w:eastAsia="Calibri"/>
      <w:sz w:val="24"/>
      <w:szCs w:val="24"/>
    </w:rPr>
  </w:style>
  <w:style w:type="paragraph" w:customStyle="1" w:styleId="s13">
    <w:name w:val="s13"/>
    <w:basedOn w:val="a4"/>
    <w:rsid w:val="001515AE"/>
    <w:pPr>
      <w:spacing w:before="100" w:beforeAutospacing="1" w:after="100" w:afterAutospacing="1" w:line="240" w:lineRule="auto"/>
    </w:pPr>
    <w:rPr>
      <w:rFonts w:eastAsia="Calibri"/>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0"/>
    <w:rsid w:val="001515AE"/>
    <w:rPr>
      <w:shd w:val="clear" w:color="auto" w:fill="FFFFFF"/>
    </w:rPr>
  </w:style>
  <w:style w:type="paragraph" w:customStyle="1" w:styleId="1f0">
    <w:name w:val="Основной текст1"/>
    <w:basedOn w:val="a4"/>
    <w:link w:val="affffffd"/>
    <w:rsid w:val="001515AE"/>
    <w:pPr>
      <w:widowControl w:val="0"/>
      <w:shd w:val="clear" w:color="auto" w:fill="FFFFFF"/>
      <w:spacing w:before="1056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line="240" w:lineRule="auto"/>
    </w:pPr>
    <w:rPr>
      <w:rFonts w:eastAsia="Times New Roman"/>
      <w:sz w:val="20"/>
      <w:szCs w:val="20"/>
      <w:lang w:val="en-US" w:eastAsia="en-US"/>
    </w:rPr>
  </w:style>
  <w:style w:type="paragraph" w:customStyle="1" w:styleId="220">
    <w:name w:val="Основной текст 22"/>
    <w:basedOn w:val="a4"/>
    <w:rsid w:val="001515AE"/>
    <w:pPr>
      <w:spacing w:line="240" w:lineRule="auto"/>
    </w:pPr>
    <w:rPr>
      <w:rFonts w:ascii="Arial" w:eastAsia="Times New Roman" w:hAnsi="Arial"/>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afffffff">
    <w:name w:val="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1">
    <w:name w:val="Знак Знак Знак Знак Знак Знак Знак Знак Знак Знак Знак1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2">
    <w:name w:val="1 Знак"/>
    <w:basedOn w:val="a4"/>
    <w:rsid w:val="001515AE"/>
    <w:pPr>
      <w:spacing w:line="240" w:lineRule="auto"/>
    </w:pPr>
    <w:rPr>
      <w:rFonts w:eastAsia="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line="240" w:lineRule="auto"/>
      <w:jc w:val="center"/>
    </w:pPr>
    <w:rPr>
      <w:rFonts w:ascii="AGGal" w:eastAsia="Times New Roman" w:hAnsi="AGGal"/>
      <w:szCs w:val="20"/>
    </w:rPr>
  </w:style>
  <w:style w:type="paragraph" w:customStyle="1" w:styleId="Label">
    <w:name w:val="Label"/>
    <w:basedOn w:val="a4"/>
    <w:rsid w:val="001515AE"/>
    <w:pPr>
      <w:spacing w:before="120" w:line="240" w:lineRule="auto"/>
    </w:pPr>
    <w:rPr>
      <w:rFonts w:ascii="Antiqua" w:eastAsia="Times New Roman" w:hAnsi="Antiqua"/>
      <w:sz w:val="17"/>
      <w:szCs w:val="20"/>
      <w:lang w:val="en-US"/>
    </w:rPr>
  </w:style>
  <w:style w:type="paragraph" w:customStyle="1" w:styleId="Aeiiai">
    <w:name w:val="Aei?iai?"/>
    <w:basedOn w:val="a4"/>
    <w:rsid w:val="001515AE"/>
    <w:pPr>
      <w:spacing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3">
    <w:name w:val="Основной шрифт абзаца1"/>
    <w:rsid w:val="001515AE"/>
  </w:style>
  <w:style w:type="character" w:styleId="afffffff2">
    <w:name w:val="FollowedHyperlink"/>
    <w:rsid w:val="001515AE"/>
    <w:rPr>
      <w:color w:val="800080"/>
      <w:u w:val="single"/>
    </w:rPr>
  </w:style>
  <w:style w:type="character" w:customStyle="1" w:styleId="1f4">
    <w:name w:val="Знак Знак1"/>
    <w:rsid w:val="001515AE"/>
    <w:rPr>
      <w:sz w:val="24"/>
      <w:lang w:val="ru-RU" w:eastAsia="ar-SA" w:bidi="ar-SA"/>
    </w:rPr>
  </w:style>
  <w:style w:type="character" w:customStyle="1" w:styleId="grame">
    <w:name w:val="grame"/>
    <w:basedOn w:val="1f3"/>
    <w:rsid w:val="001515AE"/>
  </w:style>
  <w:style w:type="character" w:customStyle="1" w:styleId="afffffff3">
    <w:name w:val="Маркеры списка"/>
    <w:rsid w:val="001515AE"/>
    <w:rPr>
      <w:rFonts w:ascii="OpenSymbol" w:eastAsia="OpenSymbol" w:hAnsi="OpenSymbol" w:cs="OpenSymbol"/>
    </w:rPr>
  </w:style>
  <w:style w:type="paragraph" w:customStyle="1" w:styleId="1f5">
    <w:name w:val="Название1"/>
    <w:basedOn w:val="a4"/>
    <w:rsid w:val="001515AE"/>
    <w:pPr>
      <w:suppressLineNumbers/>
      <w:suppressAutoHyphens/>
      <w:spacing w:before="120" w:after="120" w:line="240" w:lineRule="auto"/>
    </w:pPr>
    <w:rPr>
      <w:rFonts w:eastAsia="Times New Roman" w:cs="Lohit Hindi"/>
      <w:i/>
      <w:iCs/>
      <w:sz w:val="24"/>
      <w:szCs w:val="24"/>
      <w:lang w:eastAsia="ar-SA"/>
    </w:rPr>
  </w:style>
  <w:style w:type="paragraph" w:customStyle="1" w:styleId="1f6">
    <w:name w:val="Указатель1"/>
    <w:basedOn w:val="a4"/>
    <w:rsid w:val="001515AE"/>
    <w:pPr>
      <w:suppressLineNumbers/>
      <w:suppressAutoHyphens/>
      <w:spacing w:line="240" w:lineRule="auto"/>
    </w:pPr>
    <w:rPr>
      <w:rFonts w:eastAsia="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24"/>
      <w:szCs w:val="24"/>
      <w:lang w:eastAsia="ar-SA"/>
    </w:rPr>
  </w:style>
  <w:style w:type="paragraph" w:customStyle="1" w:styleId="1f7">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1f8">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line="240" w:lineRule="auto"/>
    </w:pPr>
    <w:rPr>
      <w:rFonts w:eastAsia="Times New Roman"/>
      <w:sz w:val="20"/>
      <w:szCs w:val="20"/>
      <w:lang w:val="en-US" w:eastAsia="en-US"/>
    </w:rPr>
  </w:style>
  <w:style w:type="numbering" w:styleId="111111">
    <w:name w:val="Outline List 2"/>
    <w:basedOn w:val="a7"/>
    <w:rsid w:val="001515AE"/>
    <w:pPr>
      <w:numPr>
        <w:numId w:val="4"/>
      </w:numPr>
    </w:pPr>
  </w:style>
  <w:style w:type="paragraph" w:customStyle="1" w:styleId="1f9">
    <w:name w:val="Знак1"/>
    <w:basedOn w:val="a4"/>
    <w:rsid w:val="001515AE"/>
    <w:pPr>
      <w:spacing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eastAsia="Times New Roman" w:cs="Mangal"/>
      <w:i/>
      <w:iCs/>
      <w:sz w:val="24"/>
      <w:szCs w:val="24"/>
      <w:lang w:eastAsia="ar-SA"/>
    </w:rPr>
  </w:style>
  <w:style w:type="paragraph" w:customStyle="1" w:styleId="2f0">
    <w:name w:val="Указатель2"/>
    <w:basedOn w:val="a4"/>
    <w:rsid w:val="001515AE"/>
    <w:pPr>
      <w:suppressLineNumbers/>
      <w:suppressAutoHyphens/>
      <w:spacing w:line="240" w:lineRule="auto"/>
    </w:pPr>
    <w:rPr>
      <w:rFonts w:eastAsia="Times New Roman" w:cs="Mangal"/>
      <w:sz w:val="24"/>
      <w:szCs w:val="24"/>
      <w:lang w:eastAsia="ar-SA"/>
    </w:rPr>
  </w:style>
  <w:style w:type="paragraph" w:customStyle="1" w:styleId="10">
    <w:name w:val="Заголовок 10"/>
    <w:basedOn w:val="1e"/>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a">
    <w:name w:val="Знак Знак Знак1 Знак"/>
    <w:basedOn w:val="a4"/>
    <w:rsid w:val="00977742"/>
    <w:pPr>
      <w:spacing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textAlignment w:val="baseline"/>
    </w:pPr>
    <w:rPr>
      <w:rFonts w:eastAsia="Times New Roman"/>
      <w:color w:val="000000"/>
      <w:kern w:val="3"/>
      <w:lang w:val="en-US" w:eastAsia="en-US" w:bidi="en-US"/>
    </w:rPr>
  </w:style>
  <w:style w:type="paragraph" w:customStyle="1" w:styleId="Standard">
    <w:name w:val="Standard"/>
    <w:rsid w:val="004756A8"/>
    <w:pPr>
      <w:widowControl w:val="0"/>
      <w:suppressAutoHyphens/>
      <w:autoSpaceDN w:val="0"/>
      <w:spacing w:line="240" w:lineRule="auto"/>
      <w:textAlignment w:val="baseline"/>
    </w:pPr>
    <w:rPr>
      <w:rFonts w:eastAsia="Lucida Sans Unicode"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4"/>
    <w:uiPriority w:val="99"/>
    <w:rsid w:val="00962D65"/>
    <w:pPr>
      <w:widowControl w:val="0"/>
      <w:shd w:val="clear" w:color="auto" w:fill="FFFFFF"/>
      <w:spacing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b"/>
    <w:rsid w:val="006C4AD8"/>
    <w:pPr>
      <w:spacing w:line="240" w:lineRule="auto"/>
      <w:ind w:firstLine="720"/>
    </w:pPr>
    <w:rPr>
      <w:rFonts w:ascii="Arial" w:eastAsia="Times New Roman" w:hAnsi="Arial"/>
      <w:sz w:val="24"/>
      <w:szCs w:val="20"/>
    </w:rPr>
  </w:style>
  <w:style w:type="character" w:customStyle="1" w:styleId="1fb">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eastAsia="Times New Roman"/>
      <w:sz w:val="16"/>
      <w:szCs w:val="20"/>
      <w:lang w:eastAsia="en-US"/>
    </w:rPr>
  </w:style>
  <w:style w:type="paragraph" w:customStyle="1" w:styleId="212">
    <w:name w:val="???????? ????? 21"/>
    <w:basedOn w:val="a4"/>
    <w:rsid w:val="00D47866"/>
    <w:pPr>
      <w:widowControl w:val="0"/>
      <w:suppressAutoHyphens/>
      <w:spacing w:after="120" w:line="480" w:lineRule="auto"/>
    </w:pPr>
    <w:rPr>
      <w:rFonts w:eastAsia="Times New Roman"/>
      <w:sz w:val="24"/>
      <w:szCs w:val="20"/>
      <w:lang w:eastAsia="en-US"/>
    </w:rPr>
  </w:style>
  <w:style w:type="paragraph" w:customStyle="1" w:styleId="WW-2">
    <w:name w:val="WW-???????? ????? 2"/>
    <w:basedOn w:val="a4"/>
    <w:rsid w:val="00D47866"/>
    <w:pPr>
      <w:widowControl w:val="0"/>
      <w:suppressAutoHyphens/>
      <w:spacing w:after="120" w:line="480" w:lineRule="auto"/>
    </w:pPr>
    <w:rPr>
      <w:rFonts w:eastAsia="Times New Roman"/>
      <w:sz w:val="24"/>
      <w:szCs w:val="20"/>
      <w:lang w:eastAsia="en-US"/>
    </w:rPr>
  </w:style>
  <w:style w:type="paragraph" w:customStyle="1" w:styleId="TableParagraph">
    <w:name w:val="Table Paragraph"/>
    <w:basedOn w:val="a4"/>
    <w:uiPriority w:val="1"/>
    <w:qFormat/>
    <w:rsid w:val="00D47866"/>
    <w:pPr>
      <w:widowControl w:val="0"/>
      <w:spacing w:line="240" w:lineRule="auto"/>
    </w:pPr>
    <w:rPr>
      <w:rFonts w:eastAsia="Times New Roman"/>
      <w:lang w:val="en-US" w:eastAsia="en-US"/>
    </w:rPr>
  </w:style>
  <w:style w:type="paragraph" w:customStyle="1" w:styleId="afffffffd">
    <w:name w:val="бычный"/>
    <w:rsid w:val="00D47866"/>
    <w:pPr>
      <w:widowControl w:val="0"/>
      <w:spacing w:line="240" w:lineRule="auto"/>
    </w:pPr>
    <w:rPr>
      <w:rFonts w:eastAsia="Times New Roman"/>
      <w:sz w:val="20"/>
      <w:szCs w:val="20"/>
    </w:rPr>
  </w:style>
  <w:style w:type="paragraph" w:customStyle="1" w:styleId="1fc">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d">
    <w:name w:val="Заголовок №1_"/>
    <w:link w:val="1fe"/>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e">
    <w:name w:val="Заголовок №1"/>
    <w:basedOn w:val="a4"/>
    <w:link w:val="1fd"/>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
    <w:name w:val="Нет списка1"/>
    <w:next w:val="a7"/>
    <w:uiPriority w:val="99"/>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styleId="HTML0">
    <w:name w:val="HTML Preformatted"/>
    <w:basedOn w:val="a4"/>
    <w:link w:val="HTML1"/>
    <w:uiPriority w:val="99"/>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eastAsia="en-US"/>
    </w:rPr>
  </w:style>
  <w:style w:type="character" w:customStyle="1" w:styleId="HTML1">
    <w:name w:val="Стандартный HTML Знак"/>
    <w:basedOn w:val="a5"/>
    <w:link w:val="HTML0"/>
    <w:uiPriority w:val="99"/>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eastAsia="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eastAsia="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eastAsia="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eastAsia="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font5">
    <w:name w:val="font5"/>
    <w:basedOn w:val="a4"/>
    <w:rsid w:val="00545BA7"/>
    <w:pPr>
      <w:spacing w:before="100" w:beforeAutospacing="1" w:after="100" w:afterAutospacing="1" w:line="240" w:lineRule="auto"/>
    </w:pPr>
    <w:rPr>
      <w:rFonts w:eastAsia="Times New Roman"/>
      <w:b/>
      <w:bCs/>
      <w:sz w:val="20"/>
      <w:szCs w:val="20"/>
    </w:rPr>
  </w:style>
  <w:style w:type="paragraph" w:customStyle="1" w:styleId="font6">
    <w:name w:val="font6"/>
    <w:basedOn w:val="a4"/>
    <w:rsid w:val="00545BA7"/>
    <w:pPr>
      <w:spacing w:before="100" w:beforeAutospacing="1" w:after="100" w:afterAutospacing="1" w:line="240" w:lineRule="auto"/>
    </w:pPr>
    <w:rPr>
      <w:rFonts w:eastAsia="Times New Roman"/>
      <w:sz w:val="20"/>
      <w:szCs w:val="20"/>
    </w:rPr>
  </w:style>
  <w:style w:type="paragraph" w:customStyle="1" w:styleId="font7">
    <w:name w:val="font7"/>
    <w:basedOn w:val="a4"/>
    <w:rsid w:val="00545BA7"/>
    <w:pPr>
      <w:spacing w:before="100" w:beforeAutospacing="1" w:after="100" w:afterAutospacing="1" w:line="240" w:lineRule="auto"/>
    </w:pPr>
    <w:rPr>
      <w:rFonts w:eastAsia="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eastAsia="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customStyle="1" w:styleId="ussrdoctitle">
    <w:name w:val="ussrdoctitle"/>
    <w:uiPriority w:val="99"/>
    <w:rsid w:val="00545BA7"/>
    <w:pPr>
      <w:widowControl w:val="0"/>
      <w:autoSpaceDE w:val="0"/>
      <w:autoSpaceDN w:val="0"/>
      <w:adjustRightInd w:val="0"/>
      <w:spacing w:line="240" w:lineRule="auto"/>
    </w:pPr>
    <w:rPr>
      <w:rFonts w:ascii="Calibri" w:eastAsia="Times New Roman" w:hAnsi="Calibri"/>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eastAsia="Times New Roman"/>
      <w:sz w:val="24"/>
      <w:szCs w:val="24"/>
    </w:rPr>
  </w:style>
  <w:style w:type="paragraph" w:customStyle="1" w:styleId="rvps6">
    <w:name w:val="rvps6"/>
    <w:basedOn w:val="a4"/>
    <w:rsid w:val="00545BA7"/>
    <w:pPr>
      <w:spacing w:before="100" w:beforeAutospacing="1" w:after="100" w:afterAutospacing="1" w:line="240" w:lineRule="auto"/>
    </w:pPr>
    <w:rPr>
      <w:rFonts w:eastAsia="Times New Roman"/>
      <w:sz w:val="24"/>
      <w:szCs w:val="24"/>
    </w:rPr>
  </w:style>
  <w:style w:type="paragraph" w:customStyle="1" w:styleId="rvps3">
    <w:name w:val="rvps3"/>
    <w:basedOn w:val="a4"/>
    <w:rsid w:val="00545BA7"/>
    <w:pPr>
      <w:spacing w:before="100" w:beforeAutospacing="1" w:after="100" w:afterAutospacing="1" w:line="240" w:lineRule="auto"/>
    </w:pPr>
    <w:rPr>
      <w:rFonts w:eastAsia="Times New Roman"/>
      <w:sz w:val="24"/>
      <w:szCs w:val="24"/>
    </w:rPr>
  </w:style>
  <w:style w:type="paragraph" w:customStyle="1" w:styleId="rvps4">
    <w:name w:val="rvps4"/>
    <w:basedOn w:val="a4"/>
    <w:rsid w:val="00545BA7"/>
    <w:pPr>
      <w:spacing w:before="100" w:beforeAutospacing="1" w:after="100" w:afterAutospacing="1" w:line="240" w:lineRule="auto"/>
    </w:pPr>
    <w:rPr>
      <w:rFonts w:eastAsia="Times New Roman"/>
      <w:sz w:val="24"/>
      <w:szCs w:val="24"/>
    </w:rPr>
  </w:style>
  <w:style w:type="paragraph" w:customStyle="1" w:styleId="formattext">
    <w:name w:val="formattext"/>
    <w:basedOn w:val="a4"/>
    <w:rsid w:val="00545BA7"/>
    <w:pPr>
      <w:spacing w:before="100" w:beforeAutospacing="1" w:after="100" w:afterAutospacing="1" w:line="240" w:lineRule="auto"/>
    </w:pPr>
    <w:rPr>
      <w:rFonts w:eastAsia="Times New Roman"/>
      <w:sz w:val="24"/>
      <w:szCs w:val="24"/>
    </w:rPr>
  </w:style>
  <w:style w:type="numbering" w:customStyle="1" w:styleId="2f4">
    <w:name w:val="Нет списка2"/>
    <w:next w:val="a7"/>
    <w:uiPriority w:val="99"/>
    <w:semiHidden/>
    <w:unhideWhenUsed/>
    <w:rsid w:val="00545BA7"/>
  </w:style>
  <w:style w:type="paragraph" w:customStyle="1" w:styleId="110">
    <w:name w:val="Заголовок 11"/>
    <w:basedOn w:val="a4"/>
    <w:qFormat/>
    <w:rsid w:val="00545BA7"/>
    <w:pPr>
      <w:widowControl w:val="0"/>
      <w:autoSpaceDE w:val="0"/>
      <w:autoSpaceDN w:val="0"/>
      <w:adjustRightInd w:val="0"/>
      <w:spacing w:line="240" w:lineRule="auto"/>
      <w:outlineLvl w:val="0"/>
    </w:pPr>
    <w:rPr>
      <w:rFonts w:eastAsia="Times New Roman"/>
      <w:b/>
      <w:bCs/>
    </w:rPr>
  </w:style>
  <w:style w:type="paragraph" w:customStyle="1" w:styleId="213">
    <w:name w:val="Заголовок 21"/>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numbering" w:customStyle="1" w:styleId="3b">
    <w:name w:val="Нет списка3"/>
    <w:next w:val="a7"/>
    <w:uiPriority w:val="99"/>
    <w:semiHidden/>
    <w:unhideWhenUsed/>
    <w:rsid w:val="00545BA7"/>
  </w:style>
  <w:style w:type="numbering" w:customStyle="1" w:styleId="45">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eastAsia="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lang w:eastAsia="en-US"/>
    </w:rPr>
  </w:style>
  <w:style w:type="paragraph" w:styleId="affffffff1">
    <w:name w:val="envelope address"/>
    <w:basedOn w:val="a4"/>
    <w:rsid w:val="00545BA7"/>
    <w:pPr>
      <w:framePr w:w="7920" w:h="1980" w:hRule="exact" w:hSpace="180" w:wrap="auto" w:hAnchor="page" w:xAlign="center" w:yAlign="bottom"/>
      <w:spacing w:line="240" w:lineRule="auto"/>
      <w:ind w:left="2880"/>
    </w:pPr>
    <w:rPr>
      <w:rFonts w:ascii="Arial" w:eastAsia="Times New Roman" w:hAnsi="Arial"/>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line="240" w:lineRule="auto"/>
    </w:pPr>
    <w:rPr>
      <w:rFonts w:eastAsia="Times New Roman"/>
      <w:sz w:val="24"/>
      <w:szCs w:val="20"/>
      <w:lang w:val="en-US"/>
    </w:rPr>
  </w:style>
  <w:style w:type="character" w:styleId="affffffff2">
    <w:name w:val="endnote reference"/>
    <w:rsid w:val="00545BA7"/>
    <w:rPr>
      <w:vertAlign w:val="superscript"/>
    </w:rPr>
  </w:style>
  <w:style w:type="paragraph" w:customStyle="1" w:styleId="1ff0">
    <w:name w:val="Верхний колонтитул1"/>
    <w:basedOn w:val="16"/>
    <w:rsid w:val="00545BA7"/>
    <w:pPr>
      <w:tabs>
        <w:tab w:val="center" w:pos="4153"/>
        <w:tab w:val="right" w:pos="8306"/>
      </w:tabs>
    </w:pPr>
    <w:rPr>
      <w:snapToGrid/>
    </w:rPr>
  </w:style>
  <w:style w:type="paragraph" w:customStyle="1" w:styleId="1ff1">
    <w:name w:val="Текст1"/>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sz w:val="24"/>
      <w:szCs w:val="20"/>
    </w:rPr>
  </w:style>
  <w:style w:type="paragraph" w:customStyle="1" w:styleId="46">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eastAsia="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line="322" w:lineRule="exact"/>
    </w:pPr>
    <w:rPr>
      <w:rFonts w:eastAsia="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color w:val="FFFFFF"/>
      <w:sz w:val="24"/>
      <w:szCs w:val="20"/>
    </w:rPr>
  </w:style>
  <w:style w:type="paragraph" w:customStyle="1" w:styleId="320">
    <w:name w:val="Основной текст 32"/>
    <w:basedOn w:val="a4"/>
    <w:rsid w:val="00545BA7"/>
    <w:pPr>
      <w:spacing w:line="240" w:lineRule="auto"/>
    </w:pPr>
    <w:rPr>
      <w:rFonts w:eastAsia="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line="240" w:lineRule="auto"/>
      <w:outlineLvl w:val="0"/>
    </w:pPr>
    <w:rPr>
      <w:rFonts w:eastAsia="Times New Roman"/>
      <w:b/>
      <w:bCs/>
    </w:rPr>
  </w:style>
  <w:style w:type="paragraph" w:customStyle="1" w:styleId="221">
    <w:name w:val="Заголовок 22"/>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paragraph" w:customStyle="1" w:styleId="142">
    <w:name w:val="Заголовок 14"/>
    <w:basedOn w:val="2a"/>
    <w:next w:val="2a"/>
    <w:rsid w:val="00545BA7"/>
    <w:pPr>
      <w:keepNext/>
      <w:widowControl w:val="0"/>
      <w:spacing w:before="20" w:after="0"/>
      <w:jc w:val="center"/>
      <w:outlineLvl w:val="0"/>
    </w:pPr>
    <w:rPr>
      <w:b/>
      <w:snapToGrid/>
      <w:sz w:val="16"/>
    </w:rPr>
  </w:style>
  <w:style w:type="paragraph" w:customStyle="1" w:styleId="2f6">
    <w:name w:val="Основной текст2"/>
    <w:basedOn w:val="2a"/>
    <w:rsid w:val="00545BA7"/>
    <w:pPr>
      <w:spacing w:before="0" w:after="0"/>
    </w:pPr>
    <w:rPr>
      <w:snapToGrid/>
      <w:sz w:val="28"/>
    </w:rPr>
  </w:style>
  <w:style w:type="paragraph" w:customStyle="1" w:styleId="2f7">
    <w:name w:val="Верхний колонтитул2"/>
    <w:basedOn w:val="2a"/>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21">
    <w:name w:val="Заголовок 32"/>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line="278" w:lineRule="exact"/>
    </w:pPr>
    <w:rPr>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line="240" w:lineRule="atLeast"/>
    </w:pPr>
    <w:rPr>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line="240" w:lineRule="atLeast"/>
    </w:pPr>
    <w:rPr>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2"/>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2">
    <w:name w:val="Подпись к картинке1"/>
    <w:basedOn w:val="a4"/>
    <w:link w:val="affffffff3"/>
    <w:uiPriority w:val="99"/>
    <w:rsid w:val="00545BA7"/>
    <w:pPr>
      <w:widowControl w:val="0"/>
      <w:shd w:val="clear" w:color="auto" w:fill="FFFFFF"/>
      <w:spacing w:line="269" w:lineRule="exact"/>
      <w:ind w:hanging="1120"/>
      <w:jc w:val="center"/>
    </w:pPr>
    <w:rPr>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3">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line="485" w:lineRule="exact"/>
      <w:outlineLvl w:val="2"/>
    </w:pPr>
  </w:style>
  <w:style w:type="paragraph" w:customStyle="1" w:styleId="66">
    <w:name w:val="Основной текст (6)"/>
    <w:basedOn w:val="a4"/>
    <w:link w:val="65"/>
    <w:uiPriority w:val="99"/>
    <w:rsid w:val="00545BA7"/>
    <w:pPr>
      <w:widowControl w:val="0"/>
      <w:shd w:val="clear" w:color="auto" w:fill="FFFFFF"/>
      <w:spacing w:after="660" w:line="485" w:lineRule="exact"/>
    </w:pPr>
    <w:rPr>
      <w:i/>
      <w:iCs/>
    </w:rPr>
  </w:style>
  <w:style w:type="paragraph" w:customStyle="1" w:styleId="84">
    <w:name w:val="Основной текст (8)"/>
    <w:basedOn w:val="a4"/>
    <w:link w:val="83"/>
    <w:uiPriority w:val="99"/>
    <w:rsid w:val="00545BA7"/>
    <w:pPr>
      <w:widowControl w:val="0"/>
      <w:shd w:val="clear" w:color="auto" w:fill="FFFFFF"/>
      <w:spacing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3"/>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3"/>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3"/>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4"/>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4">
    <w:name w:val="Подпись к таблице1"/>
    <w:basedOn w:val="a4"/>
    <w:link w:val="affffffff5"/>
    <w:uiPriority w:val="99"/>
    <w:rsid w:val="00545BA7"/>
    <w:pPr>
      <w:widowControl w:val="0"/>
      <w:shd w:val="clear" w:color="auto" w:fill="FFFFFF"/>
      <w:spacing w:line="240" w:lineRule="atLeast"/>
    </w:pPr>
  </w:style>
  <w:style w:type="character" w:customStyle="1" w:styleId="10pt1">
    <w:name w:val="Основной текст + 10 pt1"/>
    <w:aliases w:val="Курсив8"/>
    <w:basedOn w:val="1ff3"/>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line="240" w:lineRule="auto"/>
      <w:ind w:right="141"/>
    </w:pPr>
    <w:rPr>
      <w:rFonts w:ascii="Arial" w:hAnsi="Arial" w:cs="Arial"/>
    </w:rPr>
  </w:style>
  <w:style w:type="character" w:customStyle="1" w:styleId="11pt11">
    <w:name w:val="Основной текст + 11 pt11"/>
    <w:aliases w:val="Полужирный17,Курсив34"/>
    <w:basedOn w:val="1ff3"/>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3"/>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line="240" w:lineRule="auto"/>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b"/>
    <w:qFormat/>
    <w:rsid w:val="00335EE9"/>
    <w:pPr>
      <w:spacing w:after="120" w:line="240" w:lineRule="auto"/>
      <w:ind w:firstLine="567"/>
    </w:pPr>
    <w:rPr>
      <w:rFonts w:ascii="Arial" w:eastAsia="Times New Roman" w:hAnsi="Arial"/>
      <w:sz w:val="24"/>
      <w:szCs w:val="20"/>
    </w:rPr>
  </w:style>
  <w:style w:type="paragraph" w:customStyle="1" w:styleId="-">
    <w:name w:val="Список [-] (ПЗ)"/>
    <w:basedOn w:val="a4"/>
    <w:rsid w:val="00335EE9"/>
    <w:pPr>
      <w:numPr>
        <w:numId w:val="5"/>
      </w:numPr>
      <w:spacing w:line="240" w:lineRule="auto"/>
    </w:pPr>
    <w:rPr>
      <w:rFonts w:ascii="Arial" w:eastAsia="Times New Roman" w:hAnsi="Arial"/>
      <w:sz w:val="24"/>
      <w:szCs w:val="20"/>
    </w:rPr>
  </w:style>
  <w:style w:type="paragraph" w:customStyle="1" w:styleId="IG0">
    <w:name w:val="Обычный_IG Знак Знак Знак Знак"/>
    <w:basedOn w:val="a4"/>
    <w:link w:val="IG1"/>
    <w:rsid w:val="00335EE9"/>
    <w:pPr>
      <w:spacing w:line="360" w:lineRule="auto"/>
    </w:pPr>
    <w:rPr>
      <w:rFonts w:ascii="Arial" w:eastAsia="Times New Roman" w:hAnsi="Arial"/>
    </w:rPr>
  </w:style>
  <w:style w:type="character" w:customStyle="1" w:styleId="IG1">
    <w:name w:val="Обычный_IG Знак Знак Знак Знак Знак"/>
    <w:basedOn w:val="a5"/>
    <w:link w:val="IG0"/>
    <w:rsid w:val="00335EE9"/>
    <w:rPr>
      <w:rFonts w:ascii="Arial" w:eastAsia="Times New Roman" w:hAnsi="Arial" w:cs="Times New Roman"/>
      <w:sz w:val="28"/>
      <w:szCs w:val="28"/>
    </w:rPr>
  </w:style>
  <w:style w:type="paragraph" w:customStyle="1" w:styleId="IG2">
    <w:name w:val="Обычный_IG Знак Знак Знак"/>
    <w:basedOn w:val="a4"/>
    <w:rsid w:val="00335EE9"/>
    <w:pPr>
      <w:spacing w:line="360" w:lineRule="auto"/>
    </w:pPr>
    <w:rPr>
      <w:rFonts w:eastAsia="Times New Roman"/>
    </w:rPr>
  </w:style>
  <w:style w:type="paragraph" w:customStyle="1" w:styleId="IG3">
    <w:name w:val="Обычный_IG"/>
    <w:basedOn w:val="a4"/>
    <w:link w:val="IG30"/>
    <w:rsid w:val="00335EE9"/>
    <w:pPr>
      <w:spacing w:line="360" w:lineRule="auto"/>
    </w:pPr>
    <w:rPr>
      <w:rFonts w:eastAsia="Times New Roman"/>
    </w:rPr>
  </w:style>
  <w:style w:type="character" w:customStyle="1" w:styleId="2fb">
    <w:name w:val="Новый абзац Знак2"/>
    <w:basedOn w:val="a5"/>
    <w:link w:val="affffffffb"/>
    <w:rsid w:val="00335EE9"/>
    <w:rPr>
      <w:rFonts w:ascii="Arial" w:eastAsia="Times New Roman" w:hAnsi="Arial" w:cs="Times New Roman"/>
      <w:sz w:val="24"/>
      <w:szCs w:val="20"/>
    </w:rPr>
  </w:style>
  <w:style w:type="character" w:customStyle="1" w:styleId="IG30">
    <w:name w:val="Обычный_IG Знак3"/>
    <w:basedOn w:val="a5"/>
    <w:link w:val="IG3"/>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eastAsia="Arial Unicode MS"/>
      <w:sz w:val="16"/>
      <w:szCs w:val="16"/>
    </w:rPr>
  </w:style>
  <w:style w:type="character" w:customStyle="1" w:styleId="affffffffd">
    <w:name w:val="Символы концевой сноски"/>
    <w:basedOn w:val="1f3"/>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line="240" w:lineRule="auto"/>
      <w:ind w:left="1276" w:hanging="142"/>
    </w:pPr>
    <w:rPr>
      <w:rFonts w:eastAsia="Arial Unicode MS"/>
      <w:szCs w:val="24"/>
    </w:rPr>
  </w:style>
  <w:style w:type="paragraph" w:customStyle="1" w:styleId="WW-20">
    <w:name w:val="WW-Основной текст 2"/>
    <w:basedOn w:val="a4"/>
    <w:rsid w:val="004315D9"/>
    <w:pPr>
      <w:widowControl w:val="0"/>
      <w:suppressAutoHyphens/>
      <w:spacing w:after="120" w:line="480" w:lineRule="auto"/>
    </w:pPr>
    <w:rPr>
      <w:rFonts w:eastAsia="Arial Unicode MS"/>
      <w:sz w:val="24"/>
      <w:szCs w:val="24"/>
    </w:rPr>
  </w:style>
  <w:style w:type="paragraph" w:customStyle="1" w:styleId="ConsNormal">
    <w:name w:val="ConsNormal"/>
    <w:link w:val="ConsNormal0"/>
    <w:rsid w:val="004315D9"/>
    <w:pPr>
      <w:widowControl w:val="0"/>
      <w:suppressAutoHyphens/>
      <w:autoSpaceDE w:val="0"/>
      <w:spacing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eastAsia="Arial Unicode MS"/>
      <w:sz w:val="16"/>
      <w:szCs w:val="16"/>
    </w:rPr>
  </w:style>
  <w:style w:type="paragraph" w:customStyle="1" w:styleId="230">
    <w:name w:val="Основной текст 23"/>
    <w:basedOn w:val="a4"/>
    <w:rsid w:val="004315D9"/>
    <w:pPr>
      <w:overflowPunct w:val="0"/>
      <w:autoSpaceDE w:val="0"/>
      <w:autoSpaceDN w:val="0"/>
      <w:adjustRightInd w:val="0"/>
      <w:spacing w:line="240" w:lineRule="auto"/>
      <w:textAlignment w:val="baseline"/>
    </w:pPr>
    <w:rPr>
      <w:rFonts w:eastAsia="Times New Roman"/>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pPr>
    <w:rPr>
      <w:rFonts w:eastAsia="Times New Roman"/>
      <w:sz w:val="26"/>
      <w:szCs w:val="26"/>
    </w:rPr>
  </w:style>
  <w:style w:type="character" w:customStyle="1" w:styleId="affffffffe">
    <w:name w:val="СПИСОК Знак"/>
    <w:basedOn w:val="a5"/>
    <w:link w:val="a0"/>
    <w:rsid w:val="004315D9"/>
    <w:rPr>
      <w:rFonts w:eastAsia="Times New Roman"/>
      <w:sz w:val="26"/>
      <w:szCs w:val="26"/>
    </w:rPr>
  </w:style>
  <w:style w:type="paragraph" w:customStyle="1" w:styleId="afffffffff">
    <w:name w:val="Пояснительная"/>
    <w:basedOn w:val="a4"/>
    <w:link w:val="afffffffff0"/>
    <w:rsid w:val="004315D9"/>
    <w:pPr>
      <w:spacing w:line="240" w:lineRule="auto"/>
      <w:ind w:firstLine="720"/>
    </w:pPr>
    <w:rPr>
      <w:rFonts w:eastAsia="Times New Roman"/>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line="240" w:lineRule="auto"/>
    </w:pPr>
    <w:rPr>
      <w:rFonts w:eastAsia="Times New Roman"/>
      <w:szCs w:val="20"/>
    </w:rPr>
  </w:style>
  <w:style w:type="paragraph" w:customStyle="1" w:styleId="a3">
    <w:name w:val="список"/>
    <w:basedOn w:val="a4"/>
    <w:link w:val="afffffffff2"/>
    <w:rsid w:val="004315D9"/>
    <w:pPr>
      <w:widowControl w:val="0"/>
      <w:numPr>
        <w:numId w:val="8"/>
      </w:numPr>
      <w:spacing w:line="360" w:lineRule="auto"/>
      <w:ind w:right="567"/>
    </w:pPr>
    <w:rPr>
      <w:rFonts w:eastAsia="Times New Roman"/>
      <w:snapToGrid w:val="0"/>
      <w:sz w:val="26"/>
      <w:szCs w:val="20"/>
    </w:rPr>
  </w:style>
  <w:style w:type="character" w:customStyle="1" w:styleId="afffffffff2">
    <w:name w:val="список Знак"/>
    <w:basedOn w:val="a5"/>
    <w:link w:val="a3"/>
    <w:rsid w:val="004315D9"/>
    <w:rPr>
      <w:rFonts w:eastAsia="Times New Roman"/>
      <w:snapToGrid w:val="0"/>
      <w:sz w:val="26"/>
      <w:szCs w:val="20"/>
    </w:rPr>
  </w:style>
  <w:style w:type="paragraph" w:customStyle="1" w:styleId="1">
    <w:name w:val="Маркированный список1"/>
    <w:basedOn w:val="a4"/>
    <w:rsid w:val="004315D9"/>
    <w:pPr>
      <w:numPr>
        <w:numId w:val="9"/>
      </w:numPr>
      <w:spacing w:line="240" w:lineRule="auto"/>
    </w:pPr>
    <w:rPr>
      <w:rFonts w:eastAsia="Times New Roman"/>
      <w:sz w:val="24"/>
      <w:szCs w:val="24"/>
    </w:rPr>
  </w:style>
  <w:style w:type="paragraph" w:customStyle="1" w:styleId="143">
    <w:name w:val="Стиль 14 пт По ширине"/>
    <w:basedOn w:val="a4"/>
    <w:rsid w:val="004315D9"/>
    <w:pPr>
      <w:spacing w:line="240" w:lineRule="auto"/>
    </w:pPr>
    <w:rPr>
      <w:rFonts w:eastAsia="Times New Roman"/>
      <w:szCs w:val="20"/>
    </w:rPr>
  </w:style>
  <w:style w:type="paragraph" w:customStyle="1" w:styleId="1400">
    <w:name w:val="Стиль Обычный (веб) + 14 пт По ширине Слева:  0 см Первая строка..."/>
    <w:basedOn w:val="a4"/>
    <w:next w:val="afb"/>
    <w:rsid w:val="004315D9"/>
    <w:pPr>
      <w:spacing w:line="240" w:lineRule="auto"/>
      <w:ind w:firstLine="900"/>
    </w:pPr>
    <w:rPr>
      <w:rFonts w:eastAsia="Times New Roman"/>
      <w:szCs w:val="20"/>
    </w:rPr>
  </w:style>
  <w:style w:type="paragraph" w:customStyle="1" w:styleId="111">
    <w:name w:val="Стиль_11"/>
    <w:basedOn w:val="a4"/>
    <w:rsid w:val="004315D9"/>
    <w:pPr>
      <w:spacing w:line="240" w:lineRule="auto"/>
      <w:ind w:firstLine="720"/>
    </w:pPr>
    <w:rPr>
      <w:rFonts w:ascii="Arial" w:eastAsia="Times New Roman" w:hAnsi="Arial"/>
      <w:sz w:val="24"/>
      <w:szCs w:val="20"/>
    </w:rPr>
  </w:style>
  <w:style w:type="paragraph" w:customStyle="1" w:styleId="top">
    <w:name w:val="top"/>
    <w:basedOn w:val="a4"/>
    <w:rsid w:val="004315D9"/>
    <w:pPr>
      <w:spacing w:before="100" w:beforeAutospacing="1" w:after="100" w:afterAutospacing="1" w:line="240" w:lineRule="auto"/>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rPr>
  </w:style>
  <w:style w:type="paragraph" w:styleId="afffffffff3">
    <w:name w:val="Body Text First Indent"/>
    <w:aliases w:val=" Знак7"/>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aliases w:val=" Знак7 Знак"/>
    <w:basedOn w:val="af"/>
    <w:link w:val="afffffffff3"/>
    <w:rsid w:val="004315D9"/>
    <w:rPr>
      <w:rFonts w:ascii="Times New Roman" w:eastAsia="Times New Roman" w:hAnsi="Times New Roman" w:cs="Times New Roman"/>
      <w:sz w:val="20"/>
      <w:szCs w:val="20"/>
    </w:rPr>
  </w:style>
  <w:style w:type="paragraph" w:styleId="2fc">
    <w:name w:val="List 2"/>
    <w:basedOn w:val="a4"/>
    <w:rsid w:val="004315D9"/>
    <w:pPr>
      <w:spacing w:line="240" w:lineRule="auto"/>
      <w:ind w:left="566" w:hanging="283"/>
    </w:pPr>
    <w:rPr>
      <w:rFonts w:eastAsia="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line="240" w:lineRule="auto"/>
    </w:pPr>
    <w:rPr>
      <w:rFonts w:ascii="Arial" w:eastAsia="Arial Unicode MS" w:hAnsi="Arial"/>
      <w:sz w:val="24"/>
      <w:szCs w:val="24"/>
    </w:rPr>
  </w:style>
  <w:style w:type="paragraph" w:styleId="1ff5">
    <w:name w:val="index 1"/>
    <w:basedOn w:val="a4"/>
    <w:next w:val="a4"/>
    <w:autoRedefine/>
    <w:rsid w:val="004315D9"/>
    <w:pPr>
      <w:spacing w:line="240" w:lineRule="auto"/>
      <w:ind w:left="200" w:hanging="200"/>
    </w:pPr>
    <w:rPr>
      <w:rFonts w:eastAsia="Times New Roman"/>
      <w:sz w:val="20"/>
      <w:szCs w:val="20"/>
    </w:rPr>
  </w:style>
  <w:style w:type="paragraph" w:styleId="afffffffff6">
    <w:name w:val="index heading"/>
    <w:basedOn w:val="a4"/>
    <w:next w:val="1ff5"/>
    <w:rsid w:val="004315D9"/>
    <w:pPr>
      <w:widowControl w:val="0"/>
      <w:suppressAutoHyphens/>
      <w:spacing w:line="240" w:lineRule="auto"/>
    </w:pPr>
    <w:rPr>
      <w:rFonts w:ascii="Arial" w:eastAsia="Arial Unicode MS" w:hAnsi="Arial"/>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6">
    <w:name w:val="Цитата1"/>
    <w:basedOn w:val="a4"/>
    <w:rsid w:val="004315D9"/>
    <w:pPr>
      <w:widowControl w:val="0"/>
      <w:suppressAutoHyphens/>
      <w:spacing w:line="240" w:lineRule="auto"/>
      <w:ind w:left="180" w:right="75"/>
    </w:pPr>
    <w:rPr>
      <w:rFonts w:ascii="Arial" w:eastAsia="Arial Unicode MS" w:hAnsi="Arial"/>
      <w:sz w:val="24"/>
      <w:szCs w:val="24"/>
    </w:rPr>
  </w:style>
  <w:style w:type="paragraph" w:customStyle="1" w:styleId="BodyText21">
    <w:name w:val="Body Text 21"/>
    <w:basedOn w:val="a4"/>
    <w:rsid w:val="004315D9"/>
    <w:pPr>
      <w:widowControl w:val="0"/>
      <w:suppressAutoHyphens/>
      <w:autoSpaceDE w:val="0"/>
      <w:spacing w:line="240" w:lineRule="auto"/>
    </w:pPr>
    <w:rPr>
      <w:rFonts w:ascii="Arial" w:eastAsia="Arial Unicode MS" w:hAnsi="Arial"/>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3"/>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line="240" w:lineRule="auto"/>
      <w:ind w:left="-70"/>
    </w:pPr>
    <w:rPr>
      <w:rFonts w:ascii="Arial" w:eastAsia="Lucida Sans Unicode" w:hAnsi="Arial"/>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line="240" w:lineRule="auto"/>
    </w:pPr>
    <w:rPr>
      <w:rFonts w:eastAsia="Times New Roman"/>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rsid w:val="004315D9"/>
    <w:pPr>
      <w:widowControl w:val="0"/>
      <w:autoSpaceDE w:val="0"/>
      <w:autoSpaceDN w:val="0"/>
      <w:adjustRightInd w:val="0"/>
      <w:spacing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line="360" w:lineRule="auto"/>
      <w:jc w:val="center"/>
    </w:pPr>
    <w:rPr>
      <w:rFonts w:eastAsia="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line="240" w:lineRule="auto"/>
      <w:ind w:left="284" w:hanging="284"/>
    </w:pPr>
    <w:rPr>
      <w:rFonts w:eastAsia="Times New Roman"/>
      <w:sz w:val="20"/>
      <w:szCs w:val="20"/>
    </w:rPr>
  </w:style>
  <w:style w:type="paragraph" w:customStyle="1" w:styleId="sdfootnote-western">
    <w:name w:val="sdfootnote-western"/>
    <w:basedOn w:val="a4"/>
    <w:rsid w:val="004315D9"/>
    <w:pPr>
      <w:spacing w:before="100" w:beforeAutospacing="1" w:line="240" w:lineRule="auto"/>
    </w:pPr>
    <w:rPr>
      <w:rFonts w:eastAsia="Times New Roman"/>
      <w:sz w:val="20"/>
      <w:szCs w:val="20"/>
    </w:rPr>
  </w:style>
  <w:style w:type="paragraph" w:customStyle="1" w:styleId="sdfootnote-cjk">
    <w:name w:val="sdfootnote-cjk"/>
    <w:basedOn w:val="a4"/>
    <w:rsid w:val="004315D9"/>
    <w:pPr>
      <w:spacing w:before="100" w:beforeAutospacing="1" w:line="240" w:lineRule="auto"/>
    </w:pPr>
    <w:rPr>
      <w:rFonts w:eastAsia="Times New Roman"/>
      <w:sz w:val="20"/>
      <w:szCs w:val="20"/>
    </w:rPr>
  </w:style>
  <w:style w:type="paragraph" w:customStyle="1" w:styleId="sdfootnote-ctl">
    <w:name w:val="sdfootnote-ctl"/>
    <w:basedOn w:val="a4"/>
    <w:rsid w:val="004315D9"/>
    <w:pPr>
      <w:spacing w:before="100" w:beforeAutospacing="1" w:line="240" w:lineRule="auto"/>
    </w:pPr>
    <w:rPr>
      <w:rFonts w:eastAsia="Times New Roman"/>
      <w:sz w:val="24"/>
      <w:szCs w:val="24"/>
    </w:rPr>
  </w:style>
  <w:style w:type="paragraph" w:customStyle="1" w:styleId="clstext">
    <w:name w:val="clstext"/>
    <w:basedOn w:val="a4"/>
    <w:rsid w:val="004315D9"/>
    <w:pPr>
      <w:spacing w:before="45" w:after="45" w:line="240" w:lineRule="auto"/>
      <w:ind w:left="45" w:right="45" w:firstLine="225"/>
    </w:pPr>
    <w:rPr>
      <w:rFonts w:ascii="Arial CYR" w:eastAsia="Times New Roman" w:hAnsi="Arial CYR" w:cs="Arial CYR"/>
      <w:color w:val="000000"/>
      <w:sz w:val="18"/>
      <w:szCs w:val="18"/>
    </w:rPr>
  </w:style>
  <w:style w:type="paragraph" w:customStyle="1" w:styleId="1ff7">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qFormat/>
    <w:rsid w:val="004315D9"/>
    <w:pPr>
      <w:tabs>
        <w:tab w:val="left" w:pos="1260"/>
      </w:tabs>
      <w:spacing w:line="360" w:lineRule="auto"/>
      <w:contextualSpacing w:val="0"/>
    </w:pPr>
    <w:rPr>
      <w:sz w:val="24"/>
      <w:szCs w:val="24"/>
    </w:rPr>
  </w:style>
  <w:style w:type="character" w:customStyle="1" w:styleId="S2">
    <w:name w:val="S_Маркированный Знак Знак"/>
    <w:basedOn w:val="a5"/>
    <w:link w:val="S1"/>
    <w:rsid w:val="004315D9"/>
    <w:rPr>
      <w:rFonts w:eastAsia="Times New Roman"/>
      <w:sz w:val="24"/>
      <w:szCs w:val="24"/>
    </w:rPr>
  </w:style>
  <w:style w:type="paragraph" w:customStyle="1" w:styleId="S31">
    <w:name w:val="S_Нумерованный_3.1"/>
    <w:basedOn w:val="a4"/>
    <w:link w:val="S310"/>
    <w:autoRedefine/>
    <w:rsid w:val="004315D9"/>
    <w:pPr>
      <w:spacing w:line="240" w:lineRule="auto"/>
      <w:ind w:firstLine="624"/>
    </w:pPr>
    <w:rPr>
      <w:rFonts w:eastAsia="Times New Roman"/>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line="240" w:lineRule="auto"/>
      <w:contextualSpacing/>
    </w:pPr>
    <w:rPr>
      <w:rFonts w:eastAsia="Times New Roman"/>
      <w:sz w:val="20"/>
      <w:szCs w:val="20"/>
    </w:rPr>
  </w:style>
  <w:style w:type="paragraph" w:customStyle="1" w:styleId="214">
    <w:name w:val="Красная строка 21"/>
    <w:basedOn w:val="af8"/>
    <w:rsid w:val="004315D9"/>
    <w:pPr>
      <w:suppressAutoHyphens/>
      <w:spacing w:line="240" w:lineRule="auto"/>
      <w:ind w:firstLine="210"/>
    </w:pPr>
    <w:rPr>
      <w:rFonts w:eastAsia="Times New Roman"/>
      <w:sz w:val="20"/>
      <w:szCs w:val="20"/>
      <w:lang w:eastAsia="ar-SA"/>
    </w:rPr>
  </w:style>
  <w:style w:type="paragraph" w:customStyle="1" w:styleId="1ff8">
    <w:name w:val="Обычный отступ1"/>
    <w:basedOn w:val="a4"/>
    <w:rsid w:val="004315D9"/>
    <w:pPr>
      <w:suppressAutoHyphens/>
      <w:spacing w:line="240" w:lineRule="auto"/>
      <w:ind w:left="708"/>
    </w:pPr>
    <w:rPr>
      <w:rFonts w:eastAsia="Times New Roman"/>
      <w:sz w:val="20"/>
      <w:szCs w:val="20"/>
      <w:lang w:eastAsia="ar-SA"/>
    </w:rPr>
  </w:style>
  <w:style w:type="paragraph" w:customStyle="1" w:styleId="afffffffff9">
    <w:name w:val="пояснилка"/>
    <w:basedOn w:val="a4"/>
    <w:link w:val="afffffffffa"/>
    <w:rsid w:val="004315D9"/>
    <w:pPr>
      <w:tabs>
        <w:tab w:val="num" w:pos="-142"/>
      </w:tabs>
      <w:spacing w:line="240" w:lineRule="auto"/>
      <w:ind w:right="284"/>
    </w:pPr>
    <w:rPr>
      <w:rFonts w:eastAsia="Times New Roman"/>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line="240" w:lineRule="auto"/>
      <w:textAlignment w:val="baseline"/>
    </w:pPr>
    <w:rPr>
      <w:rFonts w:eastAsia="Times New Roman"/>
      <w:szCs w:val="20"/>
    </w:rPr>
  </w:style>
  <w:style w:type="paragraph" w:customStyle="1" w:styleId="112">
    <w:name w:val="Обычный11"/>
    <w:rsid w:val="004315D9"/>
    <w:pPr>
      <w:widowControl w:val="0"/>
      <w:spacing w:line="240" w:lineRule="auto"/>
    </w:pPr>
    <w:rPr>
      <w:rFonts w:ascii="Arial" w:eastAsia="Times New Roman" w:hAnsi="Arial"/>
      <w:snapToGrid w:val="0"/>
      <w:sz w:val="20"/>
      <w:szCs w:val="20"/>
    </w:rPr>
  </w:style>
  <w:style w:type="paragraph" w:customStyle="1" w:styleId="331">
    <w:name w:val="Основной текст 331"/>
    <w:basedOn w:val="a4"/>
    <w:rsid w:val="004315D9"/>
    <w:pPr>
      <w:spacing w:line="240" w:lineRule="auto"/>
    </w:pPr>
    <w:rPr>
      <w:rFonts w:eastAsia="Times New Roman"/>
      <w:szCs w:val="20"/>
      <w:lang w:val="en-US"/>
    </w:rPr>
  </w:style>
  <w:style w:type="paragraph" w:customStyle="1" w:styleId="BodyTextIndent21">
    <w:name w:val="Body Text Indent 21"/>
    <w:basedOn w:val="a4"/>
    <w:rsid w:val="004315D9"/>
    <w:pPr>
      <w:overflowPunct w:val="0"/>
      <w:autoSpaceDE w:val="0"/>
      <w:autoSpaceDN w:val="0"/>
      <w:adjustRightInd w:val="0"/>
      <w:spacing w:line="240" w:lineRule="auto"/>
      <w:ind w:firstLine="851"/>
    </w:pPr>
    <w:rPr>
      <w:rFonts w:eastAsia="Times New Roman"/>
      <w:szCs w:val="20"/>
    </w:rPr>
  </w:style>
  <w:style w:type="paragraph" w:customStyle="1" w:styleId="Normal">
    <w:name w:val="Normal Знак Знак Знак"/>
    <w:rsid w:val="004315D9"/>
    <w:pPr>
      <w:suppressAutoHyphens/>
      <w:spacing w:before="100" w:after="100" w:line="240" w:lineRule="auto"/>
    </w:pPr>
    <w:rPr>
      <w:rFonts w:eastAsia="Times New Roman"/>
      <w:sz w:val="24"/>
      <w:szCs w:val="24"/>
      <w:lang w:eastAsia="ar-SA"/>
    </w:rPr>
  </w:style>
  <w:style w:type="paragraph" w:customStyle="1" w:styleId="Style33">
    <w:name w:val="Style33"/>
    <w:basedOn w:val="a4"/>
    <w:rsid w:val="004315D9"/>
    <w:pPr>
      <w:widowControl w:val="0"/>
      <w:autoSpaceDE w:val="0"/>
      <w:autoSpaceDN w:val="0"/>
      <w:adjustRightInd w:val="0"/>
      <w:spacing w:line="240" w:lineRule="auto"/>
    </w:pPr>
    <w:rPr>
      <w:rFonts w:eastAsia="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9">
    <w:name w:val="Название объекта1"/>
    <w:basedOn w:val="a4"/>
    <w:next w:val="a4"/>
    <w:rsid w:val="004315D9"/>
    <w:pPr>
      <w:suppressAutoHyphens/>
      <w:spacing w:line="240" w:lineRule="auto"/>
    </w:pPr>
    <w:rPr>
      <w:rFonts w:eastAsia="Times New Roman"/>
      <w:b/>
      <w:bCs/>
      <w:sz w:val="20"/>
      <w:szCs w:val="20"/>
      <w:lang w:eastAsia="ar-SA"/>
    </w:rPr>
  </w:style>
  <w:style w:type="paragraph" w:customStyle="1" w:styleId="ConsTitle">
    <w:name w:val="ConsTitle"/>
    <w:rsid w:val="004315D9"/>
    <w:pPr>
      <w:widowControl w:val="0"/>
      <w:autoSpaceDE w:val="0"/>
      <w:autoSpaceDN w:val="0"/>
      <w:adjustRightInd w:val="0"/>
      <w:spacing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pPr>
    <w:rPr>
      <w:rFonts w:eastAsia="Times New Roman"/>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pPr>
    <w:rPr>
      <w:rFonts w:eastAsia="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line="240" w:lineRule="auto"/>
    </w:pPr>
    <w:rPr>
      <w:rFonts w:ascii="Arial" w:eastAsia="Times New Roman" w:hAnsi="Arial" w:cs="Tahoma"/>
      <w:sz w:val="20"/>
      <w:szCs w:val="20"/>
      <w:lang w:eastAsia="ar-SA"/>
    </w:rPr>
  </w:style>
  <w:style w:type="table" w:styleId="afffffffffb">
    <w:name w:val="Table Professional"/>
    <w:basedOn w:val="a6"/>
    <w:rsid w:val="004315D9"/>
    <w:pPr>
      <w:spacing w:line="240" w:lineRule="auto"/>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a">
    <w:name w:val="Знак концевой сноски1"/>
    <w:basedOn w:val="1f3"/>
    <w:rsid w:val="004315D9"/>
    <w:rPr>
      <w:vertAlign w:val="superscript"/>
    </w:rPr>
  </w:style>
  <w:style w:type="character" w:customStyle="1" w:styleId="FontStyle53">
    <w:name w:val="Font Style53"/>
    <w:basedOn w:val="1f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eastAsia="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eastAsia="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eastAsia="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eastAsia="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ConsNonformat">
    <w:name w:val="ConsNonformat"/>
    <w:rsid w:val="004315D9"/>
    <w:pPr>
      <w:autoSpaceDE w:val="0"/>
      <w:autoSpaceDN w:val="0"/>
      <w:adjustRightInd w:val="0"/>
      <w:spacing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b">
    <w:name w:val="???????? ????? ??????1"/>
    <w:rsid w:val="004315D9"/>
  </w:style>
  <w:style w:type="character" w:customStyle="1" w:styleId="afffffffffe">
    <w:name w:val="??????? ???????? ??????"/>
    <w:basedOn w:val="1ffb"/>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b"/>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szCs w:val="20"/>
    </w:rPr>
  </w:style>
  <w:style w:type="paragraph" w:customStyle="1" w:styleId="affffffffff2">
    <w:name w:val="?????????? ???????"/>
    <w:basedOn w:val="a4"/>
    <w:rsid w:val="004315D9"/>
    <w:pPr>
      <w:widowControl w:val="0"/>
      <w:suppressLineNumbers/>
      <w:suppressAutoHyphens/>
      <w:spacing w:line="240" w:lineRule="auto"/>
    </w:pPr>
    <w:rPr>
      <w:rFonts w:eastAsia="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WW-0">
    <w:name w:val="WW-?????????"/>
    <w:basedOn w:val="a4"/>
    <w:rsid w:val="004315D9"/>
    <w:pPr>
      <w:widowControl w:val="0"/>
      <w:suppressLineNumbers/>
      <w:suppressAutoHyphens/>
      <w:spacing w:line="240" w:lineRule="auto"/>
    </w:pPr>
    <w:rPr>
      <w:rFonts w:eastAsia="Times New Roman"/>
      <w:sz w:val="24"/>
      <w:szCs w:val="20"/>
    </w:rPr>
  </w:style>
  <w:style w:type="paragraph" w:customStyle="1" w:styleId="1ffc">
    <w:name w:val="????????1"/>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1ffd">
    <w:name w:val="?????????1"/>
    <w:basedOn w:val="a4"/>
    <w:rsid w:val="004315D9"/>
    <w:pPr>
      <w:widowControl w:val="0"/>
      <w:suppressLineNumbers/>
      <w:suppressAutoHyphens/>
      <w:spacing w:line="240" w:lineRule="auto"/>
    </w:pPr>
    <w:rPr>
      <w:rFonts w:eastAsia="Times New Roman"/>
      <w:sz w:val="24"/>
      <w:szCs w:val="20"/>
    </w:rPr>
  </w:style>
  <w:style w:type="paragraph" w:customStyle="1" w:styleId="316">
    <w:name w:val="???????? ????? ? ???????? 31"/>
    <w:basedOn w:val="a4"/>
    <w:rsid w:val="004315D9"/>
    <w:pPr>
      <w:widowControl w:val="0"/>
      <w:suppressAutoHyphens/>
      <w:spacing w:line="240" w:lineRule="auto"/>
      <w:ind w:left="1276" w:hanging="142"/>
    </w:pPr>
    <w:rPr>
      <w:rFonts w:eastAsia="Times New Roman"/>
      <w:szCs w:val="20"/>
    </w:rPr>
  </w:style>
  <w:style w:type="paragraph" w:customStyle="1" w:styleId="317">
    <w:name w:val="???????? ????? 31"/>
    <w:basedOn w:val="a4"/>
    <w:rsid w:val="004315D9"/>
    <w:pPr>
      <w:widowControl w:val="0"/>
      <w:suppressAutoHyphens/>
      <w:spacing w:after="120" w:line="240" w:lineRule="auto"/>
    </w:pPr>
    <w:rPr>
      <w:rFonts w:eastAsia="Times New Roman"/>
      <w:sz w:val="16"/>
      <w:szCs w:val="20"/>
    </w:rPr>
  </w:style>
  <w:style w:type="paragraph" w:customStyle="1" w:styleId="223">
    <w:name w:val="???????? ????? 22"/>
    <w:basedOn w:val="a4"/>
    <w:rsid w:val="004315D9"/>
    <w:pPr>
      <w:widowControl w:val="0"/>
      <w:spacing w:after="120" w:line="480" w:lineRule="auto"/>
    </w:pPr>
    <w:rPr>
      <w:rFonts w:eastAsia="Times New Roman"/>
      <w:sz w:val="24"/>
      <w:szCs w:val="20"/>
    </w:rPr>
  </w:style>
  <w:style w:type="paragraph" w:customStyle="1" w:styleId="affffffffff5">
    <w:name w:val="??????? (???)"/>
    <w:basedOn w:val="a4"/>
    <w:rsid w:val="004315D9"/>
    <w:pPr>
      <w:widowControl w:val="0"/>
      <w:spacing w:before="100" w:after="119" w:line="240" w:lineRule="auto"/>
    </w:pPr>
    <w:rPr>
      <w:rFonts w:eastAsia="Times New Roman"/>
      <w:sz w:val="24"/>
      <w:szCs w:val="20"/>
    </w:rPr>
  </w:style>
  <w:style w:type="paragraph" w:customStyle="1" w:styleId="323">
    <w:name w:val="???????? ????? ? ???????? 32"/>
    <w:basedOn w:val="a4"/>
    <w:rsid w:val="004315D9"/>
    <w:pPr>
      <w:widowControl w:val="0"/>
      <w:spacing w:after="120" w:line="240" w:lineRule="auto"/>
      <w:ind w:left="283"/>
    </w:pPr>
    <w:rPr>
      <w:rFonts w:eastAsia="Times New Roman"/>
      <w:sz w:val="16"/>
      <w:szCs w:val="20"/>
    </w:rPr>
  </w:style>
  <w:style w:type="paragraph" w:customStyle="1" w:styleId="215">
    <w:name w:val="???????? ????? ? ???????? 21"/>
    <w:basedOn w:val="a4"/>
    <w:rsid w:val="004315D9"/>
    <w:pPr>
      <w:widowControl w:val="0"/>
      <w:spacing w:after="120" w:line="480" w:lineRule="auto"/>
      <w:ind w:left="283"/>
    </w:pPr>
    <w:rPr>
      <w:rFonts w:eastAsia="Times New Roman"/>
      <w:sz w:val="24"/>
      <w:szCs w:val="20"/>
    </w:rPr>
  </w:style>
  <w:style w:type="paragraph" w:customStyle="1" w:styleId="2fd">
    <w:name w:val="???????? ????? 2"/>
    <w:basedOn w:val="a4"/>
    <w:rsid w:val="004315D9"/>
    <w:pPr>
      <w:spacing w:line="240" w:lineRule="auto"/>
    </w:pPr>
    <w:rPr>
      <w:rFonts w:ascii="SchoolBook" w:eastAsia="Times New Roman" w:hAnsi="SchoolBook"/>
      <w:sz w:val="24"/>
      <w:szCs w:val="20"/>
    </w:rPr>
  </w:style>
  <w:style w:type="paragraph" w:customStyle="1" w:styleId="3f3">
    <w:name w:val="???????? ????? 3"/>
    <w:basedOn w:val="a4"/>
    <w:rsid w:val="004315D9"/>
    <w:pPr>
      <w:spacing w:line="240" w:lineRule="auto"/>
      <w:jc w:val="center"/>
    </w:pPr>
    <w:rPr>
      <w:rFonts w:ascii="SchoolBook" w:eastAsia="Times New Roman" w:hAnsi="SchoolBook"/>
      <w:sz w:val="24"/>
      <w:szCs w:val="20"/>
    </w:rPr>
  </w:style>
  <w:style w:type="paragraph" w:customStyle="1" w:styleId="2fe">
    <w:name w:val="???????? ????? ? ???????? 2"/>
    <w:basedOn w:val="a4"/>
    <w:rsid w:val="004315D9"/>
    <w:pPr>
      <w:spacing w:line="240" w:lineRule="auto"/>
      <w:ind w:left="214"/>
    </w:pPr>
    <w:rPr>
      <w:rFonts w:ascii="SchoolBook" w:eastAsia="Times New Roman" w:hAnsi="SchoolBook"/>
      <w:sz w:val="24"/>
      <w:szCs w:val="20"/>
    </w:rPr>
  </w:style>
  <w:style w:type="paragraph" w:customStyle="1" w:styleId="3f4">
    <w:name w:val="???????? ????? ? ???????? 3"/>
    <w:basedOn w:val="a4"/>
    <w:rsid w:val="004315D9"/>
    <w:pPr>
      <w:tabs>
        <w:tab w:val="left" w:pos="851"/>
      </w:tabs>
      <w:spacing w:line="240" w:lineRule="auto"/>
      <w:ind w:left="3119" w:hanging="3119"/>
    </w:pPr>
    <w:rPr>
      <w:rFonts w:ascii="SchoolBook" w:eastAsia="Times New Roman" w:hAnsi="SchoolBook"/>
      <w:sz w:val="26"/>
      <w:szCs w:val="20"/>
    </w:rPr>
  </w:style>
  <w:style w:type="paragraph" w:customStyle="1" w:styleId="WW-4">
    <w:name w:val="WW-?????????? ???????"/>
    <w:basedOn w:val="a4"/>
    <w:rsid w:val="004315D9"/>
    <w:pPr>
      <w:widowControl w:val="0"/>
      <w:suppressLineNumbers/>
      <w:suppressAutoHyphens/>
      <w:spacing w:line="240" w:lineRule="auto"/>
    </w:pPr>
    <w:rPr>
      <w:rFonts w:eastAsia="Times New Roman"/>
      <w:sz w:val="24"/>
      <w:szCs w:val="20"/>
    </w:rPr>
  </w:style>
  <w:style w:type="paragraph" w:customStyle="1" w:styleId="1ffe">
    <w:name w:val="Знак Знак Знак Знак Знак Знак Знак Знак Знак Знак Знак Знак Знак Знак Знак1"/>
    <w:basedOn w:val="a4"/>
    <w:rsid w:val="004315D9"/>
    <w:pPr>
      <w:spacing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line="240" w:lineRule="auto"/>
    </w:pPr>
    <w:rPr>
      <w:rFonts w:eastAsia="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6"/>
    <w:next w:val="aff"/>
    <w:uiPriority w:val="59"/>
    <w:rsid w:val="002F6A83"/>
    <w:pPr>
      <w:spacing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numbering" w:customStyle="1" w:styleId="67">
    <w:name w:val="Нет списка6"/>
    <w:next w:val="a7"/>
    <w:semiHidden/>
    <w:unhideWhenUsed/>
    <w:rsid w:val="00416FD4"/>
  </w:style>
  <w:style w:type="paragraph" w:customStyle="1" w:styleId="47">
    <w:name w:val="Основной текст4"/>
    <w:basedOn w:val="a4"/>
    <w:rsid w:val="00A2771F"/>
    <w:pPr>
      <w:widowControl w:val="0"/>
      <w:shd w:val="clear" w:color="auto" w:fill="FFFFFF"/>
      <w:spacing w:after="60" w:line="0" w:lineRule="atLeast"/>
      <w:ind w:hanging="360"/>
    </w:pPr>
    <w:rPr>
      <w:rFonts w:eastAsia="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line="240" w:lineRule="auto"/>
      <w:ind w:left="566" w:hanging="283"/>
    </w:pPr>
    <w:rPr>
      <w:rFonts w:eastAsia="Times New Roman"/>
      <w:sz w:val="20"/>
      <w:szCs w:val="20"/>
      <w:lang w:eastAsia="ar-SA"/>
    </w:rPr>
  </w:style>
  <w:style w:type="paragraph" w:styleId="2ff1">
    <w:name w:val="Body Text First Indent 2"/>
    <w:basedOn w:val="af8"/>
    <w:link w:val="2ff2"/>
    <w:rsid w:val="00890562"/>
    <w:pPr>
      <w:spacing w:line="240" w:lineRule="auto"/>
      <w:ind w:firstLine="210"/>
    </w:pPr>
    <w:rPr>
      <w:rFonts w:eastAsia="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6">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7"/>
    <w:rsid w:val="00890562"/>
    <w:pPr>
      <w:spacing w:line="240" w:lineRule="auto"/>
      <w:ind w:left="708"/>
    </w:pPr>
    <w:rPr>
      <w:rFonts w:eastAsia="Times New Roman"/>
      <w:sz w:val="20"/>
      <w:szCs w:val="20"/>
    </w:rPr>
  </w:style>
  <w:style w:type="character" w:customStyle="1" w:styleId="48">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line="240" w:lineRule="auto"/>
      <w:textAlignment w:val="baseline"/>
    </w:pPr>
    <w:rPr>
      <w:rFonts w:eastAsia="Times New Roman"/>
      <w:szCs w:val="20"/>
    </w:rPr>
  </w:style>
  <w:style w:type="paragraph" w:customStyle="1" w:styleId="56">
    <w:name w:val="Обычный5"/>
    <w:rsid w:val="00890562"/>
    <w:pPr>
      <w:widowControl w:val="0"/>
      <w:spacing w:line="240" w:lineRule="auto"/>
    </w:pPr>
    <w:rPr>
      <w:rFonts w:ascii="Arial" w:eastAsia="Times New Roman" w:hAnsi="Arial"/>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f">
    <w:name w:val="Схема документа1"/>
    <w:basedOn w:val="a4"/>
    <w:rsid w:val="00890562"/>
    <w:pPr>
      <w:shd w:val="clear" w:color="auto" w:fill="000080"/>
      <w:suppressAutoHyphens/>
      <w:spacing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line="240" w:lineRule="auto"/>
      <w:ind w:firstLine="720"/>
      <w:textAlignment w:val="baseline"/>
    </w:pPr>
    <w:rPr>
      <w:rFonts w:eastAsia="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line="240" w:lineRule="auto"/>
    </w:pPr>
    <w:rPr>
      <w:rFonts w:eastAsia="Times New Roman"/>
      <w:szCs w:val="20"/>
      <w:lang w:val="en-US"/>
    </w:rPr>
  </w:style>
  <w:style w:type="paragraph" w:customStyle="1" w:styleId="ConsPlusTitle">
    <w:name w:val="ConsPlusTitle"/>
    <w:uiPriority w:val="99"/>
    <w:rsid w:val="00890562"/>
    <w:pPr>
      <w:widowControl w:val="0"/>
      <w:autoSpaceDE w:val="0"/>
      <w:autoSpaceDN w:val="0"/>
      <w:adjustRightInd w:val="0"/>
      <w:spacing w:line="240" w:lineRule="auto"/>
    </w:pPr>
    <w:rPr>
      <w:rFonts w:eastAsia="Times New Roman"/>
      <w:b/>
      <w:bCs/>
      <w:sz w:val="24"/>
      <w:szCs w:val="24"/>
    </w:rPr>
  </w:style>
  <w:style w:type="paragraph" w:customStyle="1" w:styleId="341">
    <w:name w:val="Основной текст с отступом 34"/>
    <w:basedOn w:val="a4"/>
    <w:rsid w:val="001C5AAA"/>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50">
    <w:name w:val="Основной текст 25"/>
    <w:basedOn w:val="a4"/>
    <w:rsid w:val="001C5AAA"/>
    <w:pPr>
      <w:overflowPunct w:val="0"/>
      <w:autoSpaceDE w:val="0"/>
      <w:autoSpaceDN w:val="0"/>
      <w:adjustRightInd w:val="0"/>
      <w:spacing w:line="240" w:lineRule="auto"/>
      <w:textAlignment w:val="baseline"/>
    </w:pPr>
    <w:rPr>
      <w:rFonts w:eastAsia="Times New Roman"/>
      <w:szCs w:val="20"/>
    </w:rPr>
  </w:style>
  <w:style w:type="paragraph" w:customStyle="1" w:styleId="68">
    <w:name w:val="Обычный6"/>
    <w:rsid w:val="001C5AAA"/>
    <w:pPr>
      <w:widowControl w:val="0"/>
      <w:spacing w:line="240" w:lineRule="auto"/>
    </w:pPr>
    <w:rPr>
      <w:rFonts w:ascii="Arial" w:eastAsia="Times New Roman" w:hAnsi="Arial"/>
      <w:snapToGrid w:val="0"/>
      <w:sz w:val="20"/>
      <w:szCs w:val="20"/>
    </w:rPr>
  </w:style>
  <w:style w:type="paragraph" w:customStyle="1" w:styleId="350">
    <w:name w:val="Основной текст 35"/>
    <w:basedOn w:val="a4"/>
    <w:rsid w:val="001C5AAA"/>
    <w:pPr>
      <w:spacing w:line="240" w:lineRule="auto"/>
    </w:pPr>
    <w:rPr>
      <w:rFonts w:eastAsia="Times New Roman"/>
      <w:szCs w:val="20"/>
      <w:lang w:val="en-US"/>
    </w:rPr>
  </w:style>
  <w:style w:type="character" w:customStyle="1" w:styleId="122">
    <w:name w:val="Заголовок_12"/>
    <w:semiHidden/>
    <w:rsid w:val="001C5AAA"/>
    <w:rPr>
      <w:b/>
    </w:rPr>
  </w:style>
  <w:style w:type="paragraph" w:customStyle="1" w:styleId="affffffffff8">
    <w:name w:val="Обычный в таблице"/>
    <w:basedOn w:val="a4"/>
    <w:link w:val="affffffffff9"/>
    <w:semiHidden/>
    <w:rsid w:val="001C5AAA"/>
    <w:pPr>
      <w:spacing w:line="360" w:lineRule="auto"/>
      <w:ind w:hanging="6"/>
      <w:jc w:val="center"/>
    </w:pPr>
    <w:rPr>
      <w:rFonts w:eastAsia="Times New Roman"/>
      <w:sz w:val="24"/>
      <w:szCs w:val="24"/>
    </w:rPr>
  </w:style>
  <w:style w:type="character" w:customStyle="1" w:styleId="affffffffff9">
    <w:name w:val="Обычный в таблице Знак"/>
    <w:link w:val="affffffffff8"/>
    <w:semiHidden/>
    <w:rsid w:val="001C5AAA"/>
    <w:rPr>
      <w:rFonts w:ascii="Times New Roman" w:eastAsia="Times New Roman" w:hAnsi="Times New Roman" w:cs="Times New Roman"/>
      <w:sz w:val="24"/>
      <w:szCs w:val="24"/>
    </w:rPr>
  </w:style>
  <w:style w:type="character" w:customStyle="1" w:styleId="671">
    <w:name w:val="стиль671"/>
    <w:rsid w:val="001C5AAA"/>
    <w:rPr>
      <w:rFonts w:ascii="Verdana" w:hAnsi="Verdana" w:hint="default"/>
    </w:rPr>
  </w:style>
  <w:style w:type="character" w:customStyle="1" w:styleId="blue">
    <w:name w:val="blue"/>
    <w:basedOn w:val="a5"/>
    <w:rsid w:val="001C5AAA"/>
  </w:style>
  <w:style w:type="character" w:customStyle="1" w:styleId="shtext3">
    <w:name w:val="shtext3"/>
    <w:rsid w:val="001C5AAA"/>
    <w:rPr>
      <w:rFonts w:ascii="Arial" w:hAnsi="Arial" w:cs="Arial" w:hint="default"/>
      <w:color w:val="4B2700"/>
      <w:sz w:val="18"/>
      <w:szCs w:val="18"/>
    </w:rPr>
  </w:style>
  <w:style w:type="character" w:customStyle="1" w:styleId="ntext1">
    <w:name w:val="ntext1"/>
    <w:rsid w:val="001C5AAA"/>
    <w:rPr>
      <w:rFonts w:ascii="Verdana" w:hAnsi="Verdana" w:hint="default"/>
      <w:strike w:val="0"/>
      <w:dstrike w:val="0"/>
      <w:color w:val="000000"/>
      <w:sz w:val="18"/>
      <w:szCs w:val="18"/>
      <w:u w:val="none"/>
      <w:effect w:val="none"/>
    </w:rPr>
  </w:style>
  <w:style w:type="paragraph" w:customStyle="1" w:styleId="textstend">
    <w:name w:val="textstend"/>
    <w:basedOn w:val="a4"/>
    <w:rsid w:val="001C5AAA"/>
    <w:pPr>
      <w:spacing w:before="100" w:beforeAutospacing="1" w:after="100" w:afterAutospacing="1" w:line="240" w:lineRule="auto"/>
    </w:pPr>
    <w:rPr>
      <w:rFonts w:eastAsia="Times New Roman"/>
      <w:sz w:val="24"/>
      <w:szCs w:val="24"/>
    </w:rPr>
  </w:style>
  <w:style w:type="paragraph" w:customStyle="1" w:styleId="main">
    <w:name w:val="main"/>
    <w:basedOn w:val="a4"/>
    <w:rsid w:val="001C5AAA"/>
    <w:pPr>
      <w:spacing w:before="100" w:beforeAutospacing="1" w:after="100" w:afterAutospacing="1" w:line="240" w:lineRule="auto"/>
      <w:ind w:firstLine="300"/>
    </w:pPr>
    <w:rPr>
      <w:rFonts w:eastAsia="Times New Roman"/>
      <w:color w:val="624435"/>
      <w:sz w:val="24"/>
      <w:szCs w:val="24"/>
    </w:rPr>
  </w:style>
  <w:style w:type="paragraph" w:customStyle="1" w:styleId="artsubcap">
    <w:name w:val="artsubcap"/>
    <w:basedOn w:val="a4"/>
    <w:rsid w:val="001C5AAA"/>
    <w:pPr>
      <w:spacing w:before="105" w:after="100" w:afterAutospacing="1" w:line="240" w:lineRule="auto"/>
    </w:pPr>
    <w:rPr>
      <w:rFonts w:eastAsia="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C5AAA"/>
    <w:rPr>
      <w:b/>
      <w:bCs/>
      <w:color w:val="4F81BD" w:themeColor="accent1"/>
      <w:sz w:val="18"/>
      <w:szCs w:val="18"/>
    </w:rPr>
  </w:style>
  <w:style w:type="paragraph" w:customStyle="1" w:styleId="FR2">
    <w:name w:val="FR2"/>
    <w:rsid w:val="001C5AAA"/>
    <w:pPr>
      <w:widowControl w:val="0"/>
      <w:autoSpaceDE w:val="0"/>
      <w:autoSpaceDN w:val="0"/>
      <w:adjustRightInd w:val="0"/>
      <w:spacing w:line="420" w:lineRule="auto"/>
      <w:ind w:left="1200" w:firstLine="700"/>
    </w:pPr>
    <w:rPr>
      <w:rFonts w:ascii="Arial" w:eastAsia="Times New Roman" w:hAnsi="Arial" w:cs="Arial"/>
    </w:rPr>
  </w:style>
  <w:style w:type="paragraph" w:customStyle="1" w:styleId="Textbodyindent">
    <w:name w:val="Text body indent"/>
    <w:basedOn w:val="Standard"/>
    <w:rsid w:val="001C5AAA"/>
    <w:pPr>
      <w:ind w:left="-40"/>
    </w:pPr>
    <w:rPr>
      <w:rFonts w:ascii="SchoolBook, 'Times New Roman'" w:eastAsia="Arial Unicode MS" w:hAnsi="SchoolBook, 'Times New Roman'"/>
      <w:lang w:val="ru-RU" w:eastAsia="ru-RU" w:bidi="ar-SA"/>
    </w:rPr>
  </w:style>
  <w:style w:type="paragraph" w:customStyle="1" w:styleId="2ff3">
    <w:name w:val="Знак Знак Знак Знак Знак Знак Знак Знак Знак Знак Знак Знак Знак Знак Знак2"/>
    <w:basedOn w:val="a4"/>
    <w:rsid w:val="00775E60"/>
    <w:pPr>
      <w:spacing w:line="240" w:lineRule="auto"/>
    </w:pPr>
    <w:rPr>
      <w:rFonts w:ascii="Verdana" w:eastAsia="Times New Roman" w:hAnsi="Verdana" w:cs="Verdana"/>
      <w:sz w:val="20"/>
      <w:szCs w:val="20"/>
      <w:lang w:val="en-US" w:eastAsia="en-US"/>
    </w:rPr>
  </w:style>
  <w:style w:type="character" w:customStyle="1" w:styleId="123">
    <w:name w:val="Знак Знак12"/>
    <w:rsid w:val="00775E60"/>
    <w:rPr>
      <w:sz w:val="24"/>
      <w:lang w:val="ru-RU" w:eastAsia="ar-SA" w:bidi="ar-SA"/>
    </w:rPr>
  </w:style>
  <w:style w:type="paragraph" w:customStyle="1" w:styleId="124">
    <w:name w:val="Знак Знак1 Знак Знак Знак Знак Знак Знак Знак Знак2"/>
    <w:basedOn w:val="a4"/>
    <w:rsid w:val="00775E60"/>
    <w:pPr>
      <w:suppressAutoHyphens/>
      <w:spacing w:line="240" w:lineRule="auto"/>
    </w:pPr>
    <w:rPr>
      <w:rFonts w:ascii="Verdana" w:eastAsia="Times New Roman" w:hAnsi="Verdana" w:cs="Verdana"/>
      <w:sz w:val="20"/>
      <w:szCs w:val="20"/>
      <w:lang w:val="en-US" w:eastAsia="ar-SA"/>
    </w:rPr>
  </w:style>
  <w:style w:type="paragraph" w:customStyle="1" w:styleId="3f6">
    <w:name w:val="Знак3"/>
    <w:basedOn w:val="a4"/>
    <w:rsid w:val="00775E60"/>
    <w:pPr>
      <w:spacing w:line="240" w:lineRule="auto"/>
    </w:pPr>
    <w:rPr>
      <w:rFonts w:eastAsia="Times New Roman"/>
      <w:sz w:val="20"/>
      <w:szCs w:val="20"/>
      <w:lang w:val="en-US" w:eastAsia="en-US"/>
    </w:rPr>
  </w:style>
  <w:style w:type="paragraph" w:customStyle="1" w:styleId="116">
    <w:name w:val="Знак11"/>
    <w:basedOn w:val="a4"/>
    <w:next w:val="a4"/>
    <w:rsid w:val="00775E60"/>
    <w:pPr>
      <w:spacing w:after="160" w:line="240" w:lineRule="exact"/>
    </w:pPr>
    <w:rPr>
      <w:rFonts w:ascii="Arial" w:eastAsia="Times New Roman" w:hAnsi="Arial" w:cs="Arial"/>
      <w:sz w:val="20"/>
      <w:szCs w:val="20"/>
      <w:lang w:val="en-US" w:eastAsia="en-US"/>
    </w:rPr>
  </w:style>
  <w:style w:type="character" w:customStyle="1" w:styleId="1120">
    <w:name w:val="Знак Знак112"/>
    <w:basedOn w:val="a5"/>
    <w:rsid w:val="00775E60"/>
  </w:style>
  <w:style w:type="character" w:customStyle="1" w:styleId="WW8Num37z0">
    <w:name w:val="WW8Num37z0"/>
    <w:rsid w:val="00775E60"/>
    <w:rPr>
      <w:rFonts w:ascii="StarSymbol" w:hAnsi="StarSymbol" w:cs="StarSymbol"/>
      <w:sz w:val="18"/>
      <w:szCs w:val="18"/>
    </w:rPr>
  </w:style>
  <w:style w:type="character" w:customStyle="1" w:styleId="WW8Num37z1">
    <w:name w:val="WW8Num37z1"/>
    <w:rsid w:val="00775E60"/>
    <w:rPr>
      <w:rFonts w:ascii="Wingdings 2" w:hAnsi="Wingdings 2" w:cs="StarSymbol"/>
      <w:sz w:val="18"/>
      <w:szCs w:val="18"/>
    </w:rPr>
  </w:style>
  <w:style w:type="character" w:customStyle="1" w:styleId="WW8Num35z0">
    <w:name w:val="WW8Num35z0"/>
    <w:rsid w:val="00775E60"/>
    <w:rPr>
      <w:rFonts w:ascii="Courier New" w:hAnsi="Courier New" w:cs="Courier New"/>
    </w:rPr>
  </w:style>
  <w:style w:type="character" w:customStyle="1" w:styleId="WW8NumSt1z0">
    <w:name w:val="WW8NumSt1z0"/>
    <w:rsid w:val="00775E60"/>
    <w:rPr>
      <w:rFonts w:ascii="Times New Roman" w:hAnsi="Times New Roman" w:cs="Times New Roman"/>
    </w:rPr>
  </w:style>
  <w:style w:type="character" w:customStyle="1" w:styleId="WW8NumSt2z0">
    <w:name w:val="WW8NumSt2z0"/>
    <w:rsid w:val="00775E60"/>
    <w:rPr>
      <w:rFonts w:ascii="Courier New" w:hAnsi="Courier New" w:cs="Courier New"/>
    </w:rPr>
  </w:style>
  <w:style w:type="character" w:customStyle="1" w:styleId="WW8NumSt3z0">
    <w:name w:val="WW8NumSt3z0"/>
    <w:rsid w:val="00775E60"/>
    <w:rPr>
      <w:rFonts w:ascii="Courier New" w:hAnsi="Courier New" w:cs="Courier New"/>
    </w:rPr>
  </w:style>
  <w:style w:type="character" w:customStyle="1" w:styleId="WW8NumSt4z0">
    <w:name w:val="WW8NumSt4z0"/>
    <w:rsid w:val="00775E60"/>
    <w:rPr>
      <w:rFonts w:ascii="Courier New" w:hAnsi="Courier New" w:cs="Courier New"/>
    </w:rPr>
  </w:style>
  <w:style w:type="character" w:customStyle="1" w:styleId="WW8NumSt5z0">
    <w:name w:val="WW8NumSt5z0"/>
    <w:rsid w:val="00775E60"/>
    <w:rPr>
      <w:rFonts w:ascii="Courier New" w:hAnsi="Courier New" w:cs="Courier New"/>
    </w:rPr>
  </w:style>
  <w:style w:type="character" w:customStyle="1" w:styleId="WW8NumSt6z0">
    <w:name w:val="WW8NumSt6z0"/>
    <w:rsid w:val="00775E60"/>
    <w:rPr>
      <w:rFonts w:ascii="Times New Roman" w:hAnsi="Times New Roman" w:cs="Times New Roman"/>
    </w:rPr>
  </w:style>
  <w:style w:type="character" w:customStyle="1" w:styleId="WW8NumSt7z0">
    <w:name w:val="WW8NumSt7z0"/>
    <w:rsid w:val="00775E60"/>
    <w:rPr>
      <w:rFonts w:ascii="Courier New" w:hAnsi="Courier New" w:cs="Courier New"/>
    </w:rPr>
  </w:style>
  <w:style w:type="character" w:customStyle="1" w:styleId="WW8NumSt8z0">
    <w:name w:val="WW8NumSt8z0"/>
    <w:rsid w:val="00775E60"/>
    <w:rPr>
      <w:rFonts w:ascii="Courier New" w:hAnsi="Courier New" w:cs="Courier New"/>
    </w:rPr>
  </w:style>
  <w:style w:type="character" w:customStyle="1" w:styleId="WW8NumSt9z0">
    <w:name w:val="WW8NumSt9z0"/>
    <w:rsid w:val="00775E60"/>
    <w:rPr>
      <w:rFonts w:ascii="Courier New" w:hAnsi="Courier New" w:cs="Courier New"/>
    </w:rPr>
  </w:style>
  <w:style w:type="character" w:customStyle="1" w:styleId="WW8NumSt11z0">
    <w:name w:val="WW8NumSt11z0"/>
    <w:rsid w:val="00775E60"/>
    <w:rPr>
      <w:rFonts w:ascii="Courier New" w:hAnsi="Courier New" w:cs="Courier New"/>
    </w:rPr>
  </w:style>
  <w:style w:type="character" w:customStyle="1" w:styleId="WW8NumSt12z0">
    <w:name w:val="WW8NumSt12z0"/>
    <w:rsid w:val="00775E60"/>
    <w:rPr>
      <w:rFonts w:ascii="Courier New" w:hAnsi="Courier New" w:cs="Courier New"/>
    </w:rPr>
  </w:style>
  <w:style w:type="character" w:customStyle="1" w:styleId="WW8NumSt13z0">
    <w:name w:val="WW8NumSt13z0"/>
    <w:rsid w:val="00775E60"/>
    <w:rPr>
      <w:rFonts w:ascii="Courier New" w:hAnsi="Courier New" w:cs="Courier New"/>
    </w:rPr>
  </w:style>
  <w:style w:type="character" w:customStyle="1" w:styleId="WW8NumSt16z0">
    <w:name w:val="WW8NumSt16z0"/>
    <w:rsid w:val="00775E60"/>
    <w:rPr>
      <w:rFonts w:ascii="Courier New" w:hAnsi="Courier New" w:cs="Courier New"/>
    </w:rPr>
  </w:style>
  <w:style w:type="character" w:customStyle="1" w:styleId="WW8NumSt19z0">
    <w:name w:val="WW8NumSt19z0"/>
    <w:rsid w:val="00775E60"/>
    <w:rPr>
      <w:rFonts w:ascii="Courier New" w:hAnsi="Courier New" w:cs="Courier New"/>
    </w:rPr>
  </w:style>
  <w:style w:type="character" w:customStyle="1" w:styleId="WW8NumSt20z0">
    <w:name w:val="WW8NumSt20z0"/>
    <w:rsid w:val="00775E60"/>
    <w:rPr>
      <w:rFonts w:ascii="Times New Roman" w:hAnsi="Times New Roman" w:cs="Times New Roman"/>
    </w:rPr>
  </w:style>
  <w:style w:type="character" w:customStyle="1" w:styleId="WW8NumSt21z0">
    <w:name w:val="WW8NumSt21z0"/>
    <w:rsid w:val="00775E60"/>
    <w:rPr>
      <w:rFonts w:ascii="Courier New" w:hAnsi="Courier New" w:cs="Courier New"/>
    </w:rPr>
  </w:style>
  <w:style w:type="character" w:customStyle="1" w:styleId="WW8NumSt22z0">
    <w:name w:val="WW8NumSt22z0"/>
    <w:rsid w:val="00775E60"/>
    <w:rPr>
      <w:rFonts w:ascii="Courier New" w:hAnsi="Courier New" w:cs="Courier New"/>
    </w:rPr>
  </w:style>
  <w:style w:type="character" w:customStyle="1" w:styleId="WW8NumSt23z0">
    <w:name w:val="WW8NumSt23z0"/>
    <w:rsid w:val="00775E60"/>
    <w:rPr>
      <w:rFonts w:ascii="Times New Roman" w:hAnsi="Times New Roman" w:cs="Times New Roman"/>
    </w:rPr>
  </w:style>
  <w:style w:type="character" w:customStyle="1" w:styleId="WW8NumSt24z0">
    <w:name w:val="WW8NumSt24z0"/>
    <w:rsid w:val="00775E60"/>
    <w:rPr>
      <w:rFonts w:ascii="Courier New" w:hAnsi="Courier New" w:cs="Courier New"/>
    </w:rPr>
  </w:style>
  <w:style w:type="character" w:customStyle="1" w:styleId="WW8NumSt25z0">
    <w:name w:val="WW8NumSt25z0"/>
    <w:rsid w:val="00775E60"/>
    <w:rPr>
      <w:rFonts w:ascii="Courier New" w:hAnsi="Courier New" w:cs="Courier New"/>
    </w:rPr>
  </w:style>
  <w:style w:type="character" w:customStyle="1" w:styleId="WW8NumSt26z0">
    <w:name w:val="WW8NumSt26z0"/>
    <w:rsid w:val="00775E60"/>
    <w:rPr>
      <w:rFonts w:ascii="Courier New" w:hAnsi="Courier New" w:cs="Courier New"/>
    </w:rPr>
  </w:style>
  <w:style w:type="character" w:customStyle="1" w:styleId="WW8NumSt27z0">
    <w:name w:val="WW8NumSt27z0"/>
    <w:rsid w:val="00775E60"/>
    <w:rPr>
      <w:rFonts w:ascii="Courier New" w:hAnsi="Courier New" w:cs="Courier New"/>
    </w:rPr>
  </w:style>
  <w:style w:type="character" w:customStyle="1" w:styleId="WW8NumSt33z0">
    <w:name w:val="WW8NumSt33z0"/>
    <w:rsid w:val="00775E60"/>
    <w:rPr>
      <w:rFonts w:ascii="Courier New" w:hAnsi="Courier New" w:cs="Courier New"/>
    </w:rPr>
  </w:style>
  <w:style w:type="paragraph" w:customStyle="1" w:styleId="1fff0">
    <w:name w:val="Список 1"/>
    <w:basedOn w:val="aff8"/>
    <w:rsid w:val="00775E60"/>
  </w:style>
  <w:style w:type="paragraph" w:customStyle="1" w:styleId="p2">
    <w:name w:val="p2"/>
    <w:basedOn w:val="a4"/>
    <w:rsid w:val="00775E60"/>
    <w:pPr>
      <w:spacing w:before="100" w:beforeAutospacing="1" w:after="100" w:afterAutospacing="1" w:line="240" w:lineRule="auto"/>
    </w:pPr>
    <w:rPr>
      <w:rFonts w:eastAsia="Times New Roman"/>
      <w:sz w:val="24"/>
      <w:szCs w:val="24"/>
    </w:rPr>
  </w:style>
  <w:style w:type="paragraph" w:customStyle="1" w:styleId="z1">
    <w:name w:val="z1"/>
    <w:basedOn w:val="a4"/>
    <w:rsid w:val="00775E60"/>
    <w:pPr>
      <w:spacing w:before="100" w:beforeAutospacing="1" w:after="100" w:afterAutospacing="1" w:line="240" w:lineRule="auto"/>
    </w:pPr>
    <w:rPr>
      <w:rFonts w:eastAsia="Times New Roman"/>
      <w:sz w:val="24"/>
      <w:szCs w:val="24"/>
    </w:rPr>
  </w:style>
  <w:style w:type="paragraph" w:customStyle="1" w:styleId="300">
    <w:name w:val="основной30"/>
    <w:basedOn w:val="a4"/>
    <w:rsid w:val="00775E60"/>
    <w:pPr>
      <w:spacing w:line="240" w:lineRule="auto"/>
      <w:ind w:firstLine="282"/>
    </w:pPr>
    <w:rPr>
      <w:rFonts w:eastAsia="Times New Roman"/>
      <w:b/>
      <w:bCs/>
      <w:i/>
      <w:iCs/>
      <w:color w:val="000000"/>
      <w:sz w:val="21"/>
      <w:szCs w:val="21"/>
    </w:rPr>
  </w:style>
  <w:style w:type="paragraph" w:customStyle="1" w:styleId="CharChar">
    <w:name w:val="Char Char"/>
    <w:basedOn w:val="a4"/>
    <w:rsid w:val="00775E60"/>
    <w:pPr>
      <w:spacing w:before="100" w:beforeAutospacing="1" w:after="100" w:afterAutospacing="1" w:line="240" w:lineRule="auto"/>
    </w:pPr>
    <w:rPr>
      <w:rFonts w:ascii="Tahoma" w:eastAsia="Times New Roman" w:hAnsi="Tahoma"/>
      <w:sz w:val="20"/>
      <w:szCs w:val="20"/>
      <w:lang w:val="en-US" w:eastAsia="en-US"/>
    </w:rPr>
  </w:style>
  <w:style w:type="paragraph" w:customStyle="1" w:styleId="imia">
    <w:name w:val="imia"/>
    <w:basedOn w:val="a4"/>
    <w:rsid w:val="00775E60"/>
    <w:pPr>
      <w:spacing w:before="100" w:beforeAutospacing="1" w:after="100" w:afterAutospacing="1" w:line="240" w:lineRule="auto"/>
    </w:pPr>
    <w:rPr>
      <w:rFonts w:eastAsia="Times New Roman"/>
      <w:sz w:val="24"/>
      <w:szCs w:val="24"/>
    </w:rPr>
  </w:style>
  <w:style w:type="paragraph" w:customStyle="1" w:styleId="3f7">
    <w:name w:val="Обычный (веб)3"/>
    <w:basedOn w:val="a4"/>
    <w:rsid w:val="00775E60"/>
    <w:pPr>
      <w:spacing w:before="100" w:after="100" w:line="240" w:lineRule="auto"/>
    </w:pPr>
    <w:rPr>
      <w:rFonts w:eastAsia="Times New Roman"/>
      <w:sz w:val="24"/>
      <w:szCs w:val="20"/>
    </w:rPr>
  </w:style>
  <w:style w:type="character" w:customStyle="1" w:styleId="text">
    <w:name w:val="text"/>
    <w:basedOn w:val="a5"/>
    <w:rsid w:val="00775E60"/>
  </w:style>
  <w:style w:type="character" w:customStyle="1" w:styleId="1fff1">
    <w:name w:val="Нижний колонтитул1"/>
    <w:basedOn w:val="a5"/>
    <w:rsid w:val="00775E60"/>
  </w:style>
  <w:style w:type="character" w:customStyle="1" w:styleId="link">
    <w:name w:val="link"/>
    <w:basedOn w:val="a5"/>
    <w:rsid w:val="00775E60"/>
  </w:style>
  <w:style w:type="paragraph" w:styleId="z-">
    <w:name w:val="HTML Top of Form"/>
    <w:basedOn w:val="a4"/>
    <w:next w:val="a4"/>
    <w:link w:val="z-0"/>
    <w:hidden/>
    <w:uiPriority w:val="99"/>
    <w:unhideWhenUsed/>
    <w:rsid w:val="00775E60"/>
    <w:pPr>
      <w:pBdr>
        <w:bottom w:val="single" w:sz="6" w:space="1" w:color="auto"/>
      </w:pBdr>
      <w:spacing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775E60"/>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775E60"/>
    <w:pPr>
      <w:pBdr>
        <w:top w:val="single" w:sz="6" w:space="1" w:color="auto"/>
      </w:pBdr>
      <w:spacing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775E60"/>
    <w:rPr>
      <w:rFonts w:ascii="Arial" w:eastAsia="Times New Roman" w:hAnsi="Arial" w:cs="Arial"/>
      <w:vanish/>
      <w:color w:val="000000"/>
      <w:sz w:val="16"/>
      <w:szCs w:val="16"/>
    </w:rPr>
  </w:style>
  <w:style w:type="paragraph" w:customStyle="1" w:styleId="FR3">
    <w:name w:val="FR3"/>
    <w:rsid w:val="00775E60"/>
    <w:pPr>
      <w:widowControl w:val="0"/>
      <w:autoSpaceDE w:val="0"/>
      <w:autoSpaceDN w:val="0"/>
      <w:adjustRightInd w:val="0"/>
      <w:spacing w:before="20" w:line="300" w:lineRule="auto"/>
      <w:ind w:hanging="20"/>
    </w:pPr>
    <w:rPr>
      <w:rFonts w:eastAsia="Times New Roman"/>
      <w:sz w:val="24"/>
      <w:szCs w:val="24"/>
    </w:rPr>
  </w:style>
  <w:style w:type="character" w:customStyle="1" w:styleId="WW-5">
    <w:name w:val="WW-Основной шрифт абзаца"/>
    <w:rsid w:val="00775E60"/>
  </w:style>
  <w:style w:type="character" w:customStyle="1" w:styleId="WW-6">
    <w:name w:val="WW-Символ нумерации"/>
    <w:rsid w:val="00775E60"/>
    <w:rPr>
      <w:b/>
      <w:bCs/>
    </w:rPr>
  </w:style>
  <w:style w:type="character" w:customStyle="1" w:styleId="WW-7">
    <w:name w:val="WW-Маркеры списка"/>
    <w:rsid w:val="00775E60"/>
    <w:rPr>
      <w:rFonts w:ascii="StarSymbol" w:eastAsia="StarSymbol" w:hAnsi="StarSymbol" w:cs="StarSymbol"/>
      <w:sz w:val="18"/>
      <w:szCs w:val="18"/>
    </w:rPr>
  </w:style>
  <w:style w:type="character" w:customStyle="1" w:styleId="WW-WW8Num8z0">
    <w:name w:val="WW-WW8Num8z0"/>
    <w:rsid w:val="00775E60"/>
    <w:rPr>
      <w:rFonts w:ascii="Symbol" w:hAnsi="Symbol" w:cs="StarSymbol"/>
      <w:sz w:val="18"/>
      <w:szCs w:val="18"/>
    </w:rPr>
  </w:style>
  <w:style w:type="character" w:customStyle="1" w:styleId="style2721">
    <w:name w:val="style2721"/>
    <w:rsid w:val="00775E60"/>
    <w:rPr>
      <w:rFonts w:ascii="Tahoma" w:hAnsi="Tahoma" w:cs="Tahoma"/>
      <w:color w:val="333333"/>
      <w:sz w:val="18"/>
      <w:szCs w:val="18"/>
    </w:rPr>
  </w:style>
  <w:style w:type="paragraph" w:customStyle="1" w:styleId="WW-8">
    <w:name w:val="WW-Заголовок"/>
    <w:basedOn w:val="a4"/>
    <w:next w:val="ae"/>
    <w:rsid w:val="00775E60"/>
    <w:pPr>
      <w:keepNext/>
      <w:widowControl w:val="0"/>
      <w:suppressAutoHyphens/>
      <w:spacing w:before="240" w:after="120" w:line="240" w:lineRule="auto"/>
    </w:pPr>
    <w:rPr>
      <w:rFonts w:ascii="Arial" w:eastAsia="Lucida Sans Unicode" w:hAnsi="Arial" w:cs="Tahoma"/>
      <w:lang w:eastAsia="ar-SA"/>
    </w:rPr>
  </w:style>
  <w:style w:type="paragraph" w:customStyle="1" w:styleId="WW-9">
    <w:name w:val="WW-Содержимое таблицы"/>
    <w:basedOn w:val="a4"/>
    <w:rsid w:val="00775E60"/>
    <w:pPr>
      <w:widowControl w:val="0"/>
      <w:suppressLineNumbers/>
      <w:suppressAutoHyphens/>
      <w:spacing w:line="240" w:lineRule="auto"/>
    </w:pPr>
    <w:rPr>
      <w:rFonts w:eastAsia="Arial Unicode MS"/>
      <w:sz w:val="24"/>
      <w:szCs w:val="24"/>
      <w:lang w:eastAsia="ar-SA"/>
    </w:rPr>
  </w:style>
  <w:style w:type="paragraph" w:customStyle="1" w:styleId="WW-a">
    <w:name w:val="WW-Заголовок таблицы"/>
    <w:basedOn w:val="WW-9"/>
    <w:rsid w:val="00775E60"/>
    <w:pPr>
      <w:jc w:val="center"/>
    </w:pPr>
    <w:rPr>
      <w:b/>
      <w:bCs/>
      <w:i/>
      <w:iCs/>
    </w:rPr>
  </w:style>
  <w:style w:type="paragraph" w:customStyle="1" w:styleId="WW-b">
    <w:name w:val="WW-Обычный (веб)"/>
    <w:basedOn w:val="a4"/>
    <w:rsid w:val="00775E60"/>
    <w:pPr>
      <w:widowControl w:val="0"/>
      <w:spacing w:before="100" w:after="119" w:line="240" w:lineRule="auto"/>
    </w:pPr>
    <w:rPr>
      <w:rFonts w:eastAsia="Arial Unicode MS"/>
      <w:sz w:val="24"/>
      <w:szCs w:val="24"/>
      <w:lang w:eastAsia="ar-SA"/>
    </w:rPr>
  </w:style>
  <w:style w:type="paragraph" w:customStyle="1" w:styleId="WW-21">
    <w:name w:val="WW-Основной текст 21"/>
    <w:basedOn w:val="a4"/>
    <w:rsid w:val="00775E60"/>
    <w:pPr>
      <w:spacing w:line="240" w:lineRule="auto"/>
    </w:pPr>
    <w:rPr>
      <w:rFonts w:ascii="SchoolBook" w:eastAsia="Times New Roman" w:hAnsi="SchoolBook"/>
      <w:sz w:val="24"/>
      <w:szCs w:val="20"/>
      <w:lang w:eastAsia="ar-SA"/>
    </w:rPr>
  </w:style>
  <w:style w:type="paragraph" w:customStyle="1" w:styleId="WW-31">
    <w:name w:val="WW-Основной текст 31"/>
    <w:basedOn w:val="a4"/>
    <w:rsid w:val="00775E60"/>
    <w:pPr>
      <w:spacing w:line="240" w:lineRule="auto"/>
    </w:pPr>
    <w:rPr>
      <w:rFonts w:ascii="SchoolBook" w:eastAsia="Times New Roman" w:hAnsi="SchoolBook"/>
      <w:color w:val="000000"/>
      <w:sz w:val="24"/>
      <w:szCs w:val="20"/>
      <w:lang w:eastAsia="ar-SA"/>
    </w:rPr>
  </w:style>
  <w:style w:type="paragraph" w:customStyle="1" w:styleId="style272">
    <w:name w:val="style272"/>
    <w:basedOn w:val="a4"/>
    <w:rsid w:val="00775E60"/>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775E60"/>
    <w:pPr>
      <w:keepNext/>
      <w:spacing w:line="240" w:lineRule="auto"/>
      <w:jc w:val="center"/>
    </w:pPr>
    <w:rPr>
      <w:rFonts w:eastAsia="Times New Roman"/>
      <w:b/>
      <w:sz w:val="24"/>
      <w:szCs w:val="20"/>
      <w:lang w:eastAsia="ar-SA"/>
    </w:rPr>
  </w:style>
  <w:style w:type="paragraph" w:customStyle="1" w:styleId="WW-c">
    <w:name w:val="WW-Название объекта"/>
    <w:basedOn w:val="a4"/>
    <w:next w:val="a4"/>
    <w:rsid w:val="00775E60"/>
    <w:pPr>
      <w:spacing w:line="240" w:lineRule="auto"/>
    </w:pPr>
    <w:rPr>
      <w:rFonts w:eastAsia="Times New Roman"/>
      <w:b/>
      <w:sz w:val="24"/>
      <w:szCs w:val="20"/>
      <w:lang w:eastAsia="ar-SA"/>
    </w:rPr>
  </w:style>
  <w:style w:type="character" w:customStyle="1" w:styleId="2210">
    <w:name w:val="Знак Знак221"/>
    <w:rsid w:val="00775E60"/>
    <w:rPr>
      <w:rFonts w:ascii="Arial" w:hAnsi="Arial"/>
      <w:b/>
      <w:sz w:val="28"/>
    </w:rPr>
  </w:style>
  <w:style w:type="character" w:customStyle="1" w:styleId="217">
    <w:name w:val="Знак Знак21"/>
    <w:rsid w:val="00775E60"/>
    <w:rPr>
      <w:rFonts w:ascii="Arial" w:hAnsi="Arial" w:cs="Arial"/>
      <w:b/>
      <w:bCs/>
      <w:i/>
      <w:iCs/>
      <w:sz w:val="28"/>
      <w:szCs w:val="28"/>
    </w:rPr>
  </w:style>
  <w:style w:type="character" w:customStyle="1" w:styleId="1110">
    <w:name w:val="Знак Знак111"/>
    <w:rsid w:val="00775E60"/>
    <w:rPr>
      <w:sz w:val="24"/>
    </w:rPr>
  </w:style>
  <w:style w:type="character" w:customStyle="1" w:styleId="117">
    <w:name w:val="Знак1 Знак Знак Знак1"/>
    <w:basedOn w:val="a5"/>
    <w:rsid w:val="00775E60"/>
  </w:style>
  <w:style w:type="character" w:customStyle="1" w:styleId="1310">
    <w:name w:val="Знак Знак131"/>
    <w:rsid w:val="00775E60"/>
    <w:rPr>
      <w:rFonts w:ascii="Arial" w:hAnsi="Arial"/>
      <w:sz w:val="28"/>
    </w:rPr>
  </w:style>
  <w:style w:type="character" w:customStyle="1" w:styleId="affffffffffa">
    <w:name w:val="ВерхКолонтитул Знак Знак"/>
    <w:basedOn w:val="a5"/>
    <w:rsid w:val="00775E60"/>
  </w:style>
  <w:style w:type="character" w:customStyle="1" w:styleId="710">
    <w:name w:val="Заголовок 7 Знак1"/>
    <w:rsid w:val="00775E60"/>
    <w:rPr>
      <w:b/>
      <w:sz w:val="23"/>
      <w:u w:val="single"/>
      <w:lang w:val="ru-RU" w:eastAsia="ru-RU" w:bidi="ar-SA"/>
    </w:rPr>
  </w:style>
  <w:style w:type="character" w:styleId="affffffffffb">
    <w:name w:val="Placeholder Text"/>
    <w:semiHidden/>
    <w:rsid w:val="00775E60"/>
    <w:rPr>
      <w:color w:val="808080"/>
    </w:rPr>
  </w:style>
  <w:style w:type="character" w:customStyle="1" w:styleId="1fff2">
    <w:name w:val="Знак1 Знак Знак Знак"/>
    <w:basedOn w:val="a5"/>
    <w:rsid w:val="00775E60"/>
  </w:style>
  <w:style w:type="paragraph" w:customStyle="1" w:styleId="232">
    <w:name w:val="Основной текст с отступом 23"/>
    <w:basedOn w:val="a4"/>
    <w:rsid w:val="00775E60"/>
    <w:pPr>
      <w:spacing w:line="240" w:lineRule="auto"/>
      <w:ind w:firstLine="720"/>
      <w:jc w:val="center"/>
    </w:pPr>
    <w:rPr>
      <w:rFonts w:eastAsia="Times New Roman"/>
      <w:sz w:val="36"/>
      <w:szCs w:val="20"/>
      <w:lang w:eastAsia="ar-SA"/>
    </w:rPr>
  </w:style>
  <w:style w:type="paragraph" w:customStyle="1" w:styleId="Style10">
    <w:name w:val="Style10"/>
    <w:basedOn w:val="a4"/>
    <w:semiHidden/>
    <w:rsid w:val="00775E60"/>
    <w:pPr>
      <w:widowControl w:val="0"/>
      <w:autoSpaceDE w:val="0"/>
      <w:autoSpaceDN w:val="0"/>
      <w:adjustRightInd w:val="0"/>
      <w:spacing w:line="322" w:lineRule="exact"/>
      <w:ind w:firstLine="1133"/>
    </w:pPr>
    <w:rPr>
      <w:rFonts w:eastAsia="Times New Roman"/>
      <w:sz w:val="24"/>
      <w:szCs w:val="24"/>
    </w:rPr>
  </w:style>
  <w:style w:type="character" w:customStyle="1" w:styleId="241">
    <w:name w:val="Знак Знак24"/>
    <w:rsid w:val="00775E60"/>
    <w:rPr>
      <w:rFonts w:ascii="Cambria" w:eastAsia="Times New Roman" w:hAnsi="Cambria" w:cs="Times New Roman"/>
      <w:b/>
      <w:bCs/>
      <w:kern w:val="32"/>
      <w:sz w:val="32"/>
      <w:szCs w:val="32"/>
    </w:rPr>
  </w:style>
  <w:style w:type="character" w:customStyle="1" w:styleId="233">
    <w:name w:val="Знак Знак23"/>
    <w:semiHidden/>
    <w:rsid w:val="00775E60"/>
    <w:rPr>
      <w:rFonts w:ascii="Cambria" w:hAnsi="Cambria"/>
      <w:b/>
      <w:bCs/>
      <w:i/>
      <w:iCs/>
      <w:sz w:val="28"/>
      <w:szCs w:val="28"/>
    </w:rPr>
  </w:style>
  <w:style w:type="table" w:styleId="-1">
    <w:name w:val="Table Web 1"/>
    <w:basedOn w:val="a6"/>
    <w:rsid w:val="00775E60"/>
    <w:pPr>
      <w:spacing w:line="240" w:lineRule="auto"/>
    </w:pPr>
    <w:rPr>
      <w:rFonts w:eastAsia="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c">
    <w:name w:val="Table Elegant"/>
    <w:basedOn w:val="a6"/>
    <w:rsid w:val="00775E60"/>
    <w:pPr>
      <w:spacing w:line="240" w:lineRule="auto"/>
    </w:pPr>
    <w:rPr>
      <w:rFonts w:eastAsia="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775E60"/>
    <w:pPr>
      <w:spacing w:line="360" w:lineRule="auto"/>
    </w:pPr>
    <w:rPr>
      <w:rFonts w:eastAsia="Times New Roman"/>
      <w:sz w:val="24"/>
      <w:szCs w:val="24"/>
    </w:rPr>
  </w:style>
  <w:style w:type="character" w:customStyle="1" w:styleId="S4">
    <w:name w:val="S_Обычный Знак"/>
    <w:link w:val="S3"/>
    <w:rsid w:val="00775E60"/>
    <w:rPr>
      <w:rFonts w:ascii="Times New Roman" w:eastAsia="Times New Roman" w:hAnsi="Times New Roman" w:cs="Times New Roman"/>
      <w:sz w:val="24"/>
      <w:szCs w:val="24"/>
    </w:rPr>
  </w:style>
  <w:style w:type="character" w:customStyle="1" w:styleId="affffffffff7">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6"/>
    <w:rsid w:val="00775E60"/>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775E60"/>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775E60"/>
  </w:style>
  <w:style w:type="character" w:customStyle="1" w:styleId="blk">
    <w:name w:val="blk"/>
    <w:basedOn w:val="a5"/>
    <w:rsid w:val="00775E60"/>
  </w:style>
  <w:style w:type="character" w:customStyle="1" w:styleId="hl">
    <w:name w:val="hl"/>
    <w:basedOn w:val="a5"/>
    <w:rsid w:val="00775E60"/>
  </w:style>
  <w:style w:type="character" w:customStyle="1" w:styleId="WW-d">
    <w:name w:val="WW-Символ сноски"/>
    <w:rsid w:val="00775E60"/>
  </w:style>
  <w:style w:type="paragraph" w:customStyle="1" w:styleId="affffffffffd">
    <w:name w:val="Îáû÷íûé"/>
    <w:rsid w:val="00775E60"/>
    <w:pPr>
      <w:widowControl w:val="0"/>
      <w:autoSpaceDE w:val="0"/>
      <w:autoSpaceDN w:val="0"/>
      <w:spacing w:line="240" w:lineRule="auto"/>
    </w:pPr>
    <w:rPr>
      <w:rFonts w:eastAsia="Times New Roman"/>
      <w:sz w:val="20"/>
      <w:szCs w:val="20"/>
    </w:rPr>
  </w:style>
  <w:style w:type="paragraph" w:customStyle="1" w:styleId="351">
    <w:name w:val="Основной текст с отступом 35"/>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60">
    <w:name w:val="Основной текст 26"/>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74">
    <w:name w:val="Обычный7"/>
    <w:rsid w:val="00775E60"/>
    <w:pPr>
      <w:widowControl w:val="0"/>
      <w:spacing w:line="240" w:lineRule="auto"/>
    </w:pPr>
    <w:rPr>
      <w:rFonts w:ascii="Arial" w:eastAsia="Times New Roman" w:hAnsi="Arial"/>
      <w:snapToGrid w:val="0"/>
      <w:sz w:val="20"/>
      <w:szCs w:val="20"/>
    </w:rPr>
  </w:style>
  <w:style w:type="paragraph" w:customStyle="1" w:styleId="360">
    <w:name w:val="Основной текст 36"/>
    <w:basedOn w:val="a4"/>
    <w:rsid w:val="00775E60"/>
    <w:pPr>
      <w:spacing w:line="240" w:lineRule="auto"/>
    </w:pPr>
    <w:rPr>
      <w:rFonts w:eastAsia="Times New Roman"/>
      <w:szCs w:val="20"/>
      <w:lang w:val="en-US"/>
    </w:rPr>
  </w:style>
  <w:style w:type="paragraph" w:customStyle="1" w:styleId="361">
    <w:name w:val="Основной текст с отступом 36"/>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70">
    <w:name w:val="Основной текст 27"/>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85">
    <w:name w:val="Обычный8"/>
    <w:rsid w:val="00775E60"/>
    <w:pPr>
      <w:widowControl w:val="0"/>
      <w:spacing w:line="240" w:lineRule="auto"/>
    </w:pPr>
    <w:rPr>
      <w:rFonts w:ascii="Arial" w:eastAsia="Times New Roman" w:hAnsi="Arial"/>
      <w:snapToGrid w:val="0"/>
      <w:sz w:val="20"/>
      <w:szCs w:val="20"/>
    </w:rPr>
  </w:style>
  <w:style w:type="paragraph" w:customStyle="1" w:styleId="370">
    <w:name w:val="Основной текст 37"/>
    <w:basedOn w:val="a4"/>
    <w:rsid w:val="00775E60"/>
    <w:pPr>
      <w:spacing w:line="240" w:lineRule="auto"/>
    </w:pPr>
    <w:rPr>
      <w:rFonts w:eastAsia="Times New Roman"/>
      <w:szCs w:val="20"/>
      <w:lang w:val="en-US"/>
    </w:rPr>
  </w:style>
  <w:style w:type="character" w:customStyle="1" w:styleId="ConsPlusNormal0">
    <w:name w:val="ConsPlusNormal Знак"/>
    <w:link w:val="ConsPlusNormal"/>
    <w:locked/>
    <w:rsid w:val="00C822D4"/>
    <w:rPr>
      <w:rFonts w:ascii="Arial" w:eastAsia="Times New Roman" w:hAnsi="Arial" w:cs="Arial"/>
      <w:sz w:val="20"/>
      <w:szCs w:val="20"/>
    </w:rPr>
  </w:style>
  <w:style w:type="table" w:customStyle="1" w:styleId="242">
    <w:name w:val="Сетка таблицы24"/>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22">
    <w:name w:val="WW-Основной текст с отступом 2"/>
    <w:basedOn w:val="a4"/>
    <w:rsid w:val="00A046C9"/>
    <w:pPr>
      <w:widowControl w:val="0"/>
      <w:suppressAutoHyphens/>
      <w:spacing w:after="120" w:line="480" w:lineRule="auto"/>
      <w:ind w:left="283"/>
    </w:pPr>
    <w:rPr>
      <w:rFonts w:eastAsia="Arial Unicode MS"/>
      <w:sz w:val="24"/>
      <w:szCs w:val="24"/>
    </w:rPr>
  </w:style>
  <w:style w:type="paragraph" w:customStyle="1" w:styleId="IG">
    <w:name w:val="Маркированный_список_IG"/>
    <w:basedOn w:val="a4"/>
    <w:rsid w:val="00A046C9"/>
    <w:pPr>
      <w:numPr>
        <w:numId w:val="14"/>
      </w:numPr>
      <w:tabs>
        <w:tab w:val="left" w:pos="1134"/>
      </w:tabs>
      <w:snapToGrid w:val="0"/>
      <w:spacing w:line="360" w:lineRule="auto"/>
    </w:pPr>
    <w:rPr>
      <w:rFonts w:eastAsia="Times New Roman"/>
    </w:rPr>
  </w:style>
  <w:style w:type="paragraph" w:customStyle="1" w:styleId="95">
    <w:name w:val="Обычный9"/>
    <w:rsid w:val="00A046C9"/>
    <w:pPr>
      <w:widowControl w:val="0"/>
      <w:spacing w:line="240" w:lineRule="auto"/>
    </w:pPr>
    <w:rPr>
      <w:rFonts w:ascii="Arial" w:eastAsia="Times New Roman" w:hAnsi="Arial"/>
      <w:snapToGrid w:val="0"/>
      <w:sz w:val="20"/>
      <w:szCs w:val="20"/>
    </w:rPr>
  </w:style>
  <w:style w:type="paragraph" w:customStyle="1" w:styleId="280">
    <w:name w:val="Основной текст 28"/>
    <w:basedOn w:val="a4"/>
    <w:rsid w:val="00A046C9"/>
    <w:pPr>
      <w:spacing w:line="240" w:lineRule="auto"/>
    </w:pPr>
    <w:rPr>
      <w:rFonts w:ascii="Monotype Corsiva" w:eastAsia="Times New Roman" w:hAnsi="Monotype Corsiva"/>
      <w:szCs w:val="20"/>
    </w:rPr>
  </w:style>
  <w:style w:type="character" w:customStyle="1" w:styleId="IG10">
    <w:name w:val="Обычный_IG Знак1"/>
    <w:basedOn w:val="a5"/>
    <w:rsid w:val="00A046C9"/>
    <w:rPr>
      <w:sz w:val="28"/>
      <w:szCs w:val="28"/>
    </w:rPr>
  </w:style>
  <w:style w:type="paragraph" w:customStyle="1" w:styleId="02553">
    <w:name w:val="Стиль Справа:  025 см Перед:  53 пт Междустр.интервал:  одинарн..."/>
    <w:basedOn w:val="a4"/>
    <w:rsid w:val="00A046C9"/>
    <w:pPr>
      <w:shd w:val="clear" w:color="auto" w:fill="FFFFFF"/>
      <w:spacing w:line="240" w:lineRule="auto"/>
      <w:ind w:right="142"/>
    </w:pPr>
    <w:rPr>
      <w:rFonts w:eastAsia="Times New Roman"/>
      <w:spacing w:val="4"/>
      <w:szCs w:val="20"/>
    </w:rPr>
  </w:style>
  <w:style w:type="paragraph" w:customStyle="1" w:styleId="affffffffffe">
    <w:name w:val="Стандартный"/>
    <w:basedOn w:val="a4"/>
    <w:link w:val="afffffffffff"/>
    <w:qFormat/>
    <w:rsid w:val="00A046C9"/>
    <w:pPr>
      <w:spacing w:line="360" w:lineRule="auto"/>
      <w:ind w:firstLine="851"/>
    </w:pPr>
    <w:rPr>
      <w:rFonts w:ascii="Arial" w:eastAsia="Times New Roman" w:hAnsi="Arial"/>
      <w:sz w:val="24"/>
      <w:szCs w:val="20"/>
    </w:rPr>
  </w:style>
  <w:style w:type="character" w:customStyle="1" w:styleId="afffffffffff">
    <w:name w:val="Стандартный Знак"/>
    <w:basedOn w:val="a5"/>
    <w:link w:val="affffffffffe"/>
    <w:rsid w:val="00A046C9"/>
    <w:rPr>
      <w:rFonts w:ascii="Arial" w:eastAsia="Times New Roman" w:hAnsi="Arial" w:cs="Times New Roman"/>
      <w:sz w:val="24"/>
      <w:szCs w:val="20"/>
    </w:rPr>
  </w:style>
  <w:style w:type="paragraph" w:customStyle="1" w:styleId="160">
    <w:name w:val="Заголовок 16"/>
    <w:basedOn w:val="95"/>
    <w:next w:val="95"/>
    <w:rsid w:val="00A046C9"/>
    <w:pPr>
      <w:keepNext/>
      <w:widowControl/>
      <w:jc w:val="center"/>
    </w:pPr>
    <w:rPr>
      <w:rFonts w:ascii="Times New Roman" w:hAnsi="Times New Roman"/>
      <w:b/>
      <w:snapToGrid/>
      <w:sz w:val="24"/>
    </w:rPr>
  </w:style>
  <w:style w:type="paragraph" w:customStyle="1" w:styleId="2ff4">
    <w:name w:val="Абзац списка2"/>
    <w:basedOn w:val="a4"/>
    <w:rsid w:val="00A046C9"/>
    <w:pPr>
      <w:spacing w:line="240" w:lineRule="auto"/>
      <w:ind w:left="720"/>
      <w:contextualSpacing/>
    </w:pPr>
    <w:rPr>
      <w:rFonts w:ascii="Arial" w:eastAsia="Times New Roman" w:hAnsi="Arial"/>
      <w:sz w:val="24"/>
      <w:szCs w:val="20"/>
    </w:rPr>
  </w:style>
  <w:style w:type="paragraph" w:customStyle="1" w:styleId="118">
    <w:name w:val="Табличный_боковик_11"/>
    <w:link w:val="119"/>
    <w:qFormat/>
    <w:rsid w:val="004C3406"/>
    <w:pPr>
      <w:spacing w:line="240" w:lineRule="auto"/>
    </w:pPr>
    <w:rPr>
      <w:rFonts w:eastAsia="Times New Roman"/>
      <w:sz w:val="22"/>
      <w:szCs w:val="24"/>
    </w:rPr>
  </w:style>
  <w:style w:type="character" w:customStyle="1" w:styleId="119">
    <w:name w:val="Табличный_боковик_11 Знак"/>
    <w:link w:val="118"/>
    <w:rsid w:val="004C3406"/>
    <w:rPr>
      <w:rFonts w:eastAsia="Times New Roman"/>
      <w:sz w:val="22"/>
      <w:szCs w:val="24"/>
    </w:rPr>
  </w:style>
  <w:style w:type="paragraph" w:customStyle="1" w:styleId="101">
    <w:name w:val="Обычный10"/>
    <w:rsid w:val="00436A9A"/>
    <w:pPr>
      <w:widowControl w:val="0"/>
      <w:suppressAutoHyphens/>
      <w:spacing w:line="240" w:lineRule="auto"/>
    </w:pPr>
    <w:rPr>
      <w:rFonts w:eastAsia="Arial"/>
      <w:sz w:val="24"/>
      <w:szCs w:val="20"/>
      <w:lang w:eastAsia="ar-SA"/>
    </w:rPr>
  </w:style>
  <w:style w:type="paragraph" w:customStyle="1" w:styleId="290">
    <w:name w:val="Основной текст 29"/>
    <w:basedOn w:val="a4"/>
    <w:rsid w:val="00A97680"/>
    <w:pPr>
      <w:spacing w:line="240" w:lineRule="auto"/>
    </w:pPr>
    <w:rPr>
      <w:rFonts w:ascii="Monotype Corsiva" w:eastAsia="Times New Roman" w:hAnsi="Monotype Corsiva"/>
      <w:szCs w:val="20"/>
    </w:rPr>
  </w:style>
  <w:style w:type="paragraph" w:customStyle="1" w:styleId="170">
    <w:name w:val="Заголовок 17"/>
    <w:basedOn w:val="101"/>
    <w:next w:val="101"/>
    <w:rsid w:val="00A97680"/>
    <w:pPr>
      <w:keepNext/>
      <w:widowControl/>
      <w:suppressAutoHyphens w:val="0"/>
      <w:jc w:val="center"/>
    </w:pPr>
    <w:rPr>
      <w:rFonts w:eastAsia="Times New Roman"/>
      <w:b/>
      <w:lang w:eastAsia="ru-RU"/>
    </w:rPr>
  </w:style>
  <w:style w:type="paragraph" w:customStyle="1" w:styleId="3f8">
    <w:name w:val="Абзац списка3"/>
    <w:basedOn w:val="a4"/>
    <w:rsid w:val="00A97680"/>
    <w:pPr>
      <w:spacing w:line="240" w:lineRule="auto"/>
      <w:ind w:left="720"/>
      <w:contextualSpacing/>
    </w:pPr>
    <w:rPr>
      <w:rFonts w:ascii="Arial" w:eastAsia="Times New Roman" w:hAnsi="Arial"/>
      <w:sz w:val="24"/>
      <w:szCs w:val="20"/>
    </w:rPr>
  </w:style>
  <w:style w:type="paragraph" w:customStyle="1" w:styleId="125">
    <w:name w:val="Обычный12"/>
    <w:rsid w:val="006048A1"/>
    <w:pPr>
      <w:widowControl w:val="0"/>
      <w:spacing w:line="240" w:lineRule="auto"/>
    </w:pPr>
    <w:rPr>
      <w:rFonts w:ascii="Arial" w:eastAsia="Times New Roman" w:hAnsi="Arial"/>
      <w:snapToGrid w:val="0"/>
      <w:sz w:val="20"/>
      <w:szCs w:val="20"/>
    </w:rPr>
  </w:style>
  <w:style w:type="paragraph" w:customStyle="1" w:styleId="2101">
    <w:name w:val="Основной текст 210"/>
    <w:basedOn w:val="a4"/>
    <w:rsid w:val="006048A1"/>
    <w:pPr>
      <w:spacing w:line="240" w:lineRule="auto"/>
    </w:pPr>
    <w:rPr>
      <w:rFonts w:ascii="Monotype Corsiva" w:eastAsia="Times New Roman" w:hAnsi="Monotype Corsiva"/>
      <w:szCs w:val="20"/>
    </w:rPr>
  </w:style>
  <w:style w:type="paragraph" w:customStyle="1" w:styleId="180">
    <w:name w:val="Заголовок 18"/>
    <w:basedOn w:val="125"/>
    <w:next w:val="125"/>
    <w:rsid w:val="006048A1"/>
    <w:pPr>
      <w:keepNext/>
      <w:widowControl/>
      <w:jc w:val="center"/>
    </w:pPr>
    <w:rPr>
      <w:rFonts w:ascii="Times New Roman" w:hAnsi="Times New Roman"/>
      <w:b/>
      <w:snapToGrid/>
      <w:sz w:val="24"/>
    </w:rPr>
  </w:style>
  <w:style w:type="paragraph" w:customStyle="1" w:styleId="49">
    <w:name w:val="Абзац списка4"/>
    <w:basedOn w:val="a4"/>
    <w:rsid w:val="006048A1"/>
    <w:pPr>
      <w:spacing w:line="240" w:lineRule="auto"/>
      <w:ind w:left="720"/>
      <w:contextualSpacing/>
    </w:pPr>
    <w:rPr>
      <w:rFonts w:ascii="Arial" w:eastAsia="Times New Roman" w:hAnsi="Arial"/>
      <w:sz w:val="24"/>
      <w:szCs w:val="20"/>
    </w:rPr>
  </w:style>
  <w:style w:type="paragraph" w:customStyle="1" w:styleId="133">
    <w:name w:val="Обычный13"/>
    <w:rsid w:val="00DE368C"/>
    <w:pPr>
      <w:widowControl w:val="0"/>
      <w:spacing w:line="240" w:lineRule="auto"/>
      <w:ind w:firstLine="0"/>
      <w:jc w:val="left"/>
    </w:pPr>
    <w:rPr>
      <w:rFonts w:ascii="Arial" w:eastAsia="Times New Roman" w:hAnsi="Arial"/>
      <w:snapToGrid w:val="0"/>
      <w:sz w:val="20"/>
      <w:szCs w:val="20"/>
    </w:rPr>
  </w:style>
  <w:style w:type="paragraph" w:customStyle="1" w:styleId="2110">
    <w:name w:val="Основной текст 211"/>
    <w:basedOn w:val="a4"/>
    <w:rsid w:val="00DE368C"/>
    <w:pPr>
      <w:spacing w:line="240" w:lineRule="auto"/>
      <w:ind w:firstLine="0"/>
      <w:jc w:val="left"/>
    </w:pPr>
    <w:rPr>
      <w:rFonts w:ascii="Monotype Corsiva" w:eastAsia="Times New Roman" w:hAnsi="Monotype Corsiva"/>
      <w:szCs w:val="20"/>
    </w:rPr>
  </w:style>
  <w:style w:type="paragraph" w:customStyle="1" w:styleId="192">
    <w:name w:val="Заголовок 19"/>
    <w:basedOn w:val="133"/>
    <w:next w:val="133"/>
    <w:rsid w:val="00DE368C"/>
    <w:pPr>
      <w:keepNext/>
      <w:widowControl/>
      <w:jc w:val="center"/>
    </w:pPr>
    <w:rPr>
      <w:rFonts w:ascii="Times New Roman" w:hAnsi="Times New Roman"/>
      <w:b/>
      <w:snapToGrid/>
      <w:sz w:val="24"/>
    </w:rPr>
  </w:style>
  <w:style w:type="paragraph" w:customStyle="1" w:styleId="57">
    <w:name w:val="Абзац списка5"/>
    <w:basedOn w:val="a4"/>
    <w:rsid w:val="00DE368C"/>
    <w:pPr>
      <w:spacing w:line="240" w:lineRule="auto"/>
      <w:ind w:left="720" w:firstLine="0"/>
      <w:contextualSpacing/>
      <w:jc w:val="left"/>
    </w:pPr>
    <w:rPr>
      <w:rFonts w:ascii="Arial" w:eastAsia="Times New Roman" w:hAnsi="Arial"/>
      <w:sz w:val="24"/>
      <w:szCs w:val="20"/>
    </w:rPr>
  </w:style>
  <w:style w:type="paragraph" w:customStyle="1" w:styleId="144">
    <w:name w:val="Обычный14"/>
    <w:rsid w:val="00696C41"/>
    <w:pPr>
      <w:widowControl w:val="0"/>
      <w:spacing w:line="240" w:lineRule="auto"/>
      <w:ind w:firstLine="0"/>
      <w:jc w:val="left"/>
    </w:pPr>
    <w:rPr>
      <w:rFonts w:ascii="Arial" w:eastAsia="Times New Roman" w:hAnsi="Arial"/>
      <w:snapToGrid w:val="0"/>
      <w:sz w:val="20"/>
      <w:szCs w:val="20"/>
    </w:rPr>
  </w:style>
  <w:style w:type="paragraph" w:customStyle="1" w:styleId="2120">
    <w:name w:val="Основной текст 212"/>
    <w:basedOn w:val="a4"/>
    <w:rsid w:val="00696C41"/>
    <w:pPr>
      <w:spacing w:line="240" w:lineRule="auto"/>
      <w:ind w:firstLine="0"/>
    </w:pPr>
    <w:rPr>
      <w:rFonts w:eastAsia="Times New Roman"/>
      <w:sz w:val="24"/>
      <w:szCs w:val="20"/>
    </w:rPr>
  </w:style>
  <w:style w:type="paragraph" w:customStyle="1" w:styleId="371">
    <w:name w:val="Основной текст с отступом 37"/>
    <w:basedOn w:val="a4"/>
    <w:rsid w:val="00696C41"/>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80">
    <w:name w:val="Основной текст 38"/>
    <w:basedOn w:val="a4"/>
    <w:rsid w:val="00696C41"/>
    <w:pPr>
      <w:spacing w:line="240" w:lineRule="auto"/>
      <w:ind w:firstLine="0"/>
      <w:jc w:val="left"/>
    </w:pPr>
    <w:rPr>
      <w:rFonts w:eastAsia="Times New Roman"/>
      <w:szCs w:val="20"/>
      <w:lang w:val="en-US"/>
    </w:rPr>
  </w:style>
  <w:style w:type="paragraph" w:customStyle="1" w:styleId="151">
    <w:name w:val="Обычный15"/>
    <w:rsid w:val="00444122"/>
    <w:pPr>
      <w:widowControl w:val="0"/>
      <w:spacing w:line="240" w:lineRule="auto"/>
      <w:ind w:firstLine="0"/>
      <w:jc w:val="left"/>
    </w:pPr>
    <w:rPr>
      <w:rFonts w:ascii="Arial" w:eastAsia="Times New Roman" w:hAnsi="Arial"/>
      <w:snapToGrid w:val="0"/>
      <w:sz w:val="20"/>
      <w:szCs w:val="20"/>
    </w:rPr>
  </w:style>
  <w:style w:type="paragraph" w:customStyle="1" w:styleId="2130">
    <w:name w:val="Основной текст 213"/>
    <w:basedOn w:val="a4"/>
    <w:rsid w:val="00444122"/>
    <w:pPr>
      <w:spacing w:line="240" w:lineRule="auto"/>
      <w:ind w:firstLine="0"/>
    </w:pPr>
    <w:rPr>
      <w:rFonts w:eastAsia="Times New Roman"/>
      <w:sz w:val="24"/>
      <w:szCs w:val="20"/>
    </w:rPr>
  </w:style>
  <w:style w:type="paragraph" w:customStyle="1" w:styleId="381">
    <w:name w:val="Основной текст с отступом 38"/>
    <w:basedOn w:val="a4"/>
    <w:rsid w:val="00444122"/>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90">
    <w:name w:val="Основной текст 39"/>
    <w:basedOn w:val="a4"/>
    <w:rsid w:val="00444122"/>
    <w:pPr>
      <w:spacing w:line="240" w:lineRule="auto"/>
      <w:ind w:firstLine="0"/>
      <w:jc w:val="left"/>
    </w:pPr>
    <w:rPr>
      <w:rFonts w:eastAsia="Times New Roman"/>
      <w:szCs w:val="20"/>
      <w:lang w:val="en-US"/>
    </w:rPr>
  </w:style>
  <w:style w:type="paragraph" w:customStyle="1" w:styleId="69">
    <w:name w:val="Абзац списка6"/>
    <w:basedOn w:val="a4"/>
    <w:rsid w:val="0026325F"/>
    <w:pPr>
      <w:widowControl w:val="0"/>
      <w:suppressAutoHyphens/>
      <w:spacing w:line="100" w:lineRule="atLeast"/>
      <w:ind w:left="720" w:firstLine="0"/>
    </w:pPr>
    <w:rPr>
      <w:rFonts w:eastAsia="Times New Roman"/>
      <w:sz w:val="20"/>
      <w:szCs w:val="20"/>
      <w:lang w:eastAsia="ar-SA"/>
    </w:rPr>
  </w:style>
  <w:style w:type="character" w:customStyle="1" w:styleId="FontStyle138">
    <w:name w:val="Font Style138"/>
    <w:rsid w:val="007B2802"/>
    <w:rPr>
      <w:rFonts w:ascii="Times New Roman" w:hAnsi="Times New Roman" w:cs="Times New Roman"/>
      <w:sz w:val="24"/>
      <w:szCs w:val="24"/>
    </w:rPr>
  </w:style>
  <w:style w:type="paragraph" w:customStyle="1" w:styleId="Style43">
    <w:name w:val="Style43"/>
    <w:basedOn w:val="a4"/>
    <w:rsid w:val="007B2802"/>
    <w:pPr>
      <w:widowControl w:val="0"/>
      <w:suppressAutoHyphens/>
      <w:spacing w:line="455" w:lineRule="exact"/>
      <w:ind w:firstLine="739"/>
    </w:pPr>
    <w:rPr>
      <w:rFonts w:eastAsia="Times New Roman"/>
      <w:sz w:val="24"/>
      <w:szCs w:val="24"/>
      <w:lang w:eastAsia="ar-SA"/>
    </w:rPr>
  </w:style>
  <w:style w:type="paragraph" w:customStyle="1" w:styleId="4a">
    <w:name w:val="Обычный (веб)4"/>
    <w:basedOn w:val="a4"/>
    <w:rsid w:val="00DB17B3"/>
    <w:pPr>
      <w:suppressAutoHyphens/>
      <w:spacing w:before="75" w:after="75" w:line="100" w:lineRule="atLeast"/>
      <w:ind w:firstLine="0"/>
      <w:jc w:val="left"/>
    </w:pPr>
    <w:rPr>
      <w:rFonts w:eastAsia="Times New Roman"/>
      <w:sz w:val="24"/>
      <w:szCs w:val="24"/>
      <w:lang w:eastAsia="ar-SA"/>
    </w:rPr>
  </w:style>
  <w:style w:type="paragraph" w:customStyle="1" w:styleId="3f9">
    <w:name w:val="Основной текст3"/>
    <w:basedOn w:val="a4"/>
    <w:rsid w:val="001B5771"/>
    <w:pPr>
      <w:shd w:val="clear" w:color="auto" w:fill="FFFFFF"/>
      <w:spacing w:before="60" w:line="216" w:lineRule="exact"/>
      <w:ind w:firstLine="440"/>
    </w:pPr>
    <w:rPr>
      <w:rFonts w:eastAsia="Times New Roman"/>
      <w:sz w:val="18"/>
      <w:szCs w:val="18"/>
    </w:rPr>
  </w:style>
  <w:style w:type="paragraph" w:customStyle="1" w:styleId="Style3">
    <w:name w:val="Style3"/>
    <w:basedOn w:val="a4"/>
    <w:rsid w:val="0062118C"/>
    <w:pPr>
      <w:widowControl w:val="0"/>
      <w:autoSpaceDE w:val="0"/>
      <w:autoSpaceDN w:val="0"/>
      <w:adjustRightInd w:val="0"/>
      <w:spacing w:line="269" w:lineRule="exact"/>
      <w:ind w:firstLine="0"/>
      <w:jc w:val="center"/>
    </w:pPr>
    <w:rPr>
      <w:rFonts w:eastAsia="Times New Roman"/>
      <w:sz w:val="24"/>
      <w:szCs w:val="24"/>
    </w:rPr>
  </w:style>
  <w:style w:type="character" w:customStyle="1" w:styleId="FontStyle12">
    <w:name w:val="Font Style12"/>
    <w:rsid w:val="0062118C"/>
    <w:rPr>
      <w:rFonts w:ascii="Times New Roman" w:hAnsi="Times New Roman" w:cs="Times New Roman"/>
      <w:sz w:val="22"/>
      <w:szCs w:val="22"/>
    </w:rPr>
  </w:style>
  <w:style w:type="paragraph" w:customStyle="1" w:styleId="CharCharCarCarCharCharCarCarCharCharCarCarCharChar">
    <w:name w:val="Char Char Car Car Char Char Car Car Char Char Car Car Char Char"/>
    <w:basedOn w:val="a4"/>
    <w:rsid w:val="000E57EB"/>
    <w:pPr>
      <w:spacing w:after="160" w:line="240" w:lineRule="exact"/>
      <w:ind w:firstLine="0"/>
      <w:jc w:val="left"/>
    </w:pPr>
    <w:rPr>
      <w:rFonts w:eastAsia="Times New Roman"/>
      <w:sz w:val="20"/>
      <w:szCs w:val="20"/>
    </w:rPr>
  </w:style>
  <w:style w:type="paragraph" w:customStyle="1" w:styleId="161">
    <w:name w:val="Обычный16"/>
    <w:rsid w:val="000E57EB"/>
    <w:pPr>
      <w:suppressAutoHyphens/>
      <w:spacing w:line="240" w:lineRule="auto"/>
      <w:ind w:firstLine="0"/>
      <w:jc w:val="left"/>
    </w:pPr>
    <w:rPr>
      <w:rFonts w:eastAsia="Times New Roman"/>
      <w:sz w:val="24"/>
      <w:szCs w:val="20"/>
      <w:lang w:eastAsia="ar-SA"/>
    </w:rPr>
  </w:style>
  <w:style w:type="paragraph" w:customStyle="1" w:styleId="1100">
    <w:name w:val="Заголовок 110"/>
    <w:basedOn w:val="a4"/>
    <w:next w:val="a4"/>
    <w:rsid w:val="000E57EB"/>
    <w:pPr>
      <w:keepNext/>
      <w:spacing w:line="240" w:lineRule="auto"/>
      <w:ind w:firstLine="0"/>
      <w:jc w:val="center"/>
    </w:pPr>
    <w:rPr>
      <w:rFonts w:eastAsia="Times New Roman"/>
      <w:b/>
      <w:sz w:val="24"/>
      <w:szCs w:val="20"/>
    </w:rPr>
  </w:style>
  <w:style w:type="paragraph" w:customStyle="1" w:styleId="--">
    <w:name w:val="АВП-стиль-подзаголовок"/>
    <w:basedOn w:val="a4"/>
    <w:link w:val="--0"/>
    <w:autoRedefine/>
    <w:rsid w:val="000E57EB"/>
    <w:pPr>
      <w:keepNext/>
      <w:spacing w:line="312" w:lineRule="auto"/>
      <w:ind w:firstLine="0"/>
      <w:jc w:val="left"/>
      <w:outlineLvl w:val="0"/>
    </w:pPr>
    <w:rPr>
      <w:rFonts w:eastAsia="Times New Roman" w:cs="Arial"/>
      <w:bCs/>
      <w:caps/>
      <w:kern w:val="32"/>
      <w:lang w:eastAsia="ar-SA"/>
    </w:rPr>
  </w:style>
  <w:style w:type="character" w:customStyle="1" w:styleId="--0">
    <w:name w:val="АВП-стиль-подзаголовок Знак"/>
    <w:link w:val="--"/>
    <w:rsid w:val="000E57EB"/>
    <w:rPr>
      <w:rFonts w:eastAsia="Times New Roman" w:cs="Arial"/>
      <w:bCs/>
      <w:caps/>
      <w:kern w:val="32"/>
      <w:lang w:eastAsia="ar-SA"/>
    </w:rPr>
  </w:style>
  <w:style w:type="character" w:customStyle="1" w:styleId="FontStyle11">
    <w:name w:val="Font Style11"/>
    <w:rsid w:val="000E57EB"/>
    <w:rPr>
      <w:rFonts w:ascii="Times New Roman" w:hAnsi="Times New Roman" w:cs="Times New Roman"/>
      <w:sz w:val="26"/>
      <w:szCs w:val="26"/>
    </w:rPr>
  </w:style>
  <w:style w:type="character" w:customStyle="1" w:styleId="FontStyle33">
    <w:name w:val="Font Style33"/>
    <w:semiHidden/>
    <w:rsid w:val="000E57EB"/>
    <w:rPr>
      <w:rFonts w:ascii="Times New Roman" w:hAnsi="Times New Roman" w:cs="Times New Roman"/>
      <w:sz w:val="24"/>
      <w:szCs w:val="24"/>
    </w:rPr>
  </w:style>
  <w:style w:type="character" w:customStyle="1" w:styleId="2ff5">
    <w:name w:val="Знак Знак2"/>
    <w:rsid w:val="000E57EB"/>
    <w:rPr>
      <w:rFonts w:ascii="Courier New" w:hAnsi="Courier New"/>
      <w:lang w:val="ru-RU" w:eastAsia="ru-RU" w:bidi="ar-SA"/>
    </w:rPr>
  </w:style>
  <w:style w:type="paragraph" w:customStyle="1" w:styleId="afffffffffff0">
    <w:name w:val="Знак Знак Знак Знак"/>
    <w:basedOn w:val="a4"/>
    <w:rsid w:val="000E57EB"/>
    <w:pPr>
      <w:spacing w:after="160" w:line="240" w:lineRule="exact"/>
      <w:ind w:firstLine="0"/>
      <w:jc w:val="left"/>
    </w:pPr>
    <w:rPr>
      <w:rFonts w:eastAsia="Times New Roman"/>
      <w:sz w:val="20"/>
      <w:szCs w:val="20"/>
    </w:rPr>
  </w:style>
  <w:style w:type="paragraph" w:customStyle="1" w:styleId="Quotations">
    <w:name w:val="Quotations"/>
    <w:basedOn w:val="Standard"/>
    <w:rsid w:val="000E57EB"/>
    <w:pPr>
      <w:ind w:left="-567" w:right="-766" w:firstLine="567"/>
    </w:pPr>
    <w:rPr>
      <w:color w:val="auto"/>
      <w:sz w:val="28"/>
      <w:szCs w:val="20"/>
      <w:lang w:val="ru-RU" w:eastAsia="ru-RU" w:bidi="ar-SA"/>
    </w:rPr>
  </w:style>
  <w:style w:type="paragraph" w:styleId="afffffffffff1">
    <w:name w:val="Closing"/>
    <w:basedOn w:val="a4"/>
    <w:link w:val="afffffffffff2"/>
    <w:rsid w:val="000E57EB"/>
    <w:pPr>
      <w:spacing w:line="220" w:lineRule="atLeast"/>
      <w:ind w:left="835" w:firstLine="0"/>
      <w:jc w:val="left"/>
    </w:pPr>
    <w:rPr>
      <w:rFonts w:eastAsia="Times New Roman"/>
      <w:sz w:val="20"/>
      <w:szCs w:val="20"/>
      <w:lang w:eastAsia="en-US"/>
    </w:rPr>
  </w:style>
  <w:style w:type="character" w:customStyle="1" w:styleId="afffffffffff2">
    <w:name w:val="Прощание Знак"/>
    <w:basedOn w:val="a5"/>
    <w:link w:val="afffffffffff1"/>
    <w:rsid w:val="000E57EB"/>
    <w:rPr>
      <w:rFonts w:eastAsia="Times New Roman"/>
      <w:sz w:val="20"/>
      <w:szCs w:val="20"/>
      <w:lang w:eastAsia="en-US"/>
    </w:rPr>
  </w:style>
  <w:style w:type="paragraph" w:customStyle="1" w:styleId="2ff6">
    <w:name w:val="у2"/>
    <w:basedOn w:val="20"/>
    <w:link w:val="2ff7"/>
    <w:qFormat/>
    <w:rsid w:val="000E57EB"/>
    <w:pPr>
      <w:overflowPunct/>
      <w:autoSpaceDE/>
      <w:autoSpaceDN/>
      <w:adjustRightInd/>
      <w:spacing w:before="240" w:after="60"/>
      <w:ind w:firstLine="0"/>
      <w:jc w:val="left"/>
      <w:textAlignment w:val="auto"/>
    </w:pPr>
    <w:rPr>
      <w:rFonts w:ascii="Cambria" w:hAnsi="Cambria"/>
      <w:b/>
      <w:bCs/>
      <w:i/>
      <w:iCs/>
      <w:caps/>
      <w:szCs w:val="28"/>
      <w:u w:val="none"/>
    </w:rPr>
  </w:style>
  <w:style w:type="character" w:customStyle="1" w:styleId="2ff7">
    <w:name w:val="у2 Знак"/>
    <w:link w:val="2ff6"/>
    <w:rsid w:val="000E57EB"/>
    <w:rPr>
      <w:rFonts w:ascii="Cambria" w:eastAsia="Times New Roman" w:hAnsi="Cambria"/>
      <w:b/>
      <w:bCs/>
      <w:i/>
      <w:iCs/>
      <w:caps/>
    </w:rPr>
  </w:style>
  <w:style w:type="paragraph" w:customStyle="1" w:styleId="3fa">
    <w:name w:val="У3"/>
    <w:basedOn w:val="30"/>
    <w:link w:val="3fb"/>
    <w:qFormat/>
    <w:rsid w:val="000E57EB"/>
    <w:pPr>
      <w:overflowPunct/>
      <w:autoSpaceDE/>
      <w:autoSpaceDN/>
      <w:adjustRightInd/>
      <w:spacing w:before="120" w:after="120"/>
      <w:ind w:left="709" w:firstLine="0"/>
      <w:jc w:val="left"/>
      <w:textAlignment w:val="auto"/>
    </w:pPr>
    <w:rPr>
      <w:rFonts w:ascii="Cambria" w:hAnsi="Cambria"/>
      <w:b/>
      <w:bCs/>
      <w:szCs w:val="28"/>
      <w:u w:val="none"/>
    </w:rPr>
  </w:style>
  <w:style w:type="character" w:customStyle="1" w:styleId="3fb">
    <w:name w:val="У3 Знак"/>
    <w:link w:val="3fa"/>
    <w:rsid w:val="000E57EB"/>
    <w:rPr>
      <w:rFonts w:ascii="Cambria" w:eastAsia="Times New Roman" w:hAnsi="Cambria"/>
      <w:b/>
      <w:bCs/>
    </w:rPr>
  </w:style>
  <w:style w:type="character" w:customStyle="1" w:styleId="8214pt">
    <w:name w:val="Основной текст (82) + 14 pt;Не полужирный"/>
    <w:rsid w:val="000E57EB"/>
    <w:rPr>
      <w:rFonts w:ascii="Times New Roman" w:eastAsia="Times New Roman" w:hAnsi="Times New Roman" w:cs="Times New Roman"/>
      <w:b/>
      <w:bCs/>
      <w:i w:val="0"/>
      <w:iCs w:val="0"/>
      <w:smallCaps w:val="0"/>
      <w:strike w:val="0"/>
      <w:sz w:val="28"/>
      <w:szCs w:val="28"/>
    </w:rPr>
  </w:style>
  <w:style w:type="character" w:customStyle="1" w:styleId="1810pt">
    <w:name w:val="Основной текст (18) + 10 pt"/>
    <w:rsid w:val="000E57EB"/>
    <w:rPr>
      <w:rFonts w:ascii="Times New Roman" w:eastAsia="Times New Roman" w:hAnsi="Times New Roman" w:cs="Times New Roman"/>
      <w:b w:val="0"/>
      <w:bCs w:val="0"/>
      <w:i w:val="0"/>
      <w:iCs w:val="0"/>
      <w:smallCaps w:val="0"/>
      <w:strike w:val="0"/>
      <w:sz w:val="20"/>
      <w:szCs w:val="20"/>
    </w:rPr>
  </w:style>
  <w:style w:type="paragraph" w:customStyle="1" w:styleId="171">
    <w:name w:val="Обычный17"/>
    <w:rsid w:val="003A72CF"/>
    <w:pPr>
      <w:suppressAutoHyphens/>
      <w:spacing w:line="240" w:lineRule="auto"/>
      <w:ind w:firstLine="0"/>
      <w:jc w:val="left"/>
    </w:pPr>
    <w:rPr>
      <w:rFonts w:eastAsia="Times New Roman"/>
      <w:sz w:val="24"/>
      <w:szCs w:val="20"/>
      <w:lang w:eastAsia="ar-SA"/>
    </w:rPr>
  </w:style>
  <w:style w:type="paragraph" w:customStyle="1" w:styleId="1111">
    <w:name w:val="Заголовок 111"/>
    <w:basedOn w:val="a4"/>
    <w:next w:val="a4"/>
    <w:rsid w:val="003A72CF"/>
    <w:pPr>
      <w:keepNext/>
      <w:spacing w:line="240" w:lineRule="auto"/>
      <w:ind w:firstLine="0"/>
      <w:jc w:val="center"/>
    </w:pPr>
    <w:rPr>
      <w:rFonts w:eastAsia="Times New Roman"/>
      <w:b/>
      <w:sz w:val="24"/>
      <w:szCs w:val="20"/>
    </w:rPr>
  </w:style>
  <w:style w:type="character" w:customStyle="1" w:styleId="2ff8">
    <w:name w:val="Знак Знак2"/>
    <w:rsid w:val="003A72CF"/>
    <w:rPr>
      <w:rFonts w:ascii="Courier New" w:hAnsi="Courier New"/>
      <w:lang w:val="ru-RU" w:eastAsia="ru-RU" w:bidi="ar-SA"/>
    </w:rPr>
  </w:style>
  <w:style w:type="paragraph" w:customStyle="1" w:styleId="afffffffffff3">
    <w:name w:val="Знак Знак Знак Знак"/>
    <w:basedOn w:val="a4"/>
    <w:rsid w:val="003A72CF"/>
    <w:pPr>
      <w:spacing w:after="160" w:line="240" w:lineRule="exact"/>
      <w:ind w:firstLine="0"/>
      <w:jc w:val="left"/>
    </w:pPr>
    <w:rPr>
      <w:rFonts w:eastAsia="Times New Roman"/>
      <w:sz w:val="20"/>
      <w:szCs w:val="20"/>
    </w:rPr>
  </w:style>
  <w:style w:type="paragraph" w:styleId="4">
    <w:name w:val="List Bullet 4"/>
    <w:basedOn w:val="a4"/>
    <w:autoRedefine/>
    <w:rsid w:val="00432354"/>
    <w:pPr>
      <w:numPr>
        <w:numId w:val="15"/>
      </w:numPr>
      <w:spacing w:line="240" w:lineRule="auto"/>
      <w:jc w:val="left"/>
    </w:pPr>
    <w:rPr>
      <w:rFonts w:eastAsia="Times New Roman"/>
      <w:sz w:val="20"/>
      <w:szCs w:val="20"/>
      <w:lang w:val="en-GB"/>
    </w:rPr>
  </w:style>
  <w:style w:type="paragraph" w:customStyle="1" w:styleId="HeadDoc">
    <w:name w:val="HeadDoc"/>
    <w:rsid w:val="00432354"/>
    <w:pPr>
      <w:keepLines/>
      <w:overflowPunct w:val="0"/>
      <w:autoSpaceDE w:val="0"/>
      <w:autoSpaceDN w:val="0"/>
      <w:adjustRightInd w:val="0"/>
      <w:spacing w:line="240" w:lineRule="auto"/>
      <w:ind w:firstLine="0"/>
    </w:pPr>
    <w:rPr>
      <w:rFonts w:eastAsia="Times New Roman"/>
    </w:rPr>
  </w:style>
  <w:style w:type="paragraph" w:customStyle="1" w:styleId="Iauiue2">
    <w:name w:val="Iau?iue2"/>
    <w:rsid w:val="00432354"/>
    <w:pPr>
      <w:widowControl w:val="0"/>
      <w:spacing w:line="240" w:lineRule="auto"/>
      <w:ind w:firstLine="0"/>
      <w:jc w:val="left"/>
    </w:pPr>
    <w:rPr>
      <w:rFonts w:eastAsia="Times New Roman"/>
    </w:rPr>
  </w:style>
  <w:style w:type="paragraph" w:customStyle="1" w:styleId="1fff3">
    <w:name w:val="Основной текст с отступом1"/>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afffffffffff4">
    <w:name w:val="основной"/>
    <w:basedOn w:val="a4"/>
    <w:rsid w:val="00432354"/>
    <w:pPr>
      <w:keepNext/>
      <w:spacing w:line="240" w:lineRule="auto"/>
      <w:ind w:firstLine="0"/>
      <w:jc w:val="left"/>
    </w:pPr>
    <w:rPr>
      <w:rFonts w:eastAsia="Times New Roman"/>
      <w:sz w:val="24"/>
      <w:szCs w:val="24"/>
    </w:rPr>
  </w:style>
  <w:style w:type="paragraph" w:customStyle="1" w:styleId="Iauiue">
    <w:name w:val="Iau?iue"/>
    <w:rsid w:val="00432354"/>
    <w:pPr>
      <w:widowControl w:val="0"/>
      <w:spacing w:line="240" w:lineRule="auto"/>
      <w:ind w:firstLine="0"/>
      <w:jc w:val="left"/>
    </w:pPr>
    <w:rPr>
      <w:rFonts w:eastAsia="Times New Roman"/>
      <w:sz w:val="20"/>
      <w:szCs w:val="20"/>
    </w:rPr>
  </w:style>
  <w:style w:type="paragraph" w:customStyle="1" w:styleId="3fc">
    <w:name w:val="Îñíîâíîé òåêñò ñ îòñòóïîì 3"/>
    <w:basedOn w:val="affffffffffd"/>
    <w:rsid w:val="00432354"/>
    <w:pPr>
      <w:autoSpaceDE/>
      <w:autoSpaceDN/>
      <w:ind w:firstLine="567"/>
    </w:pPr>
    <w:rPr>
      <w:rFonts w:ascii="Peterburg" w:hAnsi="Peterburg" w:cs="Peterburg"/>
      <w:b/>
      <w:bCs/>
      <w:i/>
      <w:iCs/>
      <w:sz w:val="24"/>
      <w:szCs w:val="24"/>
    </w:rPr>
  </w:style>
  <w:style w:type="paragraph" w:customStyle="1" w:styleId="nienie">
    <w:name w:val="nienie"/>
    <w:basedOn w:val="Iauiue"/>
    <w:rsid w:val="00432354"/>
    <w:pPr>
      <w:keepLines/>
      <w:ind w:left="709" w:hanging="284"/>
      <w:jc w:val="both"/>
    </w:pPr>
    <w:rPr>
      <w:rFonts w:ascii="Peterburg" w:hAnsi="Peterburg" w:cs="Peterburg"/>
      <w:sz w:val="24"/>
      <w:szCs w:val="24"/>
    </w:rPr>
  </w:style>
  <w:style w:type="paragraph" w:customStyle="1" w:styleId="Iniiaiieoaeno">
    <w:name w:val="Iniiaiie oaeno"/>
    <w:basedOn w:val="Iauiue"/>
    <w:rsid w:val="00432354"/>
    <w:pPr>
      <w:widowControl/>
      <w:jc w:val="both"/>
    </w:pPr>
    <w:rPr>
      <w:rFonts w:ascii="Peterburg" w:hAnsi="Peterburg" w:cs="Peterburg"/>
    </w:rPr>
  </w:style>
  <w:style w:type="paragraph" w:customStyle="1" w:styleId="Iniiaiieoaeno2">
    <w:name w:val="Iniiaiie oaeno 2"/>
    <w:basedOn w:val="a4"/>
    <w:rsid w:val="00432354"/>
    <w:pPr>
      <w:widowControl w:val="0"/>
      <w:spacing w:line="240" w:lineRule="auto"/>
      <w:ind w:firstLine="567"/>
    </w:pPr>
    <w:rPr>
      <w:rFonts w:eastAsia="Times New Roman"/>
      <w:b/>
      <w:bCs/>
      <w:color w:val="000000"/>
      <w:sz w:val="24"/>
      <w:szCs w:val="24"/>
    </w:rPr>
  </w:style>
  <w:style w:type="paragraph" w:customStyle="1" w:styleId="caaieiaie2">
    <w:name w:val="caaieiaie 2"/>
    <w:basedOn w:val="Iauiue"/>
    <w:next w:val="Iauiue"/>
    <w:rsid w:val="00432354"/>
    <w:pPr>
      <w:keepNext/>
      <w:keepLines/>
      <w:spacing w:before="240" w:after="60"/>
      <w:jc w:val="center"/>
    </w:pPr>
    <w:rPr>
      <w:rFonts w:ascii="Peterburg" w:hAnsi="Peterburg" w:cs="Peterburg"/>
      <w:b/>
      <w:bCs/>
      <w:sz w:val="24"/>
      <w:szCs w:val="24"/>
    </w:rPr>
  </w:style>
  <w:style w:type="paragraph" w:customStyle="1" w:styleId="1fff4">
    <w:name w:val="çàãîëîâîê 1"/>
    <w:basedOn w:val="affffffffffd"/>
    <w:next w:val="affffffffffd"/>
    <w:rsid w:val="00432354"/>
    <w:pPr>
      <w:keepNext/>
      <w:autoSpaceDE/>
      <w:autoSpaceDN/>
      <w:ind w:firstLine="0"/>
      <w:jc w:val="left"/>
    </w:pPr>
    <w:rPr>
      <w:sz w:val="28"/>
      <w:szCs w:val="28"/>
    </w:rPr>
  </w:style>
  <w:style w:type="paragraph" w:customStyle="1" w:styleId="afffffffffff5">
    <w:name w:val="Îñíîâíîé òåêñò"/>
    <w:basedOn w:val="affffffffffd"/>
    <w:rsid w:val="00432354"/>
    <w:pPr>
      <w:tabs>
        <w:tab w:val="left" w:leader="dot" w:pos="9072"/>
      </w:tabs>
      <w:autoSpaceDE/>
      <w:autoSpaceDN/>
      <w:ind w:firstLine="0"/>
    </w:pPr>
    <w:rPr>
      <w:b/>
      <w:bCs/>
      <w:sz w:val="24"/>
      <w:szCs w:val="24"/>
    </w:rPr>
  </w:style>
  <w:style w:type="paragraph" w:customStyle="1" w:styleId="Iniiaiieoaenonionooiii2">
    <w:name w:val="Iniiaiie oaeno n ionooiii 2"/>
    <w:basedOn w:val="Iauiue"/>
    <w:rsid w:val="00432354"/>
    <w:pPr>
      <w:widowControl/>
      <w:ind w:firstLine="284"/>
      <w:jc w:val="both"/>
    </w:pPr>
    <w:rPr>
      <w:rFonts w:ascii="Peterburg" w:hAnsi="Peterburg" w:cs="Peterburg"/>
    </w:rPr>
  </w:style>
  <w:style w:type="paragraph" w:customStyle="1" w:styleId="1fff5">
    <w:name w:val="З1"/>
    <w:basedOn w:val="a4"/>
    <w:next w:val="a4"/>
    <w:rsid w:val="00432354"/>
    <w:pPr>
      <w:snapToGrid w:val="0"/>
      <w:spacing w:line="360" w:lineRule="auto"/>
      <w:ind w:firstLine="748"/>
    </w:pPr>
    <w:rPr>
      <w:rFonts w:eastAsia="Times New Roman"/>
      <w:b/>
      <w:sz w:val="24"/>
      <w:szCs w:val="24"/>
    </w:rPr>
  </w:style>
  <w:style w:type="paragraph" w:customStyle="1" w:styleId="2ff9">
    <w:name w:val="Îñíîâíîé òåêñò 2"/>
    <w:basedOn w:val="affffffffffd"/>
    <w:rsid w:val="00432354"/>
    <w:pPr>
      <w:autoSpaceDE/>
      <w:autoSpaceDN/>
      <w:ind w:firstLine="720"/>
    </w:pPr>
    <w:rPr>
      <w:b/>
      <w:bCs/>
      <w:color w:val="000000"/>
      <w:sz w:val="24"/>
      <w:szCs w:val="24"/>
      <w:lang w:val="en-US"/>
    </w:rPr>
  </w:style>
  <w:style w:type="character" w:styleId="afffffffffff6">
    <w:name w:val="line number"/>
    <w:basedOn w:val="a5"/>
    <w:rsid w:val="00432354"/>
  </w:style>
  <w:style w:type="character" w:customStyle="1" w:styleId="WW8Num11z4">
    <w:name w:val="WW8Num11z4"/>
    <w:rsid w:val="00432354"/>
    <w:rPr>
      <w:rFonts w:ascii="Courier New" w:hAnsi="Courier New" w:cs="Courier New"/>
    </w:rPr>
  </w:style>
  <w:style w:type="character" w:customStyle="1" w:styleId="WW8Num14z4">
    <w:name w:val="WW8Num14z4"/>
    <w:rsid w:val="00432354"/>
    <w:rPr>
      <w:rFonts w:ascii="Courier New" w:hAnsi="Courier New" w:cs="Courier New"/>
    </w:rPr>
  </w:style>
  <w:style w:type="character" w:customStyle="1" w:styleId="WW8Num17z4">
    <w:name w:val="WW8Num17z4"/>
    <w:rsid w:val="00432354"/>
    <w:rPr>
      <w:rFonts w:ascii="Courier New" w:hAnsi="Courier New" w:cs="Courier New"/>
    </w:rPr>
  </w:style>
  <w:style w:type="character" w:customStyle="1" w:styleId="WW8Num19z4">
    <w:name w:val="WW8Num19z4"/>
    <w:rsid w:val="00432354"/>
    <w:rPr>
      <w:rFonts w:ascii="Courier New" w:hAnsi="Courier New" w:cs="Courier New"/>
    </w:rPr>
  </w:style>
  <w:style w:type="character" w:customStyle="1" w:styleId="WW8Num22z4">
    <w:name w:val="WW8Num22z4"/>
    <w:rsid w:val="00432354"/>
    <w:rPr>
      <w:rFonts w:ascii="Courier New" w:hAnsi="Courier New" w:cs="Courier New"/>
    </w:rPr>
  </w:style>
  <w:style w:type="character" w:customStyle="1" w:styleId="WW8Num28z4">
    <w:name w:val="WW8Num28z4"/>
    <w:rsid w:val="00432354"/>
    <w:rPr>
      <w:rFonts w:ascii="Courier New" w:hAnsi="Courier New" w:cs="Courier New"/>
    </w:rPr>
  </w:style>
  <w:style w:type="paragraph" w:customStyle="1" w:styleId="afffffffffff7">
    <w:basedOn w:val="a4"/>
    <w:next w:val="ae"/>
    <w:uiPriority w:val="99"/>
    <w:rsid w:val="00432354"/>
    <w:pPr>
      <w:keepNext/>
      <w:keepLines/>
      <w:suppressAutoHyphens/>
      <w:overflowPunct w:val="0"/>
      <w:autoSpaceDE w:val="0"/>
      <w:spacing w:before="240" w:after="120" w:line="320" w:lineRule="exact"/>
      <w:ind w:firstLine="567"/>
      <w:textAlignment w:val="baseline"/>
    </w:pPr>
    <w:rPr>
      <w:rFonts w:ascii="Arial" w:eastAsia="Lucida Sans Unicode" w:hAnsi="Arial" w:cs="Tahoma"/>
      <w:lang w:eastAsia="ar-SA"/>
    </w:rPr>
  </w:style>
  <w:style w:type="paragraph" w:customStyle="1" w:styleId="411">
    <w:name w:val="Маркированный список 41"/>
    <w:basedOn w:val="a4"/>
    <w:rsid w:val="00432354"/>
    <w:pPr>
      <w:suppressAutoHyphens/>
      <w:spacing w:line="240" w:lineRule="auto"/>
      <w:ind w:firstLine="0"/>
      <w:jc w:val="left"/>
    </w:pPr>
    <w:rPr>
      <w:rFonts w:eastAsia="Times New Roman"/>
      <w:sz w:val="20"/>
      <w:szCs w:val="20"/>
      <w:lang w:val="en-GB" w:eastAsia="ar-SA"/>
    </w:rPr>
  </w:style>
  <w:style w:type="paragraph" w:customStyle="1" w:styleId="ConsPlusCell">
    <w:name w:val="ConsPlusCell"/>
    <w:rsid w:val="00432354"/>
    <w:pPr>
      <w:widowControl w:val="0"/>
      <w:autoSpaceDE w:val="0"/>
      <w:autoSpaceDN w:val="0"/>
      <w:adjustRightInd w:val="0"/>
      <w:spacing w:line="240" w:lineRule="auto"/>
      <w:ind w:firstLine="0"/>
      <w:jc w:val="left"/>
    </w:pPr>
    <w:rPr>
      <w:rFonts w:ascii="Arial" w:eastAsia="Times New Roman" w:hAnsi="Arial" w:cs="Arial"/>
      <w:sz w:val="20"/>
      <w:szCs w:val="20"/>
    </w:rPr>
  </w:style>
  <w:style w:type="character" w:customStyle="1" w:styleId="1fff6">
    <w:name w:val="Текст сноски Знак1"/>
    <w:uiPriority w:val="99"/>
    <w:semiHidden/>
    <w:rsid w:val="00432354"/>
    <w:rPr>
      <w:rFonts w:ascii="Times New Roman" w:eastAsia="Times New Roman" w:hAnsi="Times New Roman" w:cs="Times New Roman"/>
      <w:sz w:val="20"/>
      <w:szCs w:val="20"/>
      <w:lang w:eastAsia="ru-RU"/>
    </w:rPr>
  </w:style>
  <w:style w:type="character" w:customStyle="1" w:styleId="1fff7">
    <w:name w:val="Текст примечания Знак1"/>
    <w:uiPriority w:val="99"/>
    <w:semiHidden/>
    <w:rsid w:val="00432354"/>
    <w:rPr>
      <w:rFonts w:ascii="Times New Roman" w:eastAsia="Times New Roman" w:hAnsi="Times New Roman" w:cs="Times New Roman"/>
      <w:sz w:val="20"/>
      <w:szCs w:val="20"/>
      <w:lang w:eastAsia="ru-RU"/>
    </w:rPr>
  </w:style>
  <w:style w:type="paragraph" w:customStyle="1" w:styleId="21">
    <w:name w:val="Нумерованный список 21"/>
    <w:basedOn w:val="a4"/>
    <w:rsid w:val="00432354"/>
    <w:pPr>
      <w:numPr>
        <w:numId w:val="16"/>
      </w:numPr>
      <w:tabs>
        <w:tab w:val="left" w:pos="720"/>
      </w:tabs>
      <w:suppressAutoHyphens/>
      <w:spacing w:line="240" w:lineRule="auto"/>
      <w:ind w:left="360" w:firstLine="0"/>
      <w:jc w:val="left"/>
    </w:pPr>
    <w:rPr>
      <w:rFonts w:eastAsia="SimSun"/>
      <w:szCs w:val="24"/>
      <w:lang w:eastAsia="ar-SA"/>
    </w:rPr>
  </w:style>
  <w:style w:type="paragraph" w:customStyle="1" w:styleId="ConsDocList">
    <w:name w:val="ConsDocList"/>
    <w:rsid w:val="00432354"/>
    <w:pPr>
      <w:widowControl w:val="0"/>
      <w:suppressAutoHyphens/>
      <w:autoSpaceDE w:val="0"/>
      <w:spacing w:line="240" w:lineRule="auto"/>
      <w:ind w:right="19772" w:firstLine="0"/>
      <w:jc w:val="left"/>
    </w:pPr>
    <w:rPr>
      <w:rFonts w:ascii="Courier New" w:eastAsia="SimSun" w:hAnsi="Courier New" w:cs="Courier New"/>
      <w:sz w:val="20"/>
      <w:szCs w:val="20"/>
      <w:lang w:eastAsia="ar-SA"/>
    </w:rPr>
  </w:style>
  <w:style w:type="paragraph" w:customStyle="1" w:styleId="--1">
    <w:name w:val="- СТРАНИЦА -"/>
    <w:rsid w:val="00432354"/>
    <w:pPr>
      <w:suppressAutoHyphens/>
      <w:spacing w:line="240" w:lineRule="auto"/>
      <w:ind w:firstLine="0"/>
      <w:jc w:val="left"/>
    </w:pPr>
    <w:rPr>
      <w:rFonts w:eastAsia="Arial"/>
      <w:sz w:val="20"/>
      <w:szCs w:val="20"/>
      <w:lang w:eastAsia="ar-SA"/>
    </w:rPr>
  </w:style>
  <w:style w:type="paragraph" w:customStyle="1" w:styleId="2ffa">
    <w:name w:val="Цитата2"/>
    <w:basedOn w:val="a4"/>
    <w:rsid w:val="00432354"/>
    <w:pPr>
      <w:tabs>
        <w:tab w:val="left" w:pos="10440"/>
      </w:tabs>
      <w:suppressAutoHyphens/>
      <w:spacing w:before="120" w:line="240" w:lineRule="auto"/>
      <w:ind w:left="360" w:right="333" w:firstLine="0"/>
    </w:pPr>
    <w:rPr>
      <w:rFonts w:eastAsia="Times New Roman"/>
      <w:b/>
      <w:bCs/>
      <w:sz w:val="24"/>
      <w:szCs w:val="24"/>
      <w:lang w:eastAsia="ar-SA"/>
    </w:rPr>
  </w:style>
  <w:style w:type="paragraph" w:customStyle="1" w:styleId="1fff8">
    <w:name w:val="текст 1"/>
    <w:basedOn w:val="a4"/>
    <w:next w:val="a4"/>
    <w:rsid w:val="00432354"/>
    <w:pPr>
      <w:suppressAutoHyphens/>
      <w:spacing w:line="240" w:lineRule="auto"/>
      <w:ind w:firstLine="540"/>
    </w:pPr>
    <w:rPr>
      <w:rFonts w:eastAsia="Times New Roman"/>
      <w:sz w:val="20"/>
      <w:szCs w:val="24"/>
      <w:lang w:eastAsia="ar-SA"/>
    </w:rPr>
  </w:style>
  <w:style w:type="paragraph" w:customStyle="1" w:styleId="S5">
    <w:name w:val="S_Титульный"/>
    <w:basedOn w:val="a4"/>
    <w:rsid w:val="00432354"/>
    <w:pPr>
      <w:suppressAutoHyphens/>
      <w:spacing w:line="360" w:lineRule="auto"/>
      <w:ind w:left="3060" w:firstLine="0"/>
      <w:jc w:val="right"/>
    </w:pPr>
    <w:rPr>
      <w:rFonts w:eastAsia="Times New Roman"/>
      <w:b/>
      <w:caps/>
      <w:sz w:val="24"/>
      <w:szCs w:val="24"/>
      <w:lang w:eastAsia="ar-SA"/>
    </w:rPr>
  </w:style>
  <w:style w:type="paragraph" w:customStyle="1" w:styleId="afffffffffff8">
    <w:name w:val="Таблица"/>
    <w:basedOn w:val="a4"/>
    <w:rsid w:val="00432354"/>
    <w:pPr>
      <w:suppressAutoHyphens/>
      <w:spacing w:line="240" w:lineRule="auto"/>
      <w:ind w:firstLine="0"/>
    </w:pPr>
    <w:rPr>
      <w:rFonts w:eastAsia="Times New Roman"/>
      <w:sz w:val="24"/>
      <w:szCs w:val="24"/>
      <w:lang w:eastAsia="ar-SA"/>
    </w:rPr>
  </w:style>
  <w:style w:type="paragraph" w:customStyle="1" w:styleId="1fff9">
    <w:name w:val="Текст примечания1"/>
    <w:basedOn w:val="a4"/>
    <w:rsid w:val="00432354"/>
    <w:pPr>
      <w:suppressAutoHyphens/>
      <w:spacing w:line="240" w:lineRule="auto"/>
      <w:ind w:firstLine="0"/>
      <w:jc w:val="left"/>
    </w:pPr>
    <w:rPr>
      <w:rFonts w:eastAsia="SimSun"/>
      <w:sz w:val="20"/>
      <w:szCs w:val="20"/>
      <w:lang w:eastAsia="ar-SA"/>
    </w:rPr>
  </w:style>
  <w:style w:type="paragraph" w:customStyle="1" w:styleId="420">
    <w:name w:val="Маркированный список 42"/>
    <w:basedOn w:val="a4"/>
    <w:rsid w:val="00432354"/>
    <w:pPr>
      <w:suppressAutoHyphens/>
      <w:spacing w:line="240" w:lineRule="auto"/>
      <w:ind w:firstLine="0"/>
      <w:jc w:val="left"/>
    </w:pPr>
    <w:rPr>
      <w:rFonts w:eastAsia="Times New Roman"/>
      <w:sz w:val="20"/>
      <w:szCs w:val="20"/>
      <w:lang w:val="en-GB" w:eastAsia="ar-SA"/>
    </w:rPr>
  </w:style>
  <w:style w:type="paragraph" w:customStyle="1" w:styleId="afffffffffff9">
    <w:name w:val="Знак Знак Знак Знак Знак Знак Знак"/>
    <w:basedOn w:val="a4"/>
    <w:rsid w:val="00432354"/>
    <w:pPr>
      <w:suppressAutoHyphens/>
      <w:spacing w:after="160" w:line="240" w:lineRule="exact"/>
      <w:ind w:firstLine="0"/>
      <w:jc w:val="left"/>
    </w:pPr>
    <w:rPr>
      <w:rFonts w:eastAsia="Times New Roman"/>
      <w:sz w:val="20"/>
      <w:szCs w:val="20"/>
      <w:lang w:eastAsia="ar-SA"/>
    </w:rPr>
  </w:style>
  <w:style w:type="paragraph" w:customStyle="1" w:styleId="11a">
    <w:name w:val="Основной текст с отступом11"/>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2ffb">
    <w:name w:val="Основной текст с отступом2"/>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3fd">
    <w:name w:val="Основной текст с отступом3"/>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afffffffffffa">
    <w:name w:val="таблица"/>
    <w:basedOn w:val="a4"/>
    <w:rsid w:val="00432354"/>
    <w:pPr>
      <w:widowControl w:val="0"/>
      <w:shd w:val="clear" w:color="auto" w:fill="FFFFFF"/>
      <w:autoSpaceDE w:val="0"/>
      <w:autoSpaceDN w:val="0"/>
      <w:adjustRightInd w:val="0"/>
      <w:spacing w:before="120" w:after="120" w:line="240" w:lineRule="auto"/>
      <w:ind w:firstLine="284"/>
    </w:pPr>
    <w:rPr>
      <w:rFonts w:eastAsia="Times New Roman"/>
      <w:sz w:val="24"/>
      <w:szCs w:val="24"/>
    </w:rPr>
  </w:style>
  <w:style w:type="paragraph" w:customStyle="1" w:styleId="afffffffffffb">
    <w:name w:val="Примечание"/>
    <w:basedOn w:val="a4"/>
    <w:rsid w:val="00432354"/>
    <w:pPr>
      <w:widowControl w:val="0"/>
      <w:shd w:val="clear" w:color="auto" w:fill="FFFFFF"/>
      <w:autoSpaceDE w:val="0"/>
      <w:autoSpaceDN w:val="0"/>
      <w:adjustRightInd w:val="0"/>
      <w:spacing w:before="120" w:after="120" w:line="240" w:lineRule="auto"/>
      <w:ind w:firstLine="284"/>
    </w:pPr>
    <w:rPr>
      <w:rFonts w:eastAsia="Times New Roman"/>
      <w:sz w:val="20"/>
      <w:szCs w:val="20"/>
    </w:rPr>
  </w:style>
  <w:style w:type="character" w:customStyle="1" w:styleId="WW8Num9z4">
    <w:name w:val="WW8Num9z4"/>
    <w:rsid w:val="00432354"/>
    <w:rPr>
      <w:rFonts w:ascii="Courier New" w:hAnsi="Courier New" w:cs="Courier New" w:hint="default"/>
    </w:rPr>
  </w:style>
  <w:style w:type="character" w:customStyle="1" w:styleId="WW8Num10z4">
    <w:name w:val="WW8Num10z4"/>
    <w:rsid w:val="00432354"/>
    <w:rPr>
      <w:rFonts w:ascii="Courier New" w:hAnsi="Courier New" w:cs="Courier New" w:hint="default"/>
    </w:rPr>
  </w:style>
  <w:style w:type="character" w:customStyle="1" w:styleId="WW8Num12z4">
    <w:name w:val="WW8Num12z4"/>
    <w:rsid w:val="00432354"/>
    <w:rPr>
      <w:rFonts w:ascii="Courier New" w:hAnsi="Courier New" w:cs="Courier New" w:hint="default"/>
    </w:rPr>
  </w:style>
  <w:style w:type="character" w:customStyle="1" w:styleId="WW8Num13z4">
    <w:name w:val="WW8Num13z4"/>
    <w:rsid w:val="00432354"/>
    <w:rPr>
      <w:rFonts w:ascii="Courier New" w:hAnsi="Courier New" w:cs="Courier New" w:hint="default"/>
    </w:rPr>
  </w:style>
  <w:style w:type="character" w:customStyle="1" w:styleId="11b">
    <w:name w:val="Заголовок 1 Знак1"/>
    <w:rsid w:val="00432354"/>
    <w:rPr>
      <w:rFonts w:ascii="Arial" w:hAnsi="Arial" w:cs="Arial" w:hint="default"/>
      <w:b/>
      <w:bCs/>
      <w:kern w:val="2"/>
      <w:sz w:val="32"/>
      <w:szCs w:val="32"/>
      <w:lang w:val="ru-RU" w:eastAsia="ar-SA" w:bidi="ar-SA"/>
    </w:rPr>
  </w:style>
  <w:style w:type="character" w:customStyle="1" w:styleId="1fffa">
    <w:name w:val="Знак примечания1"/>
    <w:rsid w:val="00432354"/>
    <w:rPr>
      <w:sz w:val="16"/>
      <w:szCs w:val="16"/>
    </w:rPr>
  </w:style>
  <w:style w:type="character" w:customStyle="1" w:styleId="WW8Num15z4">
    <w:name w:val="WW8Num15z4"/>
    <w:rsid w:val="00432354"/>
    <w:rPr>
      <w:rFonts w:ascii="Courier New" w:hAnsi="Courier New" w:cs="Courier New" w:hint="default"/>
    </w:rPr>
  </w:style>
  <w:style w:type="character" w:customStyle="1" w:styleId="WW8Num16z4">
    <w:name w:val="WW8Num16z4"/>
    <w:rsid w:val="00432354"/>
    <w:rPr>
      <w:rFonts w:ascii="Courier New" w:hAnsi="Courier New" w:cs="Courier New" w:hint="default"/>
    </w:rPr>
  </w:style>
  <w:style w:type="character" w:customStyle="1" w:styleId="WW8Num18z4">
    <w:name w:val="WW8Num18z4"/>
    <w:rsid w:val="00432354"/>
    <w:rPr>
      <w:rFonts w:ascii="Courier New" w:hAnsi="Courier New" w:cs="Courier New" w:hint="default"/>
    </w:rPr>
  </w:style>
  <w:style w:type="character" w:customStyle="1" w:styleId="WW8Num20z4">
    <w:name w:val="WW8Num20z4"/>
    <w:rsid w:val="00432354"/>
    <w:rPr>
      <w:rFonts w:ascii="Courier New" w:hAnsi="Courier New" w:cs="Courier New" w:hint="default"/>
    </w:rPr>
  </w:style>
  <w:style w:type="character" w:customStyle="1" w:styleId="WW8Num23z4">
    <w:name w:val="WW8Num23z4"/>
    <w:rsid w:val="00432354"/>
    <w:rPr>
      <w:rFonts w:ascii="Courier New" w:hAnsi="Courier New" w:cs="Courier New" w:hint="default"/>
    </w:rPr>
  </w:style>
  <w:style w:type="character" w:customStyle="1" w:styleId="WW8Num25z4">
    <w:name w:val="WW8Num25z4"/>
    <w:rsid w:val="00432354"/>
    <w:rPr>
      <w:rFonts w:ascii="Courier New" w:hAnsi="Courier New" w:cs="Courier New" w:hint="default"/>
    </w:rPr>
  </w:style>
  <w:style w:type="character" w:customStyle="1" w:styleId="WW8Num37z2">
    <w:name w:val="WW8Num37z2"/>
    <w:rsid w:val="00432354"/>
    <w:rPr>
      <w:rFonts w:ascii="Wingdings" w:hAnsi="Wingdings" w:cs="Wingdings" w:hint="default"/>
    </w:rPr>
  </w:style>
  <w:style w:type="character" w:customStyle="1" w:styleId="WW8Num39z0">
    <w:name w:val="WW8Num39z0"/>
    <w:rsid w:val="00432354"/>
    <w:rPr>
      <w:rFonts w:ascii="Symbol" w:hAnsi="Symbol" w:cs="Symbol" w:hint="default"/>
    </w:rPr>
  </w:style>
  <w:style w:type="character" w:customStyle="1" w:styleId="WW8Num39z2">
    <w:name w:val="WW8Num39z2"/>
    <w:rsid w:val="00432354"/>
    <w:rPr>
      <w:rFonts w:ascii="Wingdings" w:hAnsi="Wingdings" w:cs="Wingdings" w:hint="default"/>
    </w:rPr>
  </w:style>
  <w:style w:type="character" w:customStyle="1" w:styleId="WW8Num39z4">
    <w:name w:val="WW8Num39z4"/>
    <w:rsid w:val="00432354"/>
    <w:rPr>
      <w:rFonts w:ascii="Courier New" w:hAnsi="Courier New" w:cs="Courier New" w:hint="default"/>
    </w:rPr>
  </w:style>
  <w:style w:type="character" w:customStyle="1" w:styleId="WW8Num41z0">
    <w:name w:val="WW8Num41z0"/>
    <w:rsid w:val="00432354"/>
    <w:rPr>
      <w:rFonts w:ascii="Symbol" w:hAnsi="Symbol" w:cs="Symbol" w:hint="default"/>
    </w:rPr>
  </w:style>
  <w:style w:type="character" w:customStyle="1" w:styleId="WW8Num41z1">
    <w:name w:val="WW8Num41z1"/>
    <w:rsid w:val="00432354"/>
    <w:rPr>
      <w:rFonts w:ascii="Courier New" w:hAnsi="Courier New" w:cs="Courier New" w:hint="default"/>
    </w:rPr>
  </w:style>
  <w:style w:type="character" w:customStyle="1" w:styleId="WW8Num41z2">
    <w:name w:val="WW8Num41z2"/>
    <w:rsid w:val="00432354"/>
    <w:rPr>
      <w:rFonts w:ascii="Wingdings" w:hAnsi="Wingdings" w:cs="Wingdings" w:hint="default"/>
    </w:rPr>
  </w:style>
  <w:style w:type="character" w:customStyle="1" w:styleId="WW8NumSt37z0">
    <w:name w:val="WW8NumSt37z0"/>
    <w:rsid w:val="00432354"/>
    <w:rPr>
      <w:rFonts w:ascii="Helvetica" w:hAnsi="Helvetica" w:hint="default"/>
    </w:rPr>
  </w:style>
  <w:style w:type="character" w:customStyle="1" w:styleId="WW8Num35z1">
    <w:name w:val="WW8Num35z1"/>
    <w:rsid w:val="00432354"/>
    <w:rPr>
      <w:rFonts w:ascii="Courier New" w:hAnsi="Courier New" w:cs="Courier New" w:hint="default"/>
    </w:rPr>
  </w:style>
  <w:style w:type="character" w:customStyle="1" w:styleId="WW8Num35z2">
    <w:name w:val="WW8Num35z2"/>
    <w:rsid w:val="00432354"/>
    <w:rPr>
      <w:rFonts w:ascii="Wingdings" w:hAnsi="Wingdings" w:cs="Wingdings" w:hint="default"/>
    </w:rPr>
  </w:style>
  <w:style w:type="character" w:customStyle="1" w:styleId="WW8Num36z4">
    <w:name w:val="WW8Num36z4"/>
    <w:rsid w:val="00432354"/>
    <w:rPr>
      <w:rFonts w:ascii="Courier New" w:hAnsi="Courier New" w:cs="Courier New" w:hint="default"/>
    </w:rPr>
  </w:style>
  <w:style w:type="character" w:customStyle="1" w:styleId="1fffb">
    <w:name w:val="Верхний колонтитул Знак1"/>
    <w:rsid w:val="00432354"/>
    <w:rPr>
      <w:rFonts w:ascii="SimSun" w:eastAsia="SimSun" w:hAnsi="SimSun" w:hint="eastAsia"/>
      <w:sz w:val="24"/>
      <w:szCs w:val="24"/>
    </w:rPr>
  </w:style>
  <w:style w:type="character" w:customStyle="1" w:styleId="1fffc">
    <w:name w:val="Нижний колонтитул Знак1"/>
    <w:rsid w:val="00432354"/>
    <w:rPr>
      <w:rFonts w:ascii="SimSun" w:eastAsia="SimSun" w:hAnsi="SimSun" w:hint="eastAsia"/>
      <w:sz w:val="24"/>
      <w:szCs w:val="24"/>
    </w:rPr>
  </w:style>
  <w:style w:type="character" w:customStyle="1" w:styleId="1fffd">
    <w:name w:val="Основной текст с отступом Знак1"/>
    <w:rsid w:val="00432354"/>
    <w:rPr>
      <w:sz w:val="24"/>
      <w:szCs w:val="24"/>
    </w:rPr>
  </w:style>
  <w:style w:type="character" w:customStyle="1" w:styleId="1fffe">
    <w:name w:val="Текст выноски Знак1"/>
    <w:rsid w:val="00432354"/>
    <w:rPr>
      <w:rFonts w:ascii="Tahoma" w:eastAsia="SimSun" w:hAnsi="Tahoma" w:cs="Tahoma" w:hint="default"/>
      <w:sz w:val="16"/>
      <w:szCs w:val="16"/>
    </w:rPr>
  </w:style>
  <w:style w:type="character" w:customStyle="1" w:styleId="1ffff">
    <w:name w:val="Название Знак1"/>
    <w:locked/>
    <w:rsid w:val="00432354"/>
    <w:rPr>
      <w:sz w:val="28"/>
      <w:szCs w:val="28"/>
      <w:lang w:eastAsia="ar-SA"/>
    </w:rPr>
  </w:style>
  <w:style w:type="character" w:customStyle="1" w:styleId="1ffff0">
    <w:name w:val="Подзаголовок Знак1"/>
    <w:locked/>
    <w:rsid w:val="00432354"/>
    <w:rPr>
      <w:rFonts w:ascii="Arial" w:eastAsia="Lucida Sans Unicode" w:hAnsi="Arial" w:cs="Tahoma"/>
      <w:i/>
      <w:iCs/>
      <w:sz w:val="28"/>
      <w:szCs w:val="28"/>
      <w:lang w:eastAsia="ar-SA"/>
    </w:rPr>
  </w:style>
  <w:style w:type="character" w:customStyle="1" w:styleId="1ffff1">
    <w:name w:val="Тема примечания Знак1"/>
    <w:uiPriority w:val="99"/>
    <w:semiHidden/>
    <w:rsid w:val="00432354"/>
    <w:rPr>
      <w:rFonts w:ascii="Times New Roman" w:eastAsia="Times New Roman" w:hAnsi="Times New Roman" w:cs="Times New Roman"/>
      <w:b/>
      <w:bCs/>
      <w:sz w:val="20"/>
      <w:szCs w:val="20"/>
      <w:lang w:eastAsia="ru-RU"/>
    </w:rPr>
  </w:style>
  <w:style w:type="paragraph" w:customStyle="1" w:styleId="4b">
    <w:name w:val="Основной текст с отступом4"/>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afffffffffffc">
    <w:name w:val="Отступ перед"/>
    <w:basedOn w:val="a4"/>
    <w:rsid w:val="00432354"/>
    <w:pPr>
      <w:widowControl w:val="0"/>
      <w:shd w:val="clear" w:color="auto" w:fill="FFFFFF"/>
      <w:autoSpaceDE w:val="0"/>
      <w:autoSpaceDN w:val="0"/>
      <w:adjustRightInd w:val="0"/>
      <w:spacing w:before="120" w:line="240" w:lineRule="auto"/>
      <w:ind w:firstLine="284"/>
    </w:pPr>
    <w:rPr>
      <w:rFonts w:eastAsia="Times New Roman"/>
      <w:sz w:val="24"/>
      <w:szCs w:val="22"/>
    </w:rPr>
  </w:style>
  <w:style w:type="paragraph" w:customStyle="1" w:styleId="58">
    <w:name w:val="Основной текст с отступом5"/>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2140">
    <w:name w:val="Основной текст 214"/>
    <w:basedOn w:val="a4"/>
    <w:rsid w:val="00432354"/>
    <w:pPr>
      <w:widowControl w:val="0"/>
      <w:spacing w:before="120" w:line="240" w:lineRule="auto"/>
      <w:ind w:firstLine="0"/>
    </w:pPr>
    <w:rPr>
      <w:rFonts w:eastAsia="Times New Roman"/>
      <w:sz w:val="24"/>
      <w:szCs w:val="20"/>
    </w:rPr>
  </w:style>
  <w:style w:type="numbering" w:customStyle="1" w:styleId="11c">
    <w:name w:val="Нет списка11"/>
    <w:next w:val="a7"/>
    <w:uiPriority w:val="99"/>
    <w:semiHidden/>
    <w:unhideWhenUsed/>
    <w:rsid w:val="00432354"/>
  </w:style>
  <w:style w:type="numbering" w:customStyle="1" w:styleId="1112">
    <w:name w:val="Нет списка111"/>
    <w:next w:val="a7"/>
    <w:uiPriority w:val="99"/>
    <w:semiHidden/>
    <w:unhideWhenUsed/>
    <w:rsid w:val="00432354"/>
  </w:style>
  <w:style w:type="numbering" w:customStyle="1" w:styleId="219">
    <w:name w:val="Нет списка21"/>
    <w:next w:val="a7"/>
    <w:uiPriority w:val="99"/>
    <w:semiHidden/>
    <w:unhideWhenUsed/>
    <w:rsid w:val="00432354"/>
  </w:style>
  <w:style w:type="numbering" w:customStyle="1" w:styleId="126">
    <w:name w:val="Нет списка12"/>
    <w:next w:val="a7"/>
    <w:uiPriority w:val="99"/>
    <w:semiHidden/>
    <w:unhideWhenUsed/>
    <w:rsid w:val="00432354"/>
  </w:style>
  <w:style w:type="numbering" w:customStyle="1" w:styleId="1121">
    <w:name w:val="Нет списка112"/>
    <w:next w:val="a7"/>
    <w:uiPriority w:val="99"/>
    <w:semiHidden/>
    <w:unhideWhenUsed/>
    <w:rsid w:val="00432354"/>
  </w:style>
  <w:style w:type="numbering" w:customStyle="1" w:styleId="225">
    <w:name w:val="Нет списка22"/>
    <w:next w:val="a7"/>
    <w:uiPriority w:val="99"/>
    <w:semiHidden/>
    <w:unhideWhenUsed/>
    <w:rsid w:val="00432354"/>
  </w:style>
  <w:style w:type="numbering" w:customStyle="1" w:styleId="319">
    <w:name w:val="Нет списка31"/>
    <w:next w:val="a7"/>
    <w:uiPriority w:val="99"/>
    <w:semiHidden/>
    <w:unhideWhenUsed/>
    <w:rsid w:val="00432354"/>
  </w:style>
  <w:style w:type="numbering" w:customStyle="1" w:styleId="412">
    <w:name w:val="Нет списка41"/>
    <w:next w:val="a7"/>
    <w:uiPriority w:val="99"/>
    <w:semiHidden/>
    <w:unhideWhenUsed/>
    <w:rsid w:val="00432354"/>
  </w:style>
  <w:style w:type="numbering" w:customStyle="1" w:styleId="134">
    <w:name w:val="Нет списка13"/>
    <w:next w:val="a7"/>
    <w:semiHidden/>
    <w:unhideWhenUsed/>
    <w:rsid w:val="00432354"/>
  </w:style>
  <w:style w:type="numbering" w:customStyle="1" w:styleId="1130">
    <w:name w:val="Нет списка113"/>
    <w:next w:val="a7"/>
    <w:semiHidden/>
    <w:unhideWhenUsed/>
    <w:rsid w:val="00432354"/>
  </w:style>
  <w:style w:type="numbering" w:customStyle="1" w:styleId="234">
    <w:name w:val="Нет списка23"/>
    <w:next w:val="a7"/>
    <w:semiHidden/>
    <w:unhideWhenUsed/>
    <w:rsid w:val="00432354"/>
  </w:style>
  <w:style w:type="numbering" w:customStyle="1" w:styleId="324">
    <w:name w:val="Нет списка32"/>
    <w:next w:val="a7"/>
    <w:semiHidden/>
    <w:unhideWhenUsed/>
    <w:rsid w:val="00432354"/>
  </w:style>
  <w:style w:type="numbering" w:customStyle="1" w:styleId="421">
    <w:name w:val="Нет списка42"/>
    <w:next w:val="a7"/>
    <w:semiHidden/>
    <w:unhideWhenUsed/>
    <w:rsid w:val="00432354"/>
  </w:style>
  <w:style w:type="numbering" w:customStyle="1" w:styleId="75">
    <w:name w:val="Нет списка7"/>
    <w:next w:val="a7"/>
    <w:semiHidden/>
    <w:unhideWhenUsed/>
    <w:rsid w:val="00432354"/>
  </w:style>
  <w:style w:type="numbering" w:customStyle="1" w:styleId="145">
    <w:name w:val="Нет списка14"/>
    <w:next w:val="a7"/>
    <w:semiHidden/>
    <w:unhideWhenUsed/>
    <w:rsid w:val="00432354"/>
  </w:style>
  <w:style w:type="numbering" w:customStyle="1" w:styleId="1140">
    <w:name w:val="Нет списка114"/>
    <w:next w:val="a7"/>
    <w:semiHidden/>
    <w:unhideWhenUsed/>
    <w:rsid w:val="00432354"/>
  </w:style>
  <w:style w:type="numbering" w:customStyle="1" w:styleId="243">
    <w:name w:val="Нет списка24"/>
    <w:next w:val="a7"/>
    <w:semiHidden/>
    <w:unhideWhenUsed/>
    <w:rsid w:val="00432354"/>
  </w:style>
  <w:style w:type="numbering" w:customStyle="1" w:styleId="333">
    <w:name w:val="Нет списка33"/>
    <w:next w:val="a7"/>
    <w:semiHidden/>
    <w:unhideWhenUsed/>
    <w:rsid w:val="00432354"/>
  </w:style>
  <w:style w:type="numbering" w:customStyle="1" w:styleId="430">
    <w:name w:val="Нет списка43"/>
    <w:next w:val="a7"/>
    <w:semiHidden/>
    <w:unhideWhenUsed/>
    <w:rsid w:val="00432354"/>
  </w:style>
  <w:style w:type="numbering" w:customStyle="1" w:styleId="86">
    <w:name w:val="Нет списка8"/>
    <w:next w:val="a7"/>
    <w:semiHidden/>
    <w:rsid w:val="00432354"/>
  </w:style>
  <w:style w:type="numbering" w:customStyle="1" w:styleId="152">
    <w:name w:val="Нет списка15"/>
    <w:next w:val="a7"/>
    <w:semiHidden/>
    <w:unhideWhenUsed/>
    <w:rsid w:val="00432354"/>
  </w:style>
  <w:style w:type="numbering" w:customStyle="1" w:styleId="1150">
    <w:name w:val="Нет списка115"/>
    <w:next w:val="a7"/>
    <w:semiHidden/>
    <w:unhideWhenUsed/>
    <w:rsid w:val="00432354"/>
  </w:style>
  <w:style w:type="numbering" w:customStyle="1" w:styleId="251">
    <w:name w:val="Нет списка25"/>
    <w:next w:val="a7"/>
    <w:semiHidden/>
    <w:unhideWhenUsed/>
    <w:rsid w:val="00432354"/>
  </w:style>
  <w:style w:type="numbering" w:customStyle="1" w:styleId="342">
    <w:name w:val="Нет списка34"/>
    <w:next w:val="a7"/>
    <w:semiHidden/>
    <w:unhideWhenUsed/>
    <w:rsid w:val="00432354"/>
  </w:style>
  <w:style w:type="numbering" w:customStyle="1" w:styleId="440">
    <w:name w:val="Нет списка44"/>
    <w:next w:val="a7"/>
    <w:semiHidden/>
    <w:unhideWhenUsed/>
    <w:rsid w:val="00432354"/>
  </w:style>
  <w:style w:type="character" w:customStyle="1" w:styleId="ep">
    <w:name w:val="ep"/>
    <w:rsid w:val="00432354"/>
  </w:style>
  <w:style w:type="paragraph" w:customStyle="1" w:styleId="p23">
    <w:name w:val="p23"/>
    <w:basedOn w:val="a4"/>
    <w:rsid w:val="00432354"/>
    <w:pPr>
      <w:spacing w:before="100" w:beforeAutospacing="1" w:after="100" w:afterAutospacing="1" w:line="240" w:lineRule="auto"/>
      <w:ind w:firstLine="0"/>
      <w:jc w:val="left"/>
    </w:pPr>
    <w:rPr>
      <w:rFonts w:eastAsia="Times New Roman"/>
      <w:sz w:val="24"/>
      <w:szCs w:val="24"/>
    </w:rPr>
  </w:style>
  <w:style w:type="numbering" w:customStyle="1" w:styleId="96">
    <w:name w:val="Нет списка9"/>
    <w:next w:val="a7"/>
    <w:uiPriority w:val="99"/>
    <w:semiHidden/>
    <w:unhideWhenUsed/>
    <w:rsid w:val="00432354"/>
  </w:style>
  <w:style w:type="character" w:customStyle="1" w:styleId="afffffffffffd">
    <w:name w:val="Активная гипертекстовая ссылка"/>
    <w:uiPriority w:val="99"/>
    <w:rsid w:val="00432354"/>
    <w:rPr>
      <w:rFonts w:cs="Times New Roman"/>
      <w:b w:val="0"/>
      <w:color w:val="106BBE"/>
      <w:u w:val="single"/>
    </w:rPr>
  </w:style>
  <w:style w:type="paragraph" w:customStyle="1" w:styleId="afffffffffffe">
    <w:name w:val="Дочерний элемент списка"/>
    <w:basedOn w:val="a4"/>
    <w:next w:val="a4"/>
    <w:uiPriority w:val="99"/>
    <w:rsid w:val="00432354"/>
    <w:pPr>
      <w:widowControl w:val="0"/>
      <w:autoSpaceDE w:val="0"/>
      <w:autoSpaceDN w:val="0"/>
      <w:adjustRightInd w:val="0"/>
      <w:spacing w:line="240" w:lineRule="auto"/>
      <w:ind w:left="240" w:right="300" w:firstLine="0"/>
    </w:pPr>
    <w:rPr>
      <w:rFonts w:ascii="Arial" w:eastAsia="Times New Roman" w:hAnsi="Arial" w:cs="Arial"/>
      <w:color w:val="868381"/>
      <w:sz w:val="20"/>
      <w:szCs w:val="20"/>
    </w:rPr>
  </w:style>
  <w:style w:type="paragraph" w:customStyle="1" w:styleId="affffffffffff">
    <w:name w:val="Основное меню (преемственное)"/>
    <w:basedOn w:val="a4"/>
    <w:next w:val="a4"/>
    <w:uiPriority w:val="99"/>
    <w:rsid w:val="00432354"/>
    <w:pPr>
      <w:widowControl w:val="0"/>
      <w:autoSpaceDE w:val="0"/>
      <w:autoSpaceDN w:val="0"/>
      <w:adjustRightInd w:val="0"/>
      <w:spacing w:line="240" w:lineRule="auto"/>
      <w:ind w:firstLine="720"/>
    </w:pPr>
    <w:rPr>
      <w:rFonts w:ascii="Verdana" w:eastAsia="Times New Roman" w:hAnsi="Verdana" w:cs="Verdana"/>
      <w:sz w:val="22"/>
      <w:szCs w:val="22"/>
    </w:rPr>
  </w:style>
  <w:style w:type="character" w:customStyle="1" w:styleId="affffffffffff0">
    <w:name w:val="Заголовок своего сообщения"/>
    <w:uiPriority w:val="99"/>
    <w:rsid w:val="00432354"/>
    <w:rPr>
      <w:rFonts w:cs="Times New Roman"/>
      <w:b/>
      <w:bCs/>
      <w:color w:val="26282F"/>
    </w:rPr>
  </w:style>
  <w:style w:type="character" w:customStyle="1" w:styleId="affffffffffff1">
    <w:name w:val="Заголовок чужого сообщения"/>
    <w:uiPriority w:val="99"/>
    <w:rsid w:val="00432354"/>
    <w:rPr>
      <w:rFonts w:cs="Times New Roman"/>
      <w:b/>
      <w:bCs/>
      <w:color w:val="FF0000"/>
    </w:rPr>
  </w:style>
  <w:style w:type="paragraph" w:customStyle="1" w:styleId="affffffffffff2">
    <w:name w:val="Интерактивный заголовок"/>
    <w:basedOn w:val="afc"/>
    <w:next w:val="a4"/>
    <w:uiPriority w:val="99"/>
    <w:rsid w:val="00432354"/>
    <w:pPr>
      <w:widowControl w:val="0"/>
      <w:autoSpaceDE w:val="0"/>
      <w:autoSpaceDN w:val="0"/>
      <w:adjustRightInd w:val="0"/>
      <w:ind w:firstLine="720"/>
      <w:jc w:val="both"/>
    </w:pPr>
    <w:rPr>
      <w:rFonts w:ascii="Verdana" w:hAnsi="Verdana" w:cs="Verdana"/>
      <w:bCs/>
      <w:color w:val="0058A9"/>
      <w:sz w:val="22"/>
      <w:szCs w:val="22"/>
      <w:u w:val="single"/>
      <w:shd w:val="clear" w:color="auto" w:fill="F0F0F0"/>
    </w:rPr>
  </w:style>
  <w:style w:type="paragraph" w:customStyle="1" w:styleId="affffffffffff3">
    <w:name w:val="Текст (справка)"/>
    <w:basedOn w:val="a4"/>
    <w:next w:val="a4"/>
    <w:uiPriority w:val="99"/>
    <w:rsid w:val="00432354"/>
    <w:pPr>
      <w:widowControl w:val="0"/>
      <w:autoSpaceDE w:val="0"/>
      <w:autoSpaceDN w:val="0"/>
      <w:adjustRightInd w:val="0"/>
      <w:spacing w:line="240" w:lineRule="auto"/>
      <w:ind w:left="170" w:right="170" w:firstLine="0"/>
      <w:jc w:val="left"/>
    </w:pPr>
    <w:rPr>
      <w:rFonts w:ascii="Arial" w:eastAsia="Times New Roman" w:hAnsi="Arial" w:cs="Arial"/>
      <w:sz w:val="24"/>
      <w:szCs w:val="24"/>
    </w:rPr>
  </w:style>
  <w:style w:type="paragraph" w:customStyle="1" w:styleId="affffffffffff4">
    <w:name w:val="Информация об изменениях документа"/>
    <w:basedOn w:val="affff9"/>
    <w:next w:val="a4"/>
    <w:uiPriority w:val="99"/>
    <w:rsid w:val="00432354"/>
    <w:pPr>
      <w:ind w:left="170" w:right="0" w:firstLine="0"/>
    </w:pPr>
    <w:rPr>
      <w:rFonts w:ascii="Arial" w:hAnsi="Arial" w:cs="Arial"/>
      <w:vanish w:val="0"/>
      <w:color w:val="353842"/>
      <w:shd w:val="clear" w:color="auto" w:fill="F0F0F0"/>
    </w:rPr>
  </w:style>
  <w:style w:type="paragraph" w:customStyle="1" w:styleId="affffffffffff5">
    <w:name w:val="Текст (лев. подпись)"/>
    <w:basedOn w:val="a4"/>
    <w:next w:val="a4"/>
    <w:uiPriority w:val="99"/>
    <w:rsid w:val="00432354"/>
    <w:pPr>
      <w:widowControl w:val="0"/>
      <w:autoSpaceDE w:val="0"/>
      <w:autoSpaceDN w:val="0"/>
      <w:adjustRightInd w:val="0"/>
      <w:spacing w:line="240" w:lineRule="auto"/>
      <w:ind w:firstLine="0"/>
      <w:jc w:val="left"/>
    </w:pPr>
    <w:rPr>
      <w:rFonts w:ascii="Arial" w:eastAsia="Times New Roman" w:hAnsi="Arial" w:cs="Arial"/>
      <w:sz w:val="24"/>
      <w:szCs w:val="24"/>
    </w:rPr>
  </w:style>
  <w:style w:type="paragraph" w:customStyle="1" w:styleId="affffffffffff6">
    <w:name w:val="Текст (прав. подпись)"/>
    <w:basedOn w:val="a4"/>
    <w:next w:val="a4"/>
    <w:uiPriority w:val="99"/>
    <w:rsid w:val="00432354"/>
    <w:pPr>
      <w:widowControl w:val="0"/>
      <w:autoSpaceDE w:val="0"/>
      <w:autoSpaceDN w:val="0"/>
      <w:adjustRightInd w:val="0"/>
      <w:spacing w:line="240" w:lineRule="auto"/>
      <w:ind w:firstLine="0"/>
      <w:jc w:val="right"/>
    </w:pPr>
    <w:rPr>
      <w:rFonts w:ascii="Arial" w:eastAsia="Times New Roman" w:hAnsi="Arial" w:cs="Arial"/>
      <w:sz w:val="24"/>
      <w:szCs w:val="24"/>
    </w:rPr>
  </w:style>
  <w:style w:type="paragraph" w:customStyle="1" w:styleId="affffffffffff7">
    <w:name w:val="Переменная часть"/>
    <w:basedOn w:val="affffffffffff"/>
    <w:next w:val="a4"/>
    <w:uiPriority w:val="99"/>
    <w:rsid w:val="00432354"/>
    <w:rPr>
      <w:sz w:val="18"/>
      <w:szCs w:val="18"/>
    </w:rPr>
  </w:style>
  <w:style w:type="paragraph" w:customStyle="1" w:styleId="affffffffffff8">
    <w:name w:val="Подчёркнутый текст"/>
    <w:basedOn w:val="a4"/>
    <w:next w:val="a4"/>
    <w:uiPriority w:val="99"/>
    <w:rsid w:val="00432354"/>
    <w:pPr>
      <w:widowControl w:val="0"/>
      <w:pBdr>
        <w:bottom w:val="single" w:sz="4" w:space="0" w:color="auto"/>
      </w:pBdr>
      <w:autoSpaceDE w:val="0"/>
      <w:autoSpaceDN w:val="0"/>
      <w:adjustRightInd w:val="0"/>
      <w:spacing w:line="240" w:lineRule="auto"/>
      <w:ind w:firstLine="720"/>
    </w:pPr>
    <w:rPr>
      <w:rFonts w:ascii="Arial" w:eastAsia="Times New Roman" w:hAnsi="Arial" w:cs="Arial"/>
      <w:sz w:val="24"/>
      <w:szCs w:val="24"/>
    </w:rPr>
  </w:style>
  <w:style w:type="paragraph" w:customStyle="1" w:styleId="affffffffffff9">
    <w:name w:val="Постоянная часть"/>
    <w:basedOn w:val="affffffffffff"/>
    <w:next w:val="a4"/>
    <w:uiPriority w:val="99"/>
    <w:rsid w:val="00432354"/>
    <w:rPr>
      <w:sz w:val="20"/>
      <w:szCs w:val="20"/>
    </w:rPr>
  </w:style>
  <w:style w:type="character" w:customStyle="1" w:styleId="affffffffffffa">
    <w:name w:val="Сравнение редакций"/>
    <w:uiPriority w:val="99"/>
    <w:rsid w:val="00432354"/>
    <w:rPr>
      <w:rFonts w:cs="Times New Roman"/>
      <w:b w:val="0"/>
      <w:color w:val="26282F"/>
    </w:rPr>
  </w:style>
  <w:style w:type="character" w:customStyle="1" w:styleId="affffffffffffb">
    <w:name w:val="Сравнение редакций. Добавленный фрагмент"/>
    <w:uiPriority w:val="99"/>
    <w:rsid w:val="00432354"/>
    <w:rPr>
      <w:color w:val="000000"/>
      <w:shd w:val="clear" w:color="auto" w:fill="C1D7FF"/>
    </w:rPr>
  </w:style>
  <w:style w:type="character" w:customStyle="1" w:styleId="affffffffffffc">
    <w:name w:val="Сравнение редакций. Удаленный фрагмент"/>
    <w:uiPriority w:val="99"/>
    <w:rsid w:val="00432354"/>
    <w:rPr>
      <w:color w:val="000000"/>
      <w:shd w:val="clear" w:color="auto" w:fill="C4C413"/>
    </w:rPr>
  </w:style>
  <w:style w:type="character" w:customStyle="1" w:styleId="affffffffffffd">
    <w:name w:val="Ссылка на утративший силу документ"/>
    <w:uiPriority w:val="99"/>
    <w:rsid w:val="00432354"/>
    <w:rPr>
      <w:rFonts w:cs="Times New Roman"/>
      <w:b w:val="0"/>
      <w:color w:val="749232"/>
    </w:rPr>
  </w:style>
  <w:style w:type="paragraph" w:customStyle="1" w:styleId="msonormalcxspmiddle">
    <w:name w:val="msonormalcxspmiddle"/>
    <w:basedOn w:val="a4"/>
    <w:semiHidden/>
    <w:rsid w:val="00432354"/>
    <w:pPr>
      <w:spacing w:before="100" w:beforeAutospacing="1" w:after="100" w:afterAutospacing="1" w:line="240" w:lineRule="auto"/>
      <w:ind w:firstLine="0"/>
      <w:jc w:val="left"/>
    </w:pPr>
    <w:rPr>
      <w:rFonts w:eastAsia="Times New Roman"/>
      <w:sz w:val="24"/>
      <w:szCs w:val="24"/>
    </w:rPr>
  </w:style>
  <w:style w:type="paragraph" w:customStyle="1" w:styleId="western">
    <w:name w:val="western"/>
    <w:basedOn w:val="a4"/>
    <w:rsid w:val="00432354"/>
    <w:pPr>
      <w:spacing w:before="100" w:beforeAutospacing="1" w:after="119" w:line="240" w:lineRule="auto"/>
      <w:ind w:firstLine="0"/>
      <w:jc w:val="left"/>
    </w:pPr>
    <w:rPr>
      <w:rFonts w:eastAsia="Times New Roman"/>
      <w:color w:val="000000"/>
      <w:sz w:val="24"/>
      <w:szCs w:val="24"/>
    </w:rPr>
  </w:style>
  <w:style w:type="paragraph" w:customStyle="1" w:styleId="pboth">
    <w:name w:val="pboth"/>
    <w:basedOn w:val="a4"/>
    <w:rsid w:val="00432354"/>
    <w:pPr>
      <w:spacing w:before="100" w:beforeAutospacing="1" w:after="100" w:afterAutospacing="1" w:line="240" w:lineRule="auto"/>
      <w:ind w:firstLine="0"/>
      <w:jc w:val="left"/>
    </w:pPr>
    <w:rPr>
      <w:rFonts w:eastAsia="Times New Roman"/>
      <w:sz w:val="24"/>
      <w:szCs w:val="24"/>
    </w:rPr>
  </w:style>
  <w:style w:type="paragraph" w:customStyle="1" w:styleId="m">
    <w:name w:val="m"/>
    <w:basedOn w:val="a4"/>
    <w:rsid w:val="00432354"/>
    <w:pPr>
      <w:spacing w:before="90" w:after="90" w:line="240" w:lineRule="auto"/>
      <w:ind w:firstLine="0"/>
      <w:jc w:val="left"/>
    </w:pPr>
    <w:rPr>
      <w:rFonts w:ascii="Courier New" w:eastAsia="Times New Roman" w:hAnsi="Courier New" w:cs="Courier New"/>
      <w:sz w:val="26"/>
      <w:szCs w:val="26"/>
    </w:rPr>
  </w:style>
  <w:style w:type="character" w:customStyle="1" w:styleId="affffffffffffe">
    <w:name w:val="Цветовое выделение для Текст"/>
    <w:uiPriority w:val="99"/>
    <w:rsid w:val="00071FF2"/>
    <w:rPr>
      <w:rFonts w:ascii="Times New Roman CYR" w:hAnsi="Times New Roman CYR" w:cs="Times New Roman CYR"/>
    </w:rPr>
  </w:style>
  <w:style w:type="paragraph" w:customStyle="1" w:styleId="afffffffffffff">
    <w:name w:val="Заголовок приложения"/>
    <w:basedOn w:val="a4"/>
    <w:next w:val="a4"/>
    <w:rsid w:val="00BA2B7D"/>
    <w:pPr>
      <w:widowControl w:val="0"/>
      <w:suppressAutoHyphens/>
      <w:autoSpaceDE w:val="0"/>
      <w:spacing w:line="240" w:lineRule="auto"/>
      <w:ind w:firstLine="720"/>
      <w:jc w:val="right"/>
    </w:pPr>
    <w:rPr>
      <w:rFonts w:ascii="Arial" w:eastAsia="Times New Roman" w:hAnsi="Arial" w:cs="Arial"/>
      <w:color w:val="0000F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18820414">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43668618">
      <w:bodyDiv w:val="1"/>
      <w:marLeft w:val="0"/>
      <w:marRight w:val="0"/>
      <w:marTop w:val="0"/>
      <w:marBottom w:val="0"/>
      <w:divBdr>
        <w:top w:val="none" w:sz="0" w:space="0" w:color="auto"/>
        <w:left w:val="none" w:sz="0" w:space="0" w:color="auto"/>
        <w:bottom w:val="none" w:sz="0" w:space="0" w:color="auto"/>
        <w:right w:val="none" w:sz="0" w:space="0" w:color="auto"/>
      </w:divBdr>
    </w:div>
    <w:div w:id="160899863">
      <w:bodyDiv w:val="1"/>
      <w:marLeft w:val="0"/>
      <w:marRight w:val="0"/>
      <w:marTop w:val="0"/>
      <w:marBottom w:val="0"/>
      <w:divBdr>
        <w:top w:val="none" w:sz="0" w:space="0" w:color="auto"/>
        <w:left w:val="none" w:sz="0" w:space="0" w:color="auto"/>
        <w:bottom w:val="none" w:sz="0" w:space="0" w:color="auto"/>
        <w:right w:val="none" w:sz="0" w:space="0" w:color="auto"/>
      </w:divBdr>
    </w:div>
    <w:div w:id="176818967">
      <w:bodyDiv w:val="1"/>
      <w:marLeft w:val="0"/>
      <w:marRight w:val="0"/>
      <w:marTop w:val="0"/>
      <w:marBottom w:val="0"/>
      <w:divBdr>
        <w:top w:val="none" w:sz="0" w:space="0" w:color="auto"/>
        <w:left w:val="none" w:sz="0" w:space="0" w:color="auto"/>
        <w:bottom w:val="none" w:sz="0" w:space="0" w:color="auto"/>
        <w:right w:val="none" w:sz="0" w:space="0" w:color="auto"/>
      </w:divBdr>
    </w:div>
    <w:div w:id="176846312">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577866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45919144">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271088197">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50646367">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83915714">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23038024">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491528345">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69190730">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174130">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82456689">
      <w:bodyDiv w:val="1"/>
      <w:marLeft w:val="0"/>
      <w:marRight w:val="0"/>
      <w:marTop w:val="0"/>
      <w:marBottom w:val="0"/>
      <w:divBdr>
        <w:top w:val="none" w:sz="0" w:space="0" w:color="auto"/>
        <w:left w:val="none" w:sz="0" w:space="0" w:color="auto"/>
        <w:bottom w:val="none" w:sz="0" w:space="0" w:color="auto"/>
        <w:right w:val="none" w:sz="0" w:space="0" w:color="auto"/>
      </w:divBdr>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14613650">
      <w:bodyDiv w:val="1"/>
      <w:marLeft w:val="0"/>
      <w:marRight w:val="0"/>
      <w:marTop w:val="0"/>
      <w:marBottom w:val="0"/>
      <w:divBdr>
        <w:top w:val="none" w:sz="0" w:space="0" w:color="auto"/>
        <w:left w:val="none" w:sz="0" w:space="0" w:color="auto"/>
        <w:bottom w:val="none" w:sz="0" w:space="0" w:color="auto"/>
        <w:right w:val="none" w:sz="0" w:space="0" w:color="auto"/>
      </w:divBdr>
    </w:div>
    <w:div w:id="817113268">
      <w:bodyDiv w:val="1"/>
      <w:marLeft w:val="0"/>
      <w:marRight w:val="0"/>
      <w:marTop w:val="0"/>
      <w:marBottom w:val="0"/>
      <w:divBdr>
        <w:top w:val="none" w:sz="0" w:space="0" w:color="auto"/>
        <w:left w:val="none" w:sz="0" w:space="0" w:color="auto"/>
        <w:bottom w:val="none" w:sz="0" w:space="0" w:color="auto"/>
        <w:right w:val="none" w:sz="0" w:space="0" w:color="auto"/>
      </w:divBdr>
    </w:div>
    <w:div w:id="819688487">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57816433">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883101926">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25325978">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03112367">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65630577">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378700188">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58895266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682781313">
      <w:bodyDiv w:val="1"/>
      <w:marLeft w:val="0"/>
      <w:marRight w:val="0"/>
      <w:marTop w:val="0"/>
      <w:marBottom w:val="0"/>
      <w:divBdr>
        <w:top w:val="none" w:sz="0" w:space="0" w:color="auto"/>
        <w:left w:val="none" w:sz="0" w:space="0" w:color="auto"/>
        <w:bottom w:val="none" w:sz="0" w:space="0" w:color="auto"/>
        <w:right w:val="none" w:sz="0" w:space="0" w:color="auto"/>
      </w:divBdr>
    </w:div>
    <w:div w:id="1695573690">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45028198">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68694383">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77601488">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49294989">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49310602">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1996103348">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mobileonline.garant.ru/document/redirect/12150845/0" TargetMode="External"/><Relationship Id="rId21" Type="http://schemas.openxmlformats.org/officeDocument/2006/relationships/hyperlink" Target="http://mobileonline.garant.ru/document/redirect/12125350/2" TargetMode="External"/><Relationship Id="rId42" Type="http://schemas.openxmlformats.org/officeDocument/2006/relationships/hyperlink" Target="http://mobileonline.garant.ru/document/redirect/70833138/0" TargetMode="External"/><Relationship Id="rId63" Type="http://schemas.openxmlformats.org/officeDocument/2006/relationships/hyperlink" Target="http://mobileonline.garant.ru/document/redirect/6180779/0" TargetMode="External"/><Relationship Id="rId84" Type="http://schemas.openxmlformats.org/officeDocument/2006/relationships/hyperlink" Target="http://mobileonline.garant.ru/document/redirect/12138258/0" TargetMode="External"/><Relationship Id="rId138" Type="http://schemas.openxmlformats.org/officeDocument/2006/relationships/hyperlink" Target="http://mobileonline.garant.ru/document/redirect/12115550/0" TargetMode="External"/><Relationship Id="rId159" Type="http://schemas.openxmlformats.org/officeDocument/2006/relationships/hyperlink" Target="http://mobileonline.garant.ru/document/redirect/4174553/0" TargetMode="External"/><Relationship Id="rId170" Type="http://schemas.openxmlformats.org/officeDocument/2006/relationships/hyperlink" Target="http://mobileonline.garant.ru/document/redirect/2306252/0" TargetMode="External"/><Relationship Id="rId191" Type="http://schemas.openxmlformats.org/officeDocument/2006/relationships/hyperlink" Target="http://mobileonline.garant.ru/document/redirect/70625580/0" TargetMode="External"/><Relationship Id="rId205" Type="http://schemas.openxmlformats.org/officeDocument/2006/relationships/hyperlink" Target="http://mobileonline.garant.ru/document/redirect/12161584/32122" TargetMode="External"/><Relationship Id="rId226" Type="http://schemas.openxmlformats.org/officeDocument/2006/relationships/hyperlink" Target="http://mobileonline.garant.ru/document/redirect/195654/10000" TargetMode="External"/><Relationship Id="rId107" Type="http://schemas.openxmlformats.org/officeDocument/2006/relationships/hyperlink" Target="http://mobileonline.garant.ru/document/redirect/12131702/0" TargetMode="External"/><Relationship Id="rId11" Type="http://schemas.openxmlformats.org/officeDocument/2006/relationships/hyperlink" Target="http://mobileonline.garant.ru/document/redirect/71617926/0" TargetMode="External"/><Relationship Id="rId32" Type="http://schemas.openxmlformats.org/officeDocument/2006/relationships/hyperlink" Target="http://mobileonline.garant.ru/document/redirect/71615956/0" TargetMode="External"/><Relationship Id="rId53" Type="http://schemas.openxmlformats.org/officeDocument/2006/relationships/hyperlink" Target="http://mobileonline.garant.ru/document/redirect/2108703/0" TargetMode="External"/><Relationship Id="rId74" Type="http://schemas.openxmlformats.org/officeDocument/2006/relationships/hyperlink" Target="http://mobileonline.garant.ru/document/redirect/12132072/1000" TargetMode="External"/><Relationship Id="rId128" Type="http://schemas.openxmlformats.org/officeDocument/2006/relationships/hyperlink" Target="http://mobileonline.garant.ru/document/redirect/12138258/0" TargetMode="External"/><Relationship Id="rId149" Type="http://schemas.openxmlformats.org/officeDocument/2006/relationships/hyperlink" Target="http://mobileonline.garant.ru/document/redirect/23940657/0" TargetMode="External"/><Relationship Id="rId5" Type="http://schemas.openxmlformats.org/officeDocument/2006/relationships/webSettings" Target="webSettings.xml"/><Relationship Id="rId95" Type="http://schemas.openxmlformats.org/officeDocument/2006/relationships/hyperlink" Target="http://mobileonline.garant.ru/document/redirect/10200300/0" TargetMode="External"/><Relationship Id="rId160" Type="http://schemas.openxmlformats.org/officeDocument/2006/relationships/hyperlink" Target="http://mobileonline.garant.ru/document/redirect/6180771/0" TargetMode="External"/><Relationship Id="rId181" Type="http://schemas.openxmlformats.org/officeDocument/2006/relationships/hyperlink" Target="http://mobileonline.garant.ru/document/redirect/36978716/0" TargetMode="External"/><Relationship Id="rId216" Type="http://schemas.openxmlformats.org/officeDocument/2006/relationships/hyperlink" Target="http://mobileonline.garant.ru/document/redirect/12161584/3213" TargetMode="External"/><Relationship Id="rId22" Type="http://schemas.openxmlformats.org/officeDocument/2006/relationships/hyperlink" Target="http://mobileonline.garant.ru/document/redirect/12115118/3" TargetMode="External"/><Relationship Id="rId27" Type="http://schemas.openxmlformats.org/officeDocument/2006/relationships/hyperlink" Target="http://mobileonline.garant.ru/document/redirect/12138258/0" TargetMode="External"/><Relationship Id="rId43" Type="http://schemas.openxmlformats.org/officeDocument/2006/relationships/hyperlink" Target="http://mobileonline.garant.ru/document/redirect/71892700/0" TargetMode="External"/><Relationship Id="rId48" Type="http://schemas.openxmlformats.org/officeDocument/2006/relationships/hyperlink" Target="http://mobileonline.garant.ru/document/redirect/71610954/0" TargetMode="External"/><Relationship Id="rId64" Type="http://schemas.openxmlformats.org/officeDocument/2006/relationships/hyperlink" Target="http://mobileonline.garant.ru/document/redirect/12121252/1000" TargetMode="External"/><Relationship Id="rId69" Type="http://schemas.openxmlformats.org/officeDocument/2006/relationships/hyperlink" Target="http://mobileonline.garant.ru/document/redirect/12121252/0" TargetMode="External"/><Relationship Id="rId113" Type="http://schemas.openxmlformats.org/officeDocument/2006/relationships/hyperlink" Target="http://mobileonline.garant.ru/document/redirect/12150845/0" TargetMode="External"/><Relationship Id="rId118" Type="http://schemas.openxmlformats.org/officeDocument/2006/relationships/hyperlink" Target="http://mobileonline.garant.ru/document/redirect/2305949/0" TargetMode="External"/><Relationship Id="rId134" Type="http://schemas.openxmlformats.org/officeDocument/2006/relationships/hyperlink" Target="http://mobileonline.garant.ru/document/redirect/10200300/0" TargetMode="External"/><Relationship Id="rId139" Type="http://schemas.openxmlformats.org/officeDocument/2006/relationships/hyperlink" Target="http://mobileonline.garant.ru/document/redirect/12115118/0" TargetMode="External"/><Relationship Id="rId80" Type="http://schemas.openxmlformats.org/officeDocument/2006/relationships/hyperlink" Target="http://mobileonline.garant.ru/document/redirect/6180728/0" TargetMode="External"/><Relationship Id="rId85" Type="http://schemas.openxmlformats.org/officeDocument/2006/relationships/hyperlink" Target="http://mobileonline.garant.ru/document/redirect/12157004/0" TargetMode="External"/><Relationship Id="rId150" Type="http://schemas.openxmlformats.org/officeDocument/2006/relationships/hyperlink" Target="http://mobileonline.garant.ru/document/redirect/12147594/0" TargetMode="External"/><Relationship Id="rId155" Type="http://schemas.openxmlformats.org/officeDocument/2006/relationships/hyperlink" Target="http://mobileonline.garant.ru/document/redirect/2160034/0" TargetMode="External"/><Relationship Id="rId171" Type="http://schemas.openxmlformats.org/officeDocument/2006/relationships/hyperlink" Target="http://mobileonline.garant.ru/document/redirect/4188851/0" TargetMode="External"/><Relationship Id="rId176" Type="http://schemas.openxmlformats.org/officeDocument/2006/relationships/hyperlink" Target="http://mobileonline.garant.ru/document/redirect/23948929/312" TargetMode="External"/><Relationship Id="rId192" Type="http://schemas.openxmlformats.org/officeDocument/2006/relationships/hyperlink" Target="http://mobileonline.garant.ru/document/redirect/5922126/0" TargetMode="External"/><Relationship Id="rId197" Type="http://schemas.openxmlformats.org/officeDocument/2006/relationships/hyperlink" Target="http://mobileonline.garant.ru/document/redirect/12145642/0" TargetMode="External"/><Relationship Id="rId206" Type="http://schemas.openxmlformats.org/officeDocument/2006/relationships/hyperlink" Target="http://mobileonline.garant.ru/document/redirect/12161584/3213" TargetMode="External"/><Relationship Id="rId227" Type="http://schemas.openxmlformats.org/officeDocument/2006/relationships/hyperlink" Target="http://mobileonline.garant.ru/document/redirect/12161584/0" TargetMode="External"/><Relationship Id="rId201" Type="http://schemas.openxmlformats.org/officeDocument/2006/relationships/hyperlink" Target="http://mobileonline.garant.ru/document/redirect/70398302/0" TargetMode="External"/><Relationship Id="rId222" Type="http://schemas.openxmlformats.org/officeDocument/2006/relationships/hyperlink" Target="http://mobileonline.garant.ru/document/redirect/12161584/97" TargetMode="External"/><Relationship Id="rId12" Type="http://schemas.openxmlformats.org/officeDocument/2006/relationships/hyperlink" Target="http://mobileonline.garant.ru/document/redirect/12138258/0" TargetMode="External"/><Relationship Id="rId17" Type="http://schemas.openxmlformats.org/officeDocument/2006/relationships/hyperlink" Target="http://mobileonline.garant.ru/document/redirect/12138258/3" TargetMode="External"/><Relationship Id="rId33" Type="http://schemas.openxmlformats.org/officeDocument/2006/relationships/hyperlink" Target="http://mobileonline.garant.ru/document/redirect/36902295/1000" TargetMode="External"/><Relationship Id="rId38" Type="http://schemas.openxmlformats.org/officeDocument/2006/relationships/hyperlink" Target="http://mobileonline.garant.ru/document/redirect/71741710/0" TargetMode="External"/><Relationship Id="rId59" Type="http://schemas.openxmlformats.org/officeDocument/2006/relationships/hyperlink" Target="http://mobileonline.garant.ru/document/redirect/43666066/0" TargetMode="External"/><Relationship Id="rId103" Type="http://schemas.openxmlformats.org/officeDocument/2006/relationships/hyperlink" Target="http://mobileonline.garant.ru/document/redirect/70310268/0" TargetMode="External"/><Relationship Id="rId108" Type="http://schemas.openxmlformats.org/officeDocument/2006/relationships/hyperlink" Target="http://mobileonline.garant.ru/document/redirect/23940721/0" TargetMode="External"/><Relationship Id="rId124" Type="http://schemas.openxmlformats.org/officeDocument/2006/relationships/hyperlink" Target="http://mobileonline.garant.ru/document/redirect/12158477/10000" TargetMode="External"/><Relationship Id="rId129" Type="http://schemas.openxmlformats.org/officeDocument/2006/relationships/hyperlink" Target="http://mobileonline.garant.ru/document/redirect/5369952/0" TargetMode="External"/><Relationship Id="rId54" Type="http://schemas.openxmlformats.org/officeDocument/2006/relationships/hyperlink" Target="http://mobileonline.garant.ru/document/redirect/2305992/0" TargetMode="External"/><Relationship Id="rId70" Type="http://schemas.openxmlformats.org/officeDocument/2006/relationships/hyperlink" Target="http://mobileonline.garant.ru/document/redirect/70398302/0" TargetMode="External"/><Relationship Id="rId75" Type="http://schemas.openxmlformats.org/officeDocument/2006/relationships/hyperlink" Target="http://mobileonline.garant.ru/document/redirect/12132072/0" TargetMode="External"/><Relationship Id="rId91" Type="http://schemas.openxmlformats.org/officeDocument/2006/relationships/image" Target="media/image4.jpeg"/><Relationship Id="rId96" Type="http://schemas.openxmlformats.org/officeDocument/2006/relationships/hyperlink" Target="http://mobileonline.garant.ru/document/redirect/10200300/0" TargetMode="External"/><Relationship Id="rId140" Type="http://schemas.openxmlformats.org/officeDocument/2006/relationships/hyperlink" Target="http://mobileonline.garant.ru/document/redirect/10108595/0" TargetMode="External"/><Relationship Id="rId145" Type="http://schemas.openxmlformats.org/officeDocument/2006/relationships/hyperlink" Target="http://mobileonline.garant.ru/document/redirect/10104313/0" TargetMode="External"/><Relationship Id="rId161" Type="http://schemas.openxmlformats.org/officeDocument/2006/relationships/hyperlink" Target="http://mobileonline.garant.ru/document/redirect/71636066/0" TargetMode="External"/><Relationship Id="rId166" Type="http://schemas.openxmlformats.org/officeDocument/2006/relationships/hyperlink" Target="http://mobileonline.garant.ru/document/redirect/12177986/1000" TargetMode="External"/><Relationship Id="rId182" Type="http://schemas.openxmlformats.org/officeDocument/2006/relationships/hyperlink" Target="http://mobileonline.garant.ru/document/redirect/36978716/0" TargetMode="External"/><Relationship Id="rId187" Type="http://schemas.openxmlformats.org/officeDocument/2006/relationships/hyperlink" Target="http://mobileonline.garant.ru/document/redirect/70584352/0" TargetMode="External"/><Relationship Id="rId217" Type="http://schemas.openxmlformats.org/officeDocument/2006/relationships/hyperlink" Target="http://mobileonline.garant.ru/document/redirect/12161584/32142"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mobileonline.garant.ru/document/redirect/12161584/32113" TargetMode="External"/><Relationship Id="rId23" Type="http://schemas.openxmlformats.org/officeDocument/2006/relationships/hyperlink" Target="http://mobileonline.garant.ru/document/redirect/71692326/0" TargetMode="External"/><Relationship Id="rId28" Type="http://schemas.openxmlformats.org/officeDocument/2006/relationships/hyperlink" Target="http://mobileonline.garant.ru/document/redirect/12138258/0" TargetMode="External"/><Relationship Id="rId49" Type="http://schemas.openxmlformats.org/officeDocument/2006/relationships/hyperlink" Target="http://mobileonline.garant.ru/document/redirect/12158477/10000" TargetMode="External"/><Relationship Id="rId114" Type="http://schemas.openxmlformats.org/officeDocument/2006/relationships/hyperlink" Target="http://mobileonline.garant.ru/document/redirect/12150845/0" TargetMode="External"/><Relationship Id="rId119" Type="http://schemas.openxmlformats.org/officeDocument/2006/relationships/hyperlink" Target="http://mobileonline.garant.ru/document/redirect/10108787/0" TargetMode="External"/><Relationship Id="rId44" Type="http://schemas.openxmlformats.org/officeDocument/2006/relationships/hyperlink" Target="http://mobileonline.garant.ru/document/redirect/12158477/10000" TargetMode="External"/><Relationship Id="rId60" Type="http://schemas.openxmlformats.org/officeDocument/2006/relationships/hyperlink" Target="http://mobileonline.garant.ru/document/redirect/70352494/0" TargetMode="External"/><Relationship Id="rId65" Type="http://schemas.openxmlformats.org/officeDocument/2006/relationships/hyperlink" Target="http://mobileonline.garant.ru/document/redirect/2108701/0" TargetMode="External"/><Relationship Id="rId81" Type="http://schemas.openxmlformats.org/officeDocument/2006/relationships/hyperlink" Target="http://mobileonline.garant.ru/document/redirect/12131290/1000" TargetMode="External"/><Relationship Id="rId86" Type="http://schemas.openxmlformats.org/officeDocument/2006/relationships/hyperlink" Target="http://mobileonline.garant.ru/document/redirect/12138258/0" TargetMode="External"/><Relationship Id="rId130" Type="http://schemas.openxmlformats.org/officeDocument/2006/relationships/hyperlink" Target="http://mobileonline.garant.ru/document/redirect/5369954/0" TargetMode="External"/><Relationship Id="rId135" Type="http://schemas.openxmlformats.org/officeDocument/2006/relationships/hyperlink" Target="http://mobileonline.garant.ru/document/redirect/12150845/0" TargetMode="External"/><Relationship Id="rId151" Type="http://schemas.openxmlformats.org/officeDocument/2006/relationships/hyperlink" Target="http://mobileonline.garant.ru/document/redirect/12150845/1" TargetMode="External"/><Relationship Id="rId156" Type="http://schemas.openxmlformats.org/officeDocument/2006/relationships/hyperlink" Target="http://mobileonline.garant.ru/document/redirect/2160034/0" TargetMode="External"/><Relationship Id="rId177" Type="http://schemas.openxmlformats.org/officeDocument/2006/relationships/hyperlink" Target="http://mobileonline.garant.ru/document/redirect/23948929/35" TargetMode="External"/><Relationship Id="rId198" Type="http://schemas.openxmlformats.org/officeDocument/2006/relationships/hyperlink" Target="http://mobileonline.garant.ru/document/redirect/1305770/0" TargetMode="External"/><Relationship Id="rId172" Type="http://schemas.openxmlformats.org/officeDocument/2006/relationships/hyperlink" Target="http://mobileonline.garant.ru/document/redirect/4188851/0" TargetMode="External"/><Relationship Id="rId193" Type="http://schemas.openxmlformats.org/officeDocument/2006/relationships/hyperlink" Target="http://mobileonline.garant.ru/document/redirect/70539856/0" TargetMode="External"/><Relationship Id="rId202" Type="http://schemas.openxmlformats.org/officeDocument/2006/relationships/hyperlink" Target="http://mobileonline.garant.ru/document/redirect/12161584/32113" TargetMode="External"/><Relationship Id="rId207" Type="http://schemas.openxmlformats.org/officeDocument/2006/relationships/hyperlink" Target="http://mobileonline.garant.ru/document/redirect/12161584/32142" TargetMode="External"/><Relationship Id="rId223" Type="http://schemas.openxmlformats.org/officeDocument/2006/relationships/hyperlink" Target="http://mobileonline.garant.ru/document/redirect/3922843/0" TargetMode="External"/><Relationship Id="rId228" Type="http://schemas.openxmlformats.org/officeDocument/2006/relationships/footer" Target="footer1.xml"/><Relationship Id="rId13" Type="http://schemas.openxmlformats.org/officeDocument/2006/relationships/hyperlink" Target="http://mobileonline.garant.ru/document/redirect/12124624/19000" TargetMode="External"/><Relationship Id="rId18" Type="http://schemas.openxmlformats.org/officeDocument/2006/relationships/hyperlink" Target="http://mobileonline.garant.ru/document/redirect/12124624/2" TargetMode="External"/><Relationship Id="rId39" Type="http://schemas.openxmlformats.org/officeDocument/2006/relationships/hyperlink" Target="http://mobileonline.garant.ru/document/redirect/3922121/0" TargetMode="External"/><Relationship Id="rId109" Type="http://schemas.openxmlformats.org/officeDocument/2006/relationships/hyperlink" Target="http://mobileonline.garant.ru/document/redirect/12124624/0" TargetMode="External"/><Relationship Id="rId34" Type="http://schemas.openxmlformats.org/officeDocument/2006/relationships/hyperlink" Target="http://mobileonline.garant.ru/document/redirect/36902295/0" TargetMode="External"/><Relationship Id="rId50" Type="http://schemas.openxmlformats.org/officeDocument/2006/relationships/hyperlink" Target="http://mobileonline.garant.ru/document/redirect/70249646/0" TargetMode="External"/><Relationship Id="rId55" Type="http://schemas.openxmlformats.org/officeDocument/2006/relationships/hyperlink" Target="http://mobileonline.garant.ru/document/redirect/12158477/10000" TargetMode="External"/><Relationship Id="rId76" Type="http://schemas.openxmlformats.org/officeDocument/2006/relationships/hyperlink" Target="http://mobileonline.garant.ru/document/redirect/12124624/0" TargetMode="External"/><Relationship Id="rId97" Type="http://schemas.openxmlformats.org/officeDocument/2006/relationships/hyperlink" Target="http://mobileonline.garant.ru/document/redirect/71708964/41" TargetMode="External"/><Relationship Id="rId104" Type="http://schemas.openxmlformats.org/officeDocument/2006/relationships/hyperlink" Target="http://mobileonline.garant.ru/document/redirect/73733970/0" TargetMode="External"/><Relationship Id="rId120" Type="http://schemas.openxmlformats.org/officeDocument/2006/relationships/hyperlink" Target="http://mobileonline.garant.ru/document/redirect/71636058/0" TargetMode="External"/><Relationship Id="rId125" Type="http://schemas.openxmlformats.org/officeDocument/2006/relationships/hyperlink" Target="http://mobileonline.garant.ru/document/redirect/71898830/0" TargetMode="External"/><Relationship Id="rId141" Type="http://schemas.openxmlformats.org/officeDocument/2006/relationships/hyperlink" Target="http://mobileonline.garant.ru/document/redirect/12125350/2" TargetMode="External"/><Relationship Id="rId146" Type="http://schemas.openxmlformats.org/officeDocument/2006/relationships/hyperlink" Target="http://mobileonline.garant.ru/document/redirect/23940656/0" TargetMode="External"/><Relationship Id="rId167" Type="http://schemas.openxmlformats.org/officeDocument/2006/relationships/hyperlink" Target="http://mobileonline.garant.ru/document/redirect/4188851/0" TargetMode="External"/><Relationship Id="rId188" Type="http://schemas.openxmlformats.org/officeDocument/2006/relationships/hyperlink" Target="http://mobileonline.garant.ru/document/redirect/70584352/0" TargetMode="External"/><Relationship Id="rId7" Type="http://schemas.openxmlformats.org/officeDocument/2006/relationships/endnotes" Target="endnotes.xml"/><Relationship Id="rId71" Type="http://schemas.openxmlformats.org/officeDocument/2006/relationships/hyperlink" Target="http://mobileonline.garant.ru/document/redirect/2306308/0" TargetMode="External"/><Relationship Id="rId92" Type="http://schemas.openxmlformats.org/officeDocument/2006/relationships/hyperlink" Target="http://mobileonline.garant.ru/document/redirect/73733970/0" TargetMode="External"/><Relationship Id="rId162" Type="http://schemas.openxmlformats.org/officeDocument/2006/relationships/hyperlink" Target="http://mobileonline.garant.ru/document/redirect/12131290/10000" TargetMode="External"/><Relationship Id="rId183" Type="http://schemas.openxmlformats.org/officeDocument/2006/relationships/hyperlink" Target="http://mobileonline.garant.ru/document/redirect/12138258/0" TargetMode="External"/><Relationship Id="rId213" Type="http://schemas.openxmlformats.org/officeDocument/2006/relationships/hyperlink" Target="http://mobileonline.garant.ru/document/redirect/12161584/32112" TargetMode="External"/><Relationship Id="rId218" Type="http://schemas.openxmlformats.org/officeDocument/2006/relationships/hyperlink" Target="http://mobileonline.garant.ru/document/redirect/12161584/32143" TargetMode="External"/><Relationship Id="rId2" Type="http://schemas.openxmlformats.org/officeDocument/2006/relationships/numbering" Target="numbering.xml"/><Relationship Id="rId29" Type="http://schemas.openxmlformats.org/officeDocument/2006/relationships/hyperlink" Target="http://mobileonline.garant.ru/document/redirect/71692326/0" TargetMode="External"/><Relationship Id="rId24" Type="http://schemas.openxmlformats.org/officeDocument/2006/relationships/hyperlink" Target="http://mobileonline.garant.ru/document/redirect/12138258/3" TargetMode="External"/><Relationship Id="rId40" Type="http://schemas.openxmlformats.org/officeDocument/2006/relationships/hyperlink" Target="http://mobileonline.garant.ru/document/redirect/71959880/0" TargetMode="External"/><Relationship Id="rId45" Type="http://schemas.openxmlformats.org/officeDocument/2006/relationships/hyperlink" Target="http://mobileonline.garant.ru/document/redirect/71959880/0" TargetMode="External"/><Relationship Id="rId66" Type="http://schemas.openxmlformats.org/officeDocument/2006/relationships/hyperlink" Target="http://mobileonline.garant.ru/document/redirect/70398302/0" TargetMode="External"/><Relationship Id="rId87" Type="http://schemas.openxmlformats.org/officeDocument/2006/relationships/hyperlink" Target="http://mobileonline.garant.ru/document/redirect/12157004/0" TargetMode="External"/><Relationship Id="rId110" Type="http://schemas.openxmlformats.org/officeDocument/2006/relationships/hyperlink" Target="http://mobileonline.garant.ru/document/redirect/12150845/1" TargetMode="External"/><Relationship Id="rId115" Type="http://schemas.openxmlformats.org/officeDocument/2006/relationships/hyperlink" Target="http://mobileonline.garant.ru/document/redirect/12150845/0" TargetMode="External"/><Relationship Id="rId131" Type="http://schemas.openxmlformats.org/officeDocument/2006/relationships/hyperlink" Target="http://mobileonline.garant.ru/document/redirect/71706448/0" TargetMode="External"/><Relationship Id="rId136" Type="http://schemas.openxmlformats.org/officeDocument/2006/relationships/hyperlink" Target="http://mobileonline.garant.ru/document/redirect/10104313/0" TargetMode="External"/><Relationship Id="rId157" Type="http://schemas.openxmlformats.org/officeDocument/2006/relationships/hyperlink" Target="http://mobileonline.garant.ru/document/redirect/3924253/600" TargetMode="External"/><Relationship Id="rId178" Type="http://schemas.openxmlformats.org/officeDocument/2006/relationships/hyperlink" Target="http://mobileonline.garant.ru/document/redirect/23948929/6" TargetMode="External"/><Relationship Id="rId61" Type="http://schemas.openxmlformats.org/officeDocument/2006/relationships/hyperlink" Target="http://mobileonline.garant.ru/document/redirect/6180772/0" TargetMode="External"/><Relationship Id="rId82" Type="http://schemas.openxmlformats.org/officeDocument/2006/relationships/hyperlink" Target="http://mobileonline.garant.ru/document/redirect/6180779/3" TargetMode="External"/><Relationship Id="rId152" Type="http://schemas.openxmlformats.org/officeDocument/2006/relationships/hyperlink" Target="http://mobileonline.garant.ru/document/redirect/12158477/10000" TargetMode="External"/><Relationship Id="rId173" Type="http://schemas.openxmlformats.org/officeDocument/2006/relationships/hyperlink" Target="http://mobileonline.garant.ru/document/redirect/23948929/0" TargetMode="External"/><Relationship Id="rId194" Type="http://schemas.openxmlformats.org/officeDocument/2006/relationships/hyperlink" Target="http://mobileonline.garant.ru/document/redirect/70158682/0" TargetMode="External"/><Relationship Id="rId199" Type="http://schemas.openxmlformats.org/officeDocument/2006/relationships/hyperlink" Target="http://mobileonline.garant.ru/document/redirect/5369561/0" TargetMode="External"/><Relationship Id="rId203" Type="http://schemas.openxmlformats.org/officeDocument/2006/relationships/hyperlink" Target="http://mobileonline.garant.ru/document/redirect/12161584/32112" TargetMode="External"/><Relationship Id="rId208" Type="http://schemas.openxmlformats.org/officeDocument/2006/relationships/hyperlink" Target="http://mobileonline.garant.ru/document/redirect/12161584/32143" TargetMode="External"/><Relationship Id="rId229" Type="http://schemas.openxmlformats.org/officeDocument/2006/relationships/footer" Target="footer2.xml"/><Relationship Id="rId19" Type="http://schemas.openxmlformats.org/officeDocument/2006/relationships/hyperlink" Target="http://mobileonline.garant.ru/document/redirect/12147594/2" TargetMode="External"/><Relationship Id="rId224" Type="http://schemas.openxmlformats.org/officeDocument/2006/relationships/hyperlink" Target="http://mobileonline.garant.ru/document/redirect/72103132/0" TargetMode="External"/><Relationship Id="rId14" Type="http://schemas.openxmlformats.org/officeDocument/2006/relationships/hyperlink" Target="http://mobileonline.garant.ru/document/redirect/12125350/0" TargetMode="External"/><Relationship Id="rId30" Type="http://schemas.openxmlformats.org/officeDocument/2006/relationships/hyperlink" Target="http://mobileonline.garant.ru/document/redirect/71857040/0" TargetMode="External"/><Relationship Id="rId35" Type="http://schemas.openxmlformats.org/officeDocument/2006/relationships/hyperlink" Target="http://mobileonline.garant.ru/document/redirect/6180764/0" TargetMode="External"/><Relationship Id="rId56" Type="http://schemas.openxmlformats.org/officeDocument/2006/relationships/hyperlink" Target="http://mobileonline.garant.ru/document/redirect/2108703/0" TargetMode="External"/><Relationship Id="rId77" Type="http://schemas.openxmlformats.org/officeDocument/2006/relationships/hyperlink" Target="http://mobileonline.garant.ru/document/redirect/185656/1" TargetMode="External"/><Relationship Id="rId100" Type="http://schemas.openxmlformats.org/officeDocument/2006/relationships/hyperlink" Target="http://mobileonline.garant.ru/document/redirect/12124624/2" TargetMode="External"/><Relationship Id="rId105" Type="http://schemas.openxmlformats.org/officeDocument/2006/relationships/hyperlink" Target="http://mobileonline.garant.ru/document/redirect/10103000/0" TargetMode="External"/><Relationship Id="rId126" Type="http://schemas.openxmlformats.org/officeDocument/2006/relationships/hyperlink" Target="http://mobileonline.garant.ru/document/redirect/12158477/10000" TargetMode="External"/><Relationship Id="rId147" Type="http://schemas.openxmlformats.org/officeDocument/2006/relationships/hyperlink" Target="http://mobileonline.garant.ru/document/redirect/23901101/0" TargetMode="External"/><Relationship Id="rId168" Type="http://schemas.openxmlformats.org/officeDocument/2006/relationships/hyperlink" Target="http://mobileonline.garant.ru/document/redirect/12177986/1000" TargetMode="External"/><Relationship Id="rId8" Type="http://schemas.openxmlformats.org/officeDocument/2006/relationships/hyperlink" Target="http://mobileonline.garant.ru/document/redirect/12124624/19000" TargetMode="External"/><Relationship Id="rId51" Type="http://schemas.openxmlformats.org/officeDocument/2006/relationships/hyperlink" Target="http://mobileonline.garant.ru/document/redirect/70287242/0" TargetMode="External"/><Relationship Id="rId72" Type="http://schemas.openxmlformats.org/officeDocument/2006/relationships/hyperlink" Target="http://mobileonline.garant.ru/document/redirect/3962137/0" TargetMode="External"/><Relationship Id="rId93" Type="http://schemas.openxmlformats.org/officeDocument/2006/relationships/hyperlink" Target="http://mobileonline.garant.ru/document/redirect/12126663/1000" TargetMode="External"/><Relationship Id="rId98" Type="http://schemas.openxmlformats.org/officeDocument/2006/relationships/hyperlink" Target="http://mobileonline.garant.ru/document/redirect/71708964/42" TargetMode="External"/><Relationship Id="rId121" Type="http://schemas.openxmlformats.org/officeDocument/2006/relationships/hyperlink" Target="http://mobileonline.garant.ru/document/redirect/12150845/0" TargetMode="External"/><Relationship Id="rId142" Type="http://schemas.openxmlformats.org/officeDocument/2006/relationships/hyperlink" Target="http://mobileonline.garant.ru/document/redirect/10107990/0" TargetMode="External"/><Relationship Id="rId163" Type="http://schemas.openxmlformats.org/officeDocument/2006/relationships/hyperlink" Target="http://mobileonline.garant.ru/document/redirect/4179040/10000" TargetMode="External"/><Relationship Id="rId184" Type="http://schemas.openxmlformats.org/officeDocument/2006/relationships/hyperlink" Target="http://mobileonline.garant.ru/document/redirect/70158682/0" TargetMode="External"/><Relationship Id="rId189" Type="http://schemas.openxmlformats.org/officeDocument/2006/relationships/hyperlink" Target="http://mobileonline.garant.ru/document/redirect/70249640/0" TargetMode="External"/><Relationship Id="rId219" Type="http://schemas.openxmlformats.org/officeDocument/2006/relationships/hyperlink" Target="http://mobileonline.garant.ru/document/redirect/12161584/32144" TargetMode="External"/><Relationship Id="rId3" Type="http://schemas.openxmlformats.org/officeDocument/2006/relationships/styles" Target="styles.xml"/><Relationship Id="rId214" Type="http://schemas.openxmlformats.org/officeDocument/2006/relationships/hyperlink" Target="http://mobileonline.garant.ru/document/redirect/12161584/32121" TargetMode="External"/><Relationship Id="rId230" Type="http://schemas.openxmlformats.org/officeDocument/2006/relationships/footer" Target="footer3.xml"/><Relationship Id="rId25" Type="http://schemas.openxmlformats.org/officeDocument/2006/relationships/hyperlink" Target="http://mobileonline.garant.ru/document/redirect/12161584/0" TargetMode="External"/><Relationship Id="rId46" Type="http://schemas.openxmlformats.org/officeDocument/2006/relationships/hyperlink" Target="http://mobileonline.garant.ru/document/redirect/12158477/10000" TargetMode="External"/><Relationship Id="rId67" Type="http://schemas.openxmlformats.org/officeDocument/2006/relationships/hyperlink" Target="http://mobileonline.garant.ru/document/redirect/6180779/0" TargetMode="External"/><Relationship Id="rId116" Type="http://schemas.openxmlformats.org/officeDocument/2006/relationships/hyperlink" Target="http://mobileonline.garant.ru/document/redirect/12150845/0" TargetMode="External"/><Relationship Id="rId137" Type="http://schemas.openxmlformats.org/officeDocument/2006/relationships/hyperlink" Target="http://mobileonline.garant.ru/document/redirect/12125350/0" TargetMode="External"/><Relationship Id="rId158" Type="http://schemas.openxmlformats.org/officeDocument/2006/relationships/hyperlink" Target="http://mobileonline.garant.ru/document/redirect/6180771/0" TargetMode="External"/><Relationship Id="rId20" Type="http://schemas.openxmlformats.org/officeDocument/2006/relationships/hyperlink" Target="http://mobileonline.garant.ru/document/redirect/12150845/2" TargetMode="External"/><Relationship Id="rId41" Type="http://schemas.openxmlformats.org/officeDocument/2006/relationships/hyperlink" Target="http://mobileonline.garant.ru/document/redirect/12158477/10000" TargetMode="External"/><Relationship Id="rId62" Type="http://schemas.openxmlformats.org/officeDocument/2006/relationships/hyperlink" Target="http://mobileonline.garant.ru/document/redirect/70327784/0" TargetMode="External"/><Relationship Id="rId83" Type="http://schemas.openxmlformats.org/officeDocument/2006/relationships/hyperlink" Target="http://mobileonline.garant.ru/document/redirect/2108709/0" TargetMode="External"/><Relationship Id="rId88" Type="http://schemas.openxmlformats.org/officeDocument/2006/relationships/image" Target="media/image1.jpeg"/><Relationship Id="rId111" Type="http://schemas.openxmlformats.org/officeDocument/2006/relationships/hyperlink" Target="http://mobileonline.garant.ru/document/redirect/12147594/0" TargetMode="External"/><Relationship Id="rId132" Type="http://schemas.openxmlformats.org/officeDocument/2006/relationships/hyperlink" Target="http://mobileonline.garant.ru/document/redirect/12147594/0" TargetMode="External"/><Relationship Id="rId153" Type="http://schemas.openxmlformats.org/officeDocument/2006/relationships/hyperlink" Target="http://mobileonline.garant.ru/document/redirect/12130908/1000" TargetMode="External"/><Relationship Id="rId174" Type="http://schemas.openxmlformats.org/officeDocument/2006/relationships/hyperlink" Target="http://mobileonline.garant.ru/document/redirect/23948929/33" TargetMode="External"/><Relationship Id="rId179" Type="http://schemas.openxmlformats.org/officeDocument/2006/relationships/hyperlink" Target="http://mobileonline.garant.ru/document/redirect/12127232/600" TargetMode="External"/><Relationship Id="rId195" Type="http://schemas.openxmlformats.org/officeDocument/2006/relationships/hyperlink" Target="http://mobileonline.garant.ru/document/redirect/70625580/0" TargetMode="External"/><Relationship Id="rId209" Type="http://schemas.openxmlformats.org/officeDocument/2006/relationships/hyperlink" Target="http://mobileonline.garant.ru/document/redirect/12161584/32144" TargetMode="External"/><Relationship Id="rId190" Type="http://schemas.openxmlformats.org/officeDocument/2006/relationships/hyperlink" Target="http://mobileonline.garant.ru/document/redirect/70158682/0" TargetMode="External"/><Relationship Id="rId204" Type="http://schemas.openxmlformats.org/officeDocument/2006/relationships/hyperlink" Target="http://mobileonline.garant.ru/document/redirect/12161584/32121" TargetMode="External"/><Relationship Id="rId220" Type="http://schemas.openxmlformats.org/officeDocument/2006/relationships/hyperlink" Target="http://mobileonline.garant.ru/document/redirect/70398302/0" TargetMode="External"/><Relationship Id="rId225" Type="http://schemas.openxmlformats.org/officeDocument/2006/relationships/hyperlink" Target="http://mobileonline.garant.ru/document/redirect/195654/10000" TargetMode="External"/><Relationship Id="rId15" Type="http://schemas.openxmlformats.org/officeDocument/2006/relationships/hyperlink" Target="http://mobileonline.garant.ru/document/redirect/12138258/0" TargetMode="External"/><Relationship Id="rId36" Type="http://schemas.openxmlformats.org/officeDocument/2006/relationships/hyperlink" Target="http://mobileonline.garant.ru/document/redirect/75093644/1000" TargetMode="External"/><Relationship Id="rId57" Type="http://schemas.openxmlformats.org/officeDocument/2006/relationships/hyperlink" Target="http://mobileonline.garant.ru/document/redirect/12158477/10000" TargetMode="External"/><Relationship Id="rId106" Type="http://schemas.openxmlformats.org/officeDocument/2006/relationships/hyperlink" Target="http://mobileonline.garant.ru/document/redirect/12124624/0" TargetMode="External"/><Relationship Id="rId127" Type="http://schemas.openxmlformats.org/officeDocument/2006/relationships/hyperlink" Target="http://mobileonline.garant.ru/document/redirect/6178438/0" TargetMode="External"/><Relationship Id="rId10" Type="http://schemas.openxmlformats.org/officeDocument/2006/relationships/hyperlink" Target="http://mobileonline.garant.ru/document/redirect/23941540/0" TargetMode="External"/><Relationship Id="rId31" Type="http://schemas.openxmlformats.org/officeDocument/2006/relationships/hyperlink" Target="http://mobileonline.garant.ru/document/redirect/70871214/0" TargetMode="External"/><Relationship Id="rId52" Type="http://schemas.openxmlformats.org/officeDocument/2006/relationships/hyperlink" Target="http://mobileonline.garant.ru/document/redirect/70287242/0" TargetMode="External"/><Relationship Id="rId73" Type="http://schemas.openxmlformats.org/officeDocument/2006/relationships/hyperlink" Target="http://mobileonline.garant.ru/document/redirect/12124624/0" TargetMode="External"/><Relationship Id="rId78" Type="http://schemas.openxmlformats.org/officeDocument/2006/relationships/hyperlink" Target="http://mobileonline.garant.ru/document/redirect/3923095/400" TargetMode="External"/><Relationship Id="rId94" Type="http://schemas.openxmlformats.org/officeDocument/2006/relationships/hyperlink" Target="http://mobileonline.garant.ru/document/redirect/12124624/2" TargetMode="External"/><Relationship Id="rId99" Type="http://schemas.openxmlformats.org/officeDocument/2006/relationships/hyperlink" Target="http://mobileonline.garant.ru/document/redirect/71708964/43" TargetMode="External"/><Relationship Id="rId101" Type="http://schemas.openxmlformats.org/officeDocument/2006/relationships/hyperlink" Target="http://mobileonline.garant.ru/document/redirect/73733964/0" TargetMode="External"/><Relationship Id="rId122" Type="http://schemas.openxmlformats.org/officeDocument/2006/relationships/hyperlink" Target="http://mobileonline.garant.ru/document/redirect/12158477/10000" TargetMode="External"/><Relationship Id="rId143" Type="http://schemas.openxmlformats.org/officeDocument/2006/relationships/hyperlink" Target="http://mobileonline.garant.ru/document/redirect/10107800/0" TargetMode="External"/><Relationship Id="rId148" Type="http://schemas.openxmlformats.org/officeDocument/2006/relationships/hyperlink" Target="http://mobileonline.garant.ru/document/redirect/43657230/0" TargetMode="External"/><Relationship Id="rId164" Type="http://schemas.openxmlformats.org/officeDocument/2006/relationships/hyperlink" Target="http://mobileonline.garant.ru/document/redirect/10108778/0" TargetMode="External"/><Relationship Id="rId169" Type="http://schemas.openxmlformats.org/officeDocument/2006/relationships/hyperlink" Target="http://mobileonline.garant.ru/document/redirect/12177986/1000" TargetMode="External"/><Relationship Id="rId185" Type="http://schemas.openxmlformats.org/officeDocument/2006/relationships/hyperlink" Target="http://mobileonline.garant.ru/document/redirect/70584352/0" TargetMode="External"/><Relationship Id="rId4" Type="http://schemas.openxmlformats.org/officeDocument/2006/relationships/settings" Target="settings.xml"/><Relationship Id="rId9" Type="http://schemas.openxmlformats.org/officeDocument/2006/relationships/hyperlink" Target="http://mobileonline.garant.ru/document/redirect/23941540/0" TargetMode="External"/><Relationship Id="rId180" Type="http://schemas.openxmlformats.org/officeDocument/2006/relationships/hyperlink" Target="http://mobileonline.garant.ru/document/redirect/12127232/600" TargetMode="External"/><Relationship Id="rId210" Type="http://schemas.openxmlformats.org/officeDocument/2006/relationships/hyperlink" Target="http://mobileonline.garant.ru/document/redirect/12161584/32111" TargetMode="External"/><Relationship Id="rId215" Type="http://schemas.openxmlformats.org/officeDocument/2006/relationships/hyperlink" Target="http://mobileonline.garant.ru/document/redirect/12161584/32122" TargetMode="External"/><Relationship Id="rId26" Type="http://schemas.openxmlformats.org/officeDocument/2006/relationships/hyperlink" Target="http://mobileonline.garant.ru/document/redirect/12138258/0" TargetMode="External"/><Relationship Id="rId231" Type="http://schemas.openxmlformats.org/officeDocument/2006/relationships/fontTable" Target="fontTable.xml"/><Relationship Id="rId47" Type="http://schemas.openxmlformats.org/officeDocument/2006/relationships/hyperlink" Target="http://mobileonline.garant.ru/document/redirect/12158477/10000" TargetMode="External"/><Relationship Id="rId68" Type="http://schemas.openxmlformats.org/officeDocument/2006/relationships/hyperlink" Target="http://mobileonline.garant.ru/document/redirect/12121252/1000" TargetMode="External"/><Relationship Id="rId89" Type="http://schemas.openxmlformats.org/officeDocument/2006/relationships/image" Target="media/image2.jpeg"/><Relationship Id="rId112" Type="http://schemas.openxmlformats.org/officeDocument/2006/relationships/hyperlink" Target="http://mobileonline.garant.ru/document/redirect/12147594/0" TargetMode="External"/><Relationship Id="rId133" Type="http://schemas.openxmlformats.org/officeDocument/2006/relationships/hyperlink" Target="http://mobileonline.garant.ru/document/redirect/12124624/0" TargetMode="External"/><Relationship Id="rId154" Type="http://schemas.openxmlformats.org/officeDocument/2006/relationships/hyperlink" Target="http://mobileonline.garant.ru/document/redirect/2160034/1000" TargetMode="External"/><Relationship Id="rId175" Type="http://schemas.openxmlformats.org/officeDocument/2006/relationships/hyperlink" Target="http://mobileonline.garant.ru/document/redirect/23948929/34" TargetMode="External"/><Relationship Id="rId196" Type="http://schemas.openxmlformats.org/officeDocument/2006/relationships/hyperlink" Target="http://mobileonline.garant.ru/document/redirect/5922137/0" TargetMode="External"/><Relationship Id="rId200" Type="http://schemas.openxmlformats.org/officeDocument/2006/relationships/hyperlink" Target="http://mobileonline.garant.ru/document/redirect/12161584/0" TargetMode="External"/><Relationship Id="rId16" Type="http://schemas.openxmlformats.org/officeDocument/2006/relationships/hyperlink" Target="http://mobileonline.garant.ru/document/redirect/23941540/0" TargetMode="External"/><Relationship Id="rId221" Type="http://schemas.openxmlformats.org/officeDocument/2006/relationships/hyperlink" Target="http://mobileonline.garant.ru/document/redirect/12161584/0" TargetMode="External"/><Relationship Id="rId37" Type="http://schemas.openxmlformats.org/officeDocument/2006/relationships/hyperlink" Target="http://mobileonline.garant.ru/document/redirect/12183577/1000" TargetMode="External"/><Relationship Id="rId58" Type="http://schemas.openxmlformats.org/officeDocument/2006/relationships/hyperlink" Target="http://mobileonline.garant.ru/document/redirect/43666066/1000" TargetMode="External"/><Relationship Id="rId79" Type="http://schemas.openxmlformats.org/officeDocument/2006/relationships/hyperlink" Target="http://mobileonline.garant.ru/document/redirect/2108705/0" TargetMode="External"/><Relationship Id="rId102" Type="http://schemas.openxmlformats.org/officeDocument/2006/relationships/hyperlink" Target="http://mobileonline.garant.ru/document/redirect/12158477/10000" TargetMode="External"/><Relationship Id="rId123" Type="http://schemas.openxmlformats.org/officeDocument/2006/relationships/hyperlink" Target="http://mobileonline.garant.ru/document/redirect/71882762/0" TargetMode="External"/><Relationship Id="rId144" Type="http://schemas.openxmlformats.org/officeDocument/2006/relationships/hyperlink" Target="http://mobileonline.garant.ru/document/redirect/12138154/0" TargetMode="External"/><Relationship Id="rId90" Type="http://schemas.openxmlformats.org/officeDocument/2006/relationships/image" Target="media/image3.jpeg"/><Relationship Id="rId165" Type="http://schemas.openxmlformats.org/officeDocument/2006/relationships/hyperlink" Target="http://mobileonline.garant.ru/document/redirect/4188851/0" TargetMode="External"/><Relationship Id="rId186" Type="http://schemas.openxmlformats.org/officeDocument/2006/relationships/hyperlink" Target="http://mobileonline.garant.ru/document/redirect/70584352/0" TargetMode="External"/><Relationship Id="rId211" Type="http://schemas.openxmlformats.org/officeDocument/2006/relationships/hyperlink" Target="http://mobileonline.garant.ru/document/redirect/12161584/32141" TargetMode="External"/><Relationship Id="rId23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08A8A-A8A9-494E-9A55-5856EDCD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129</Pages>
  <Words>71293</Words>
  <Characters>406373</Characters>
  <Application>Microsoft Office Word</Application>
  <DocSecurity>0</DocSecurity>
  <Lines>3386</Lines>
  <Paragraphs>953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dc:creator>
  <cp:lastModifiedBy>Архитектор</cp:lastModifiedBy>
  <cp:revision>12</cp:revision>
  <cp:lastPrinted>2022-03-14T07:33:00Z</cp:lastPrinted>
  <dcterms:created xsi:type="dcterms:W3CDTF">2022-05-27T07:59:00Z</dcterms:created>
  <dcterms:modified xsi:type="dcterms:W3CDTF">2023-10-09T06:30:00Z</dcterms:modified>
</cp:coreProperties>
</file>